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CF8DC" w14:textId="77777777" w:rsidR="00425D72" w:rsidRPr="001C5B00" w:rsidRDefault="002326AC" w:rsidP="0096709C">
      <w:pPr>
        <w:keepNext/>
        <w:keepLines/>
        <w:widowControl w:val="0"/>
        <w:spacing w:after="0" w:line="240" w:lineRule="auto"/>
        <w:ind w:left="432" w:hanging="432"/>
        <w:jc w:val="center"/>
        <w:outlineLvl w:val="0"/>
        <w:rPr>
          <w:rFonts w:ascii="Times New Roman" w:eastAsia="Arial" w:hAnsi="Times New Roman" w:cs="Times New Roman"/>
          <w:b/>
          <w:bCs/>
          <w:color w:val="365F91"/>
          <w:sz w:val="24"/>
          <w:szCs w:val="24"/>
        </w:rPr>
      </w:pPr>
      <w:bookmarkStart w:id="0" w:name="_Toc513451578"/>
      <w:r w:rsidRPr="001C5B00">
        <w:rPr>
          <w:rFonts w:ascii="Times New Roman" w:eastAsia="Times New Roman" w:hAnsi="Times New Roman" w:cs="Times New Roman"/>
          <w:b/>
          <w:bCs/>
          <w:noProof/>
          <w:color w:val="365F91"/>
          <w:sz w:val="24"/>
          <w:szCs w:val="24"/>
          <w:lang w:eastAsia="it-IT"/>
        </w:rPr>
        <w:drawing>
          <wp:inline distT="0" distB="0" distL="0" distR="0" wp14:anchorId="7BCD2825" wp14:editId="088A06AF">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sidRPr="001C5B00">
        <w:rPr>
          <w:rFonts w:ascii="Times New Roman" w:eastAsia="Times New Roman" w:hAnsi="Times New Roman" w:cs="Times New Roman"/>
          <w:b/>
          <w:bCs/>
          <w:color w:val="365F91"/>
          <w:sz w:val="24"/>
          <w:szCs w:val="24"/>
        </w:rPr>
        <w:t xml:space="preserve">  </w:t>
      </w:r>
      <w:r w:rsidR="00425D72" w:rsidRPr="001C5B00">
        <w:rPr>
          <w:rFonts w:ascii="Times New Roman" w:eastAsia="Times New Roman" w:hAnsi="Times New Roman" w:cs="Times New Roman"/>
          <w:b/>
          <w:bCs/>
          <w:color w:val="365F91"/>
          <w:sz w:val="28"/>
          <w:szCs w:val="28"/>
        </w:rPr>
        <w:t>ALLEGATO</w:t>
      </w:r>
      <w:r w:rsidR="00425D72" w:rsidRPr="001C5B00">
        <w:rPr>
          <w:rFonts w:ascii="Times New Roman" w:eastAsia="Times New Roman" w:hAnsi="Times New Roman" w:cs="Times New Roman"/>
          <w:b/>
          <w:bCs/>
          <w:color w:val="365F91"/>
          <w:spacing w:val="-4"/>
          <w:sz w:val="28"/>
          <w:szCs w:val="28"/>
        </w:rPr>
        <w:t xml:space="preserve"> </w:t>
      </w:r>
      <w:r w:rsidR="00DA6704" w:rsidRPr="001C5B00">
        <w:rPr>
          <w:rFonts w:ascii="Times New Roman" w:eastAsia="Times New Roman" w:hAnsi="Times New Roman" w:cs="Times New Roman"/>
          <w:b/>
          <w:bCs/>
          <w:color w:val="365F91"/>
          <w:sz w:val="28"/>
          <w:szCs w:val="28"/>
        </w:rPr>
        <w:t>3A</w:t>
      </w:r>
      <w:r w:rsidR="00425D72" w:rsidRPr="001C5B00">
        <w:rPr>
          <w:rFonts w:ascii="Times New Roman" w:eastAsia="Times New Roman" w:hAnsi="Times New Roman" w:cs="Times New Roman"/>
          <w:b/>
          <w:bCs/>
          <w:color w:val="365F91"/>
          <w:sz w:val="28"/>
          <w:szCs w:val="28"/>
        </w:rPr>
        <w:t xml:space="preserve"> - </w:t>
      </w:r>
      <w:r w:rsidR="00425D72" w:rsidRPr="001C5B00">
        <w:rPr>
          <w:rFonts w:ascii="Times New Roman" w:eastAsia="Arial" w:hAnsi="Times New Roman" w:cs="Times New Roman"/>
          <w:b/>
          <w:bCs/>
          <w:color w:val="365F91"/>
          <w:sz w:val="28"/>
          <w:szCs w:val="28"/>
        </w:rPr>
        <w:t xml:space="preserve">Scheda </w:t>
      </w:r>
      <w:r w:rsidR="00AC052D" w:rsidRPr="001C5B00">
        <w:rPr>
          <w:rFonts w:ascii="Times New Roman" w:eastAsia="Arial" w:hAnsi="Times New Roman" w:cs="Times New Roman"/>
          <w:b/>
          <w:bCs/>
          <w:color w:val="365F91"/>
          <w:sz w:val="28"/>
          <w:szCs w:val="28"/>
        </w:rPr>
        <w:t>progetto</w:t>
      </w:r>
      <w:r w:rsidR="00425D72" w:rsidRPr="001C5B00">
        <w:rPr>
          <w:rFonts w:ascii="Times New Roman" w:eastAsia="Arial" w:hAnsi="Times New Roman" w:cs="Times New Roman"/>
          <w:b/>
          <w:bCs/>
          <w:color w:val="365F91"/>
          <w:sz w:val="28"/>
          <w:szCs w:val="28"/>
        </w:rPr>
        <w:t xml:space="preserve"> per l’impiego di operatori volontari</w:t>
      </w:r>
      <w:r w:rsidR="00425D72" w:rsidRPr="001C5B00">
        <w:rPr>
          <w:rFonts w:ascii="Times New Roman" w:eastAsia="Arial" w:hAnsi="Times New Roman" w:cs="Times New Roman"/>
          <w:b/>
          <w:bCs/>
          <w:color w:val="365F91"/>
          <w:spacing w:val="-18"/>
          <w:sz w:val="28"/>
          <w:szCs w:val="28"/>
        </w:rPr>
        <w:t xml:space="preserve"> </w:t>
      </w:r>
      <w:r w:rsidR="00425D72" w:rsidRPr="001C5B00">
        <w:rPr>
          <w:rFonts w:ascii="Times New Roman" w:eastAsia="Arial" w:hAnsi="Times New Roman" w:cs="Times New Roman"/>
          <w:b/>
          <w:bCs/>
          <w:color w:val="365F91"/>
          <w:sz w:val="28"/>
          <w:szCs w:val="28"/>
        </w:rPr>
        <w:t>in servizio civile in</w:t>
      </w:r>
      <w:r w:rsidR="00425D72" w:rsidRPr="001C5B00">
        <w:rPr>
          <w:rFonts w:ascii="Times New Roman" w:eastAsia="Arial" w:hAnsi="Times New Roman" w:cs="Times New Roman"/>
          <w:b/>
          <w:bCs/>
          <w:color w:val="365F91"/>
          <w:spacing w:val="-14"/>
          <w:sz w:val="28"/>
          <w:szCs w:val="28"/>
        </w:rPr>
        <w:t xml:space="preserve"> </w:t>
      </w:r>
      <w:r w:rsidR="00425D72" w:rsidRPr="001C5B00">
        <w:rPr>
          <w:rFonts w:ascii="Times New Roman" w:eastAsia="Arial" w:hAnsi="Times New Roman" w:cs="Times New Roman"/>
          <w:b/>
          <w:bCs/>
          <w:color w:val="365F91"/>
          <w:sz w:val="28"/>
          <w:szCs w:val="28"/>
        </w:rPr>
        <w:t>Italia</w:t>
      </w:r>
      <w:bookmarkEnd w:id="0"/>
    </w:p>
    <w:p w14:paraId="03E3B9F6" w14:textId="77777777" w:rsidR="00425D72" w:rsidRPr="001C5B00" w:rsidRDefault="00425D72" w:rsidP="0096709C">
      <w:pPr>
        <w:widowControl w:val="0"/>
        <w:spacing w:after="0" w:line="240" w:lineRule="auto"/>
        <w:rPr>
          <w:rFonts w:ascii="Times New Roman" w:eastAsia="Arial" w:hAnsi="Times New Roman" w:cs="Times New Roman"/>
          <w:b/>
          <w:bCs/>
          <w:i/>
          <w:sz w:val="20"/>
          <w:szCs w:val="20"/>
        </w:rPr>
      </w:pPr>
    </w:p>
    <w:p w14:paraId="0B5D333D" w14:textId="77777777" w:rsidR="00425D72" w:rsidRPr="001C5B00" w:rsidRDefault="00425D72" w:rsidP="0096709C">
      <w:pPr>
        <w:widowControl w:val="0"/>
        <w:spacing w:after="0" w:line="240" w:lineRule="auto"/>
        <w:rPr>
          <w:rFonts w:ascii="Times New Roman" w:eastAsia="Arial" w:hAnsi="Times New Roman" w:cs="Times New Roman"/>
          <w:b/>
          <w:bCs/>
          <w:i/>
          <w:sz w:val="17"/>
          <w:szCs w:val="17"/>
        </w:rPr>
      </w:pPr>
    </w:p>
    <w:p w14:paraId="1183513A" w14:textId="77777777" w:rsidR="00425D72" w:rsidRPr="001C5B00" w:rsidRDefault="00AC052D" w:rsidP="0096709C">
      <w:pPr>
        <w:widowControl w:val="0"/>
        <w:spacing w:after="0" w:line="240" w:lineRule="auto"/>
        <w:ind w:left="112" w:right="483"/>
        <w:rPr>
          <w:rFonts w:ascii="Times New Roman" w:eastAsia="Calibri" w:hAnsi="Times New Roman" w:cs="Times New Roman"/>
          <w:b/>
          <w:sz w:val="28"/>
        </w:rPr>
      </w:pPr>
      <w:r w:rsidRPr="001C5B00">
        <w:rPr>
          <w:rFonts w:ascii="Times New Roman" w:eastAsia="Calibri" w:hAnsi="Times New Roman" w:cs="Times New Roman"/>
          <w:b/>
          <w:sz w:val="28"/>
        </w:rPr>
        <w:t>ENTE</w:t>
      </w:r>
    </w:p>
    <w:p w14:paraId="75CFDC08" w14:textId="77777777" w:rsidR="00DA6704" w:rsidRPr="001C5B00" w:rsidRDefault="00DA6704" w:rsidP="0096709C">
      <w:pPr>
        <w:widowControl w:val="0"/>
        <w:spacing w:after="0" w:line="240" w:lineRule="auto"/>
        <w:ind w:left="112" w:right="483"/>
        <w:rPr>
          <w:rFonts w:ascii="Times New Roman" w:eastAsia="Arial" w:hAnsi="Times New Roman" w:cs="Times New Roman"/>
          <w:sz w:val="28"/>
          <w:szCs w:val="28"/>
        </w:rPr>
      </w:pPr>
    </w:p>
    <w:p w14:paraId="4239276D" w14:textId="77777777" w:rsidR="00425D72" w:rsidRPr="001C5B00" w:rsidRDefault="001A7202" w:rsidP="0096709C">
      <w:pPr>
        <w:widowControl w:val="0"/>
        <w:numPr>
          <w:ilvl w:val="3"/>
          <w:numId w:val="1"/>
        </w:numPr>
        <w:tabs>
          <w:tab w:val="left" w:pos="426"/>
        </w:tabs>
        <w:spacing w:after="0" w:line="240" w:lineRule="auto"/>
        <w:ind w:left="426" w:right="483"/>
        <w:rPr>
          <w:rFonts w:ascii="Times New Roman" w:eastAsia="Times New Roman" w:hAnsi="Times New Roman" w:cs="Times New Roman"/>
          <w:sz w:val="24"/>
          <w:szCs w:val="24"/>
        </w:rPr>
      </w:pPr>
      <w:r w:rsidRPr="001C5B00">
        <w:rPr>
          <w:rFonts w:ascii="Times New Roman" w:eastAsia="Calibri" w:hAnsi="Times New Roman" w:cs="Times New Roman"/>
          <w:i/>
          <w:sz w:val="24"/>
        </w:rPr>
        <w:t xml:space="preserve">Denominazione e codice </w:t>
      </w:r>
      <w:r w:rsidR="00054527" w:rsidRPr="001C5B00">
        <w:rPr>
          <w:rFonts w:ascii="Times New Roman" w:eastAsia="Calibri" w:hAnsi="Times New Roman" w:cs="Times New Roman"/>
          <w:i/>
          <w:sz w:val="24"/>
        </w:rPr>
        <w:t xml:space="preserve">SU </w:t>
      </w:r>
      <w:r w:rsidRPr="001C5B00">
        <w:rPr>
          <w:rFonts w:ascii="Times New Roman" w:eastAsia="Calibri" w:hAnsi="Times New Roman" w:cs="Times New Roman"/>
          <w:i/>
          <w:sz w:val="24"/>
        </w:rPr>
        <w:t>dell’e</w:t>
      </w:r>
      <w:r w:rsidR="00425D72" w:rsidRPr="001C5B00">
        <w:rPr>
          <w:rFonts w:ascii="Times New Roman" w:eastAsia="Calibri" w:hAnsi="Times New Roman" w:cs="Times New Roman"/>
          <w:i/>
          <w:sz w:val="24"/>
        </w:rPr>
        <w:t xml:space="preserve">nte </w:t>
      </w:r>
      <w:r w:rsidRPr="001C5B00">
        <w:rPr>
          <w:rFonts w:ascii="Times New Roman" w:eastAsia="Calibri" w:hAnsi="Times New Roman" w:cs="Times New Roman"/>
          <w:i/>
          <w:sz w:val="24"/>
        </w:rPr>
        <w:t xml:space="preserve">titolare </w:t>
      </w:r>
      <w:r w:rsidR="00054527" w:rsidRPr="001C5B00">
        <w:rPr>
          <w:rFonts w:ascii="Times New Roman" w:eastAsia="Calibri" w:hAnsi="Times New Roman" w:cs="Times New Roman"/>
          <w:i/>
          <w:sz w:val="24"/>
        </w:rPr>
        <w:t xml:space="preserve">di iscrizione all’albo SCU </w:t>
      </w:r>
      <w:r w:rsidR="00425D72" w:rsidRPr="001C5B00">
        <w:rPr>
          <w:rFonts w:ascii="Times New Roman" w:eastAsia="Calibri" w:hAnsi="Times New Roman" w:cs="Times New Roman"/>
          <w:i/>
          <w:sz w:val="24"/>
        </w:rPr>
        <w:t xml:space="preserve">proponente </w:t>
      </w:r>
      <w:r w:rsidRPr="001C5B00">
        <w:rPr>
          <w:rFonts w:ascii="Times New Roman" w:eastAsia="Calibri" w:hAnsi="Times New Roman" w:cs="Times New Roman"/>
          <w:i/>
          <w:sz w:val="24"/>
        </w:rPr>
        <w:t xml:space="preserve">il </w:t>
      </w:r>
      <w:r w:rsidR="00AC052D" w:rsidRPr="001C5B00">
        <w:rPr>
          <w:rFonts w:ascii="Times New Roman" w:eastAsia="Calibri" w:hAnsi="Times New Roman" w:cs="Times New Roman"/>
          <w:i/>
          <w:sz w:val="24"/>
        </w:rPr>
        <w:t>progetto</w:t>
      </w:r>
      <w:r w:rsidR="006A4489" w:rsidRPr="001C5B00">
        <w:rPr>
          <w:rFonts w:ascii="Times New Roman" w:eastAsia="Calibri" w:hAnsi="Times New Roman" w:cs="Times New Roman"/>
          <w:i/>
          <w:sz w:val="24"/>
        </w:rPr>
        <w:t xml:space="preserve"> </w:t>
      </w:r>
      <w:r w:rsidR="00DA6704" w:rsidRPr="001C5B00">
        <w:rPr>
          <w:rFonts w:ascii="Times New Roman" w:eastAsia="Calibri" w:hAnsi="Times New Roman" w:cs="Times New Roman"/>
          <w:i/>
          <w:sz w:val="24"/>
        </w:rPr>
        <w:t>(*)</w:t>
      </w:r>
    </w:p>
    <w:p w14:paraId="25AA58A4" w14:textId="77777777" w:rsidR="0096709C" w:rsidRPr="001C5B00" w:rsidRDefault="0096709C" w:rsidP="0096709C">
      <w:pPr>
        <w:widowControl w:val="0"/>
        <w:tabs>
          <w:tab w:val="left" w:pos="426"/>
        </w:tabs>
        <w:spacing w:after="0" w:line="240" w:lineRule="auto"/>
        <w:ind w:left="426" w:right="48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1C5B00" w14:paraId="7756C0A4" w14:textId="77777777" w:rsidTr="00E16765">
        <w:tc>
          <w:tcPr>
            <w:tcW w:w="9327" w:type="dxa"/>
          </w:tcPr>
          <w:p w14:paraId="2450FAEC" w14:textId="473C4D6B" w:rsidR="002326AC" w:rsidRPr="001C5B00" w:rsidRDefault="00953C4B" w:rsidP="0096709C">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ASSOCIAZIONE NAZIONALE ARCI SERVIZIO CIVILE ASC APS - Cod. SU00020</w:t>
            </w:r>
          </w:p>
          <w:p w14:paraId="6F72E0CD" w14:textId="77777777" w:rsidR="00953C4B" w:rsidRPr="001C5B00" w:rsidRDefault="00953C4B" w:rsidP="0096709C">
            <w:pPr>
              <w:tabs>
                <w:tab w:val="left" w:pos="834"/>
              </w:tabs>
              <w:rPr>
                <w:rFonts w:ascii="Times New Roman" w:eastAsia="Times New Roman" w:hAnsi="Times New Roman" w:cs="Times New Roman"/>
                <w:sz w:val="24"/>
                <w:szCs w:val="24"/>
              </w:rPr>
            </w:pPr>
          </w:p>
          <w:p w14:paraId="51B70348" w14:textId="77777777" w:rsidR="002326AC" w:rsidRPr="001C5B00" w:rsidRDefault="002326AC" w:rsidP="002326AC">
            <w:pPr>
              <w:tabs>
                <w:tab w:val="left" w:pos="834"/>
              </w:tabs>
              <w:rPr>
                <w:rFonts w:ascii="Times New Roman" w:eastAsia="Times New Roman" w:hAnsi="Times New Roman" w:cs="Times New Roman"/>
                <w:i/>
                <w:sz w:val="24"/>
                <w:szCs w:val="24"/>
                <w:u w:val="single"/>
              </w:rPr>
            </w:pPr>
            <w:r w:rsidRPr="001C5B00">
              <w:rPr>
                <w:rFonts w:ascii="Times New Roman" w:eastAsia="Times New Roman" w:hAnsi="Times New Roman" w:cs="Times New Roman"/>
                <w:i/>
                <w:sz w:val="24"/>
                <w:szCs w:val="24"/>
                <w:u w:val="single"/>
              </w:rPr>
              <w:t>Informazioni per i cittadini:</w:t>
            </w:r>
          </w:p>
          <w:p w14:paraId="71D7E964" w14:textId="7DDB7D5E" w:rsidR="002326AC" w:rsidRPr="001C5B00" w:rsidRDefault="002326AC" w:rsidP="00685166">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Le convocazioni e le informazioni sulle procedure selettive così come i contatti </w:t>
            </w:r>
            <w:r w:rsidR="005B719A" w:rsidRPr="001C5B00">
              <w:rPr>
                <w:rFonts w:ascii="Times New Roman" w:eastAsia="Times New Roman" w:hAnsi="Times New Roman" w:cs="Times New Roman"/>
                <w:sz w:val="24"/>
                <w:szCs w:val="24"/>
              </w:rPr>
              <w:t xml:space="preserve">a cui rivolgersi </w:t>
            </w:r>
            <w:r w:rsidRPr="001C5B00">
              <w:rPr>
                <w:rFonts w:ascii="Times New Roman" w:eastAsia="Times New Roman" w:hAnsi="Times New Roman" w:cs="Times New Roman"/>
                <w:sz w:val="24"/>
                <w:szCs w:val="24"/>
              </w:rPr>
              <w:t xml:space="preserve">sono pubblicati all’indirizzo: </w:t>
            </w:r>
            <w:hyperlink r:id="rId9" w:history="1">
              <w:r w:rsidR="00685166" w:rsidRPr="001C5B00">
                <w:rPr>
                  <w:rStyle w:val="Collegamentoipertestuale"/>
                  <w:rFonts w:ascii="Times New Roman" w:eastAsia="Times New Roman" w:hAnsi="Times New Roman" w:cs="Times New Roman"/>
                  <w:sz w:val="24"/>
                  <w:szCs w:val="24"/>
                </w:rPr>
                <w:t>www.arciserviziocivile.it/</w:t>
              </w:r>
            </w:hyperlink>
            <w:r w:rsidR="0045427A" w:rsidRPr="001C5B00">
              <w:rPr>
                <w:rStyle w:val="Collegamentoipertestuale"/>
                <w:rFonts w:ascii="Times New Roman" w:eastAsia="Times New Roman" w:hAnsi="Times New Roman" w:cs="Times New Roman"/>
                <w:sz w:val="24"/>
                <w:szCs w:val="24"/>
              </w:rPr>
              <w:t>avellino</w:t>
            </w:r>
          </w:p>
          <w:p w14:paraId="7505B752" w14:textId="5633EB84" w:rsidR="00685166" w:rsidRPr="001C5B00" w:rsidRDefault="00685166" w:rsidP="0045427A">
            <w:pPr>
              <w:tabs>
                <w:tab w:val="left" w:pos="834"/>
              </w:tabs>
              <w:rPr>
                <w:rFonts w:ascii="Times New Roman" w:eastAsia="Times New Roman" w:hAnsi="Times New Roman" w:cs="Times New Roman"/>
                <w:sz w:val="24"/>
                <w:szCs w:val="24"/>
              </w:rPr>
            </w:pPr>
          </w:p>
        </w:tc>
      </w:tr>
    </w:tbl>
    <w:p w14:paraId="56295D85" w14:textId="77777777" w:rsidR="001A7202" w:rsidRPr="001C5B00" w:rsidRDefault="001A7202" w:rsidP="0096709C">
      <w:pPr>
        <w:pStyle w:val="Paragrafoelenco"/>
        <w:spacing w:after="0" w:line="240" w:lineRule="auto"/>
        <w:rPr>
          <w:rFonts w:ascii="Times New Roman" w:eastAsia="Calibri" w:hAnsi="Times New Roman" w:cs="Times New Roman"/>
          <w:i/>
          <w:sz w:val="24"/>
        </w:rPr>
      </w:pPr>
    </w:p>
    <w:p w14:paraId="0BF5A098" w14:textId="77777777" w:rsidR="00AC052D" w:rsidRPr="001C5B00" w:rsidRDefault="001A7202" w:rsidP="0096709C">
      <w:pPr>
        <w:pStyle w:val="Paragrafoelenco"/>
        <w:widowControl w:val="0"/>
        <w:numPr>
          <w:ilvl w:val="3"/>
          <w:numId w:val="1"/>
        </w:numPr>
        <w:tabs>
          <w:tab w:val="left" w:pos="426"/>
        </w:tabs>
        <w:spacing w:after="0" w:line="240" w:lineRule="auto"/>
        <w:ind w:right="483"/>
        <w:rPr>
          <w:rFonts w:ascii="Times New Roman" w:eastAsia="Calibri" w:hAnsi="Times New Roman" w:cs="Times New Roman"/>
          <w:i/>
          <w:sz w:val="24"/>
        </w:rPr>
      </w:pPr>
      <w:r w:rsidRPr="001C5B00">
        <w:rPr>
          <w:rFonts w:ascii="Times New Roman" w:eastAsia="Calibri" w:hAnsi="Times New Roman" w:cs="Times New Roman"/>
          <w:i/>
          <w:sz w:val="24"/>
        </w:rPr>
        <w:t>Denominazione e codice</w:t>
      </w:r>
      <w:r w:rsidR="00054527" w:rsidRPr="001C5B00">
        <w:rPr>
          <w:rFonts w:ascii="Times New Roman" w:eastAsia="Calibri" w:hAnsi="Times New Roman" w:cs="Times New Roman"/>
          <w:i/>
          <w:sz w:val="24"/>
        </w:rPr>
        <w:t xml:space="preserve"> SU</w:t>
      </w:r>
      <w:r w:rsidRPr="001C5B00">
        <w:rPr>
          <w:rFonts w:ascii="Times New Roman" w:eastAsia="Calibri" w:hAnsi="Times New Roman" w:cs="Times New Roman"/>
          <w:i/>
          <w:sz w:val="24"/>
        </w:rPr>
        <w:t xml:space="preserve"> di e</w:t>
      </w:r>
      <w:r w:rsidR="00377C62" w:rsidRPr="001C5B00">
        <w:rPr>
          <w:rFonts w:ascii="Times New Roman" w:eastAsia="Calibri" w:hAnsi="Times New Roman" w:cs="Times New Roman"/>
          <w:i/>
          <w:sz w:val="24"/>
        </w:rPr>
        <w:t xml:space="preserve">ventuali enti </w:t>
      </w:r>
      <w:r w:rsidR="00AC052D" w:rsidRPr="001C5B00">
        <w:rPr>
          <w:rFonts w:ascii="Times New Roman" w:eastAsia="Calibri" w:hAnsi="Times New Roman" w:cs="Times New Roman"/>
          <w:i/>
          <w:sz w:val="24"/>
        </w:rPr>
        <w:t>di accoglienza</w:t>
      </w:r>
      <w:r w:rsidR="004F740A" w:rsidRPr="001C5B00">
        <w:rPr>
          <w:rFonts w:ascii="Times New Roman" w:eastAsia="Calibri" w:hAnsi="Times New Roman" w:cs="Times New Roman"/>
          <w:i/>
          <w:sz w:val="24"/>
        </w:rPr>
        <w:t xml:space="preserve"> dell’ente proponente</w:t>
      </w:r>
      <w:r w:rsidR="001D3979" w:rsidRPr="001C5B00">
        <w:rPr>
          <w:rFonts w:ascii="Times New Roman" w:eastAsia="Calibri" w:hAnsi="Times New Roman" w:cs="Times New Roman"/>
          <w:i/>
          <w:sz w:val="24"/>
        </w:rPr>
        <w:t xml:space="preserve"> il progetto</w:t>
      </w:r>
    </w:p>
    <w:p w14:paraId="691EA28F" w14:textId="77777777" w:rsidR="00E16765" w:rsidRPr="001C5B00" w:rsidRDefault="00E16765" w:rsidP="0096709C">
      <w:pPr>
        <w:pStyle w:val="Paragrafoelenco"/>
        <w:widowControl w:val="0"/>
        <w:tabs>
          <w:tab w:val="left" w:pos="426"/>
        </w:tabs>
        <w:spacing w:after="0" w:line="240" w:lineRule="auto"/>
        <w:ind w:left="348" w:right="483"/>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E16765" w:rsidRPr="001C5B00" w14:paraId="16C0DB27" w14:textId="77777777" w:rsidTr="00E16765">
        <w:tc>
          <w:tcPr>
            <w:tcW w:w="9327" w:type="dxa"/>
          </w:tcPr>
          <w:p w14:paraId="574F42C1" w14:textId="77777777" w:rsidR="00E16765" w:rsidRPr="001C5B00" w:rsidRDefault="00BF7689" w:rsidP="0096709C">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Pro Loco Cesinali SU 00020F49</w:t>
            </w:r>
          </w:p>
        </w:tc>
      </w:tr>
    </w:tbl>
    <w:p w14:paraId="7FA4365D" w14:textId="77777777" w:rsidR="0096709C" w:rsidRPr="001C5B00"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p>
    <w:p w14:paraId="59C68DC3" w14:textId="77777777" w:rsidR="00AC052D" w:rsidRPr="001C5B00" w:rsidRDefault="00AC052D" w:rsidP="0096709C">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sz w:val="24"/>
        </w:rPr>
      </w:pPr>
      <w:r w:rsidRPr="001C5B00">
        <w:rPr>
          <w:rFonts w:ascii="Times New Roman" w:eastAsia="Calibri" w:hAnsi="Times New Roman" w:cs="Times New Roman"/>
          <w:i/>
          <w:sz w:val="24"/>
        </w:rPr>
        <w:t xml:space="preserve">Eventuali enti </w:t>
      </w:r>
      <w:proofErr w:type="spellStart"/>
      <w:r w:rsidRPr="001C5B00">
        <w:rPr>
          <w:rFonts w:ascii="Times New Roman" w:eastAsia="Calibri" w:hAnsi="Times New Roman" w:cs="Times New Roman"/>
          <w:i/>
          <w:sz w:val="24"/>
        </w:rPr>
        <w:t>coprogettanti</w:t>
      </w:r>
      <w:proofErr w:type="spellEnd"/>
      <w:r w:rsidRPr="001C5B00">
        <w:rPr>
          <w:rFonts w:ascii="Times New Roman" w:eastAsia="Calibri" w:hAnsi="Times New Roman" w:cs="Times New Roman"/>
          <w:i/>
          <w:sz w:val="24"/>
        </w:rPr>
        <w:t xml:space="preserve"> </w:t>
      </w:r>
    </w:p>
    <w:p w14:paraId="313954F9" w14:textId="77777777" w:rsidR="0096709C" w:rsidRPr="001C5B00"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p>
    <w:p w14:paraId="7F7D93D8" w14:textId="77777777" w:rsidR="00AC052D" w:rsidRPr="001C5B00" w:rsidRDefault="00AC052D" w:rsidP="0096709C">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r w:rsidRPr="001C5B00">
        <w:rPr>
          <w:rFonts w:ascii="Times New Roman" w:eastAsia="Calibri" w:hAnsi="Times New Roman" w:cs="Times New Roman"/>
          <w:i/>
          <w:sz w:val="24"/>
        </w:rPr>
        <w:t>3</w:t>
      </w:r>
      <w:r w:rsidR="001D3979" w:rsidRPr="001C5B00">
        <w:rPr>
          <w:rFonts w:ascii="Times New Roman" w:eastAsia="Calibri" w:hAnsi="Times New Roman" w:cs="Times New Roman"/>
          <w:i/>
          <w:sz w:val="24"/>
        </w:rPr>
        <w:t>.</w:t>
      </w:r>
      <w:r w:rsidR="005829C3" w:rsidRPr="001C5B00">
        <w:rPr>
          <w:rFonts w:ascii="Times New Roman" w:eastAsia="Calibri" w:hAnsi="Times New Roman" w:cs="Times New Roman"/>
          <w:i/>
          <w:sz w:val="24"/>
        </w:rPr>
        <w:t>a</w:t>
      </w:r>
      <w:r w:rsidRPr="001C5B00">
        <w:rPr>
          <w:rFonts w:ascii="Times New Roman" w:eastAsia="Calibri" w:hAnsi="Times New Roman" w:cs="Times New Roman"/>
          <w:i/>
          <w:sz w:val="24"/>
        </w:rPr>
        <w:t xml:space="preserve">) denominazione e codice </w:t>
      </w:r>
      <w:r w:rsidR="00054527" w:rsidRPr="001C5B00">
        <w:rPr>
          <w:rFonts w:ascii="Times New Roman" w:eastAsia="Calibri" w:hAnsi="Times New Roman" w:cs="Times New Roman"/>
          <w:i/>
          <w:sz w:val="24"/>
        </w:rPr>
        <w:t xml:space="preserve">SU </w:t>
      </w:r>
      <w:r w:rsidRPr="001C5B00">
        <w:rPr>
          <w:rFonts w:ascii="Times New Roman" w:eastAsia="Calibri" w:hAnsi="Times New Roman" w:cs="Times New Roman"/>
          <w:i/>
          <w:sz w:val="24"/>
        </w:rPr>
        <w:t>degli enti di accoglienza dell’ente</w:t>
      </w:r>
      <w:r w:rsidR="00054527" w:rsidRPr="001C5B00">
        <w:rPr>
          <w:rFonts w:ascii="Times New Roman" w:eastAsia="Calibri" w:hAnsi="Times New Roman" w:cs="Times New Roman"/>
          <w:i/>
          <w:sz w:val="24"/>
        </w:rPr>
        <w:t xml:space="preserve"> titolare di iscrizione all’albo SCU</w:t>
      </w:r>
      <w:r w:rsidRPr="001C5B00">
        <w:rPr>
          <w:rFonts w:ascii="Times New Roman" w:eastAsia="Calibri" w:hAnsi="Times New Roman" w:cs="Times New Roman"/>
          <w:i/>
          <w:sz w:val="24"/>
        </w:rPr>
        <w:t xml:space="preserve"> proponente il progetto</w:t>
      </w:r>
    </w:p>
    <w:p w14:paraId="0F9DB8F0" w14:textId="77777777" w:rsidR="0096709C" w:rsidRPr="001C5B00" w:rsidRDefault="0096709C" w:rsidP="0096709C">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p>
    <w:tbl>
      <w:tblPr>
        <w:tblStyle w:val="Grigliatabella"/>
        <w:tblW w:w="9072" w:type="dxa"/>
        <w:tblInd w:w="392" w:type="dxa"/>
        <w:tblLook w:val="04A0" w:firstRow="1" w:lastRow="0" w:firstColumn="1" w:lastColumn="0" w:noHBand="0" w:noVBand="1"/>
      </w:tblPr>
      <w:tblGrid>
        <w:gridCol w:w="9072"/>
      </w:tblGrid>
      <w:tr w:rsidR="00E16765" w:rsidRPr="001C5B00" w14:paraId="30394B61" w14:textId="77777777" w:rsidTr="00773307">
        <w:tc>
          <w:tcPr>
            <w:tcW w:w="9072" w:type="dxa"/>
          </w:tcPr>
          <w:p w14:paraId="30CC7F38" w14:textId="77777777" w:rsidR="00E16765" w:rsidRPr="001C5B00" w:rsidRDefault="00E16765" w:rsidP="0096709C">
            <w:pPr>
              <w:tabs>
                <w:tab w:val="left" w:pos="834"/>
              </w:tabs>
              <w:rPr>
                <w:rFonts w:ascii="Times New Roman" w:eastAsia="Times New Roman" w:hAnsi="Times New Roman" w:cs="Times New Roman"/>
                <w:sz w:val="24"/>
                <w:szCs w:val="24"/>
              </w:rPr>
            </w:pPr>
          </w:p>
        </w:tc>
      </w:tr>
    </w:tbl>
    <w:p w14:paraId="210D9F62" w14:textId="77777777" w:rsidR="00E16765" w:rsidRPr="001C5B00" w:rsidRDefault="00E16765" w:rsidP="0096709C">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p>
    <w:p w14:paraId="22A82F98" w14:textId="77777777" w:rsidR="00AC052D" w:rsidRPr="001C5B00" w:rsidRDefault="00AC052D" w:rsidP="0096709C">
      <w:pPr>
        <w:pStyle w:val="Paragrafoelenco"/>
        <w:widowControl w:val="0"/>
        <w:tabs>
          <w:tab w:val="left" w:pos="426"/>
        </w:tabs>
        <w:spacing w:after="0" w:line="240" w:lineRule="auto"/>
        <w:ind w:left="348" w:right="483"/>
        <w:jc w:val="both"/>
        <w:rPr>
          <w:rFonts w:ascii="Times New Roman" w:eastAsia="Calibri" w:hAnsi="Times New Roman" w:cs="Times New Roman"/>
          <w:i/>
          <w:sz w:val="24"/>
        </w:rPr>
      </w:pPr>
      <w:r w:rsidRPr="001C5B00">
        <w:rPr>
          <w:rFonts w:ascii="Times New Roman" w:eastAsia="Calibri" w:hAnsi="Times New Roman" w:cs="Times New Roman"/>
          <w:i/>
          <w:sz w:val="24"/>
        </w:rPr>
        <w:t>3</w:t>
      </w:r>
      <w:r w:rsidR="001D3979" w:rsidRPr="001C5B00">
        <w:rPr>
          <w:rFonts w:ascii="Times New Roman" w:eastAsia="Calibri" w:hAnsi="Times New Roman" w:cs="Times New Roman"/>
          <w:i/>
          <w:sz w:val="24"/>
        </w:rPr>
        <w:t>.</w:t>
      </w:r>
      <w:r w:rsidR="005829C3" w:rsidRPr="001C5B00">
        <w:rPr>
          <w:rFonts w:ascii="Times New Roman" w:eastAsia="Calibri" w:hAnsi="Times New Roman" w:cs="Times New Roman"/>
          <w:i/>
          <w:sz w:val="24"/>
        </w:rPr>
        <w:t>b</w:t>
      </w:r>
      <w:r w:rsidRPr="001C5B00">
        <w:rPr>
          <w:rFonts w:ascii="Times New Roman" w:eastAsia="Calibri" w:hAnsi="Times New Roman" w:cs="Times New Roman"/>
          <w:i/>
          <w:sz w:val="24"/>
        </w:rPr>
        <w:t xml:space="preserve">) denominazione e codice </w:t>
      </w:r>
      <w:r w:rsidR="002C0842" w:rsidRPr="001C5B00">
        <w:rPr>
          <w:rFonts w:ascii="Times New Roman" w:eastAsia="Calibri" w:hAnsi="Times New Roman" w:cs="Times New Roman"/>
          <w:i/>
          <w:sz w:val="24"/>
        </w:rPr>
        <w:t xml:space="preserve">SU </w:t>
      </w:r>
      <w:r w:rsidRPr="001C5B00">
        <w:rPr>
          <w:rFonts w:ascii="Times New Roman" w:eastAsia="Calibri" w:hAnsi="Times New Roman" w:cs="Times New Roman"/>
          <w:i/>
          <w:sz w:val="24"/>
        </w:rPr>
        <w:t xml:space="preserve">degli enti titolari </w:t>
      </w:r>
      <w:r w:rsidR="002C0842" w:rsidRPr="001C5B00">
        <w:rPr>
          <w:rFonts w:ascii="Times New Roman" w:eastAsia="Calibri" w:hAnsi="Times New Roman" w:cs="Times New Roman"/>
          <w:i/>
          <w:sz w:val="24"/>
        </w:rPr>
        <w:t xml:space="preserve">di iscrizione all’albo SCU </w:t>
      </w:r>
      <w:r w:rsidRPr="001C5B00">
        <w:rPr>
          <w:rFonts w:ascii="Times New Roman" w:eastAsia="Calibri" w:hAnsi="Times New Roman" w:cs="Times New Roman"/>
          <w:i/>
          <w:sz w:val="24"/>
        </w:rPr>
        <w:t>ed eventuali</w:t>
      </w:r>
      <w:r w:rsidR="002C0842" w:rsidRPr="001C5B00">
        <w:rPr>
          <w:rFonts w:ascii="Times New Roman" w:eastAsia="Calibri" w:hAnsi="Times New Roman" w:cs="Times New Roman"/>
          <w:i/>
          <w:sz w:val="24"/>
        </w:rPr>
        <w:t xml:space="preserve"> propri</w:t>
      </w:r>
      <w:r w:rsidRPr="001C5B00">
        <w:rPr>
          <w:rFonts w:ascii="Times New Roman" w:eastAsia="Calibri" w:hAnsi="Times New Roman" w:cs="Times New Roman"/>
          <w:i/>
          <w:sz w:val="24"/>
        </w:rPr>
        <w:t xml:space="preserve"> enti di accoglienza </w:t>
      </w:r>
    </w:p>
    <w:p w14:paraId="2936AE84" w14:textId="77777777" w:rsidR="00AC052D" w:rsidRPr="001C5B00" w:rsidRDefault="00AC052D" w:rsidP="0096709C">
      <w:pPr>
        <w:pStyle w:val="Paragrafoelenco"/>
        <w:widowControl w:val="0"/>
        <w:tabs>
          <w:tab w:val="left" w:pos="426"/>
        </w:tabs>
        <w:spacing w:after="0" w:line="240" w:lineRule="auto"/>
        <w:ind w:left="348" w:right="483"/>
        <w:rPr>
          <w:rFonts w:ascii="Times New Roman" w:eastAsia="Calibri" w:hAnsi="Times New Roman" w:cs="Times New Roman"/>
          <w:i/>
          <w:sz w:val="24"/>
        </w:rPr>
      </w:pPr>
    </w:p>
    <w:tbl>
      <w:tblPr>
        <w:tblStyle w:val="Grigliatabella"/>
        <w:tblW w:w="9072" w:type="dxa"/>
        <w:tblInd w:w="392" w:type="dxa"/>
        <w:tblLook w:val="04A0" w:firstRow="1" w:lastRow="0" w:firstColumn="1" w:lastColumn="0" w:noHBand="0" w:noVBand="1"/>
      </w:tblPr>
      <w:tblGrid>
        <w:gridCol w:w="9072"/>
      </w:tblGrid>
      <w:tr w:rsidR="00E16765" w:rsidRPr="001C5B00" w14:paraId="568D63BE" w14:textId="77777777" w:rsidTr="00773307">
        <w:tc>
          <w:tcPr>
            <w:tcW w:w="9072" w:type="dxa"/>
          </w:tcPr>
          <w:p w14:paraId="31D1BEB1" w14:textId="77777777" w:rsidR="00E16765" w:rsidRPr="001C5B00" w:rsidRDefault="00E16765" w:rsidP="0096709C">
            <w:pPr>
              <w:tabs>
                <w:tab w:val="left" w:pos="834"/>
              </w:tabs>
              <w:rPr>
                <w:rFonts w:ascii="Times New Roman" w:eastAsia="Times New Roman" w:hAnsi="Times New Roman" w:cs="Times New Roman"/>
                <w:sz w:val="24"/>
                <w:szCs w:val="24"/>
              </w:rPr>
            </w:pPr>
          </w:p>
        </w:tc>
      </w:tr>
    </w:tbl>
    <w:p w14:paraId="093848E4" w14:textId="77777777" w:rsidR="00AC052D" w:rsidRPr="001C5B00" w:rsidRDefault="00AC052D" w:rsidP="0096709C">
      <w:pPr>
        <w:widowControl w:val="0"/>
        <w:spacing w:after="0" w:line="240" w:lineRule="auto"/>
        <w:ind w:left="112" w:right="483"/>
        <w:rPr>
          <w:rFonts w:ascii="Times New Roman" w:eastAsia="Calibri" w:hAnsi="Times New Roman" w:cs="Times New Roman"/>
          <w:b/>
          <w:sz w:val="28"/>
        </w:rPr>
      </w:pPr>
    </w:p>
    <w:p w14:paraId="4F5116A3" w14:textId="77777777" w:rsidR="00FC32BC" w:rsidRPr="001C5B00" w:rsidRDefault="00FC32BC" w:rsidP="0096709C">
      <w:pPr>
        <w:widowControl w:val="0"/>
        <w:spacing w:after="0" w:line="240" w:lineRule="auto"/>
        <w:ind w:left="112" w:right="483"/>
        <w:rPr>
          <w:rFonts w:ascii="Times New Roman" w:eastAsia="Calibri" w:hAnsi="Times New Roman" w:cs="Times New Roman"/>
          <w:b/>
          <w:sz w:val="28"/>
        </w:rPr>
      </w:pPr>
    </w:p>
    <w:p w14:paraId="74DE53D0" w14:textId="77777777" w:rsidR="00425D72" w:rsidRPr="001C5B00" w:rsidRDefault="00425D72" w:rsidP="0096709C">
      <w:pPr>
        <w:widowControl w:val="0"/>
        <w:spacing w:after="0" w:line="240" w:lineRule="auto"/>
        <w:ind w:left="112" w:right="483"/>
        <w:rPr>
          <w:rFonts w:ascii="Times New Roman" w:eastAsia="Calibri" w:hAnsi="Times New Roman" w:cs="Times New Roman"/>
          <w:b/>
          <w:sz w:val="28"/>
        </w:rPr>
      </w:pPr>
      <w:r w:rsidRPr="001C5B00">
        <w:rPr>
          <w:rFonts w:ascii="Times New Roman" w:eastAsia="Calibri" w:hAnsi="Times New Roman" w:cs="Times New Roman"/>
          <w:b/>
          <w:sz w:val="28"/>
        </w:rPr>
        <w:t>CARATTERISTICHE</w:t>
      </w:r>
      <w:r w:rsidRPr="001C5B00">
        <w:rPr>
          <w:rFonts w:ascii="Times New Roman" w:eastAsia="Calibri" w:hAnsi="Times New Roman" w:cs="Times New Roman"/>
          <w:spacing w:val="-9"/>
        </w:rPr>
        <w:t xml:space="preserve"> </w:t>
      </w:r>
      <w:r w:rsidR="00816194" w:rsidRPr="001C5B00">
        <w:rPr>
          <w:rFonts w:ascii="Times New Roman" w:eastAsia="Calibri" w:hAnsi="Times New Roman" w:cs="Times New Roman"/>
          <w:b/>
          <w:sz w:val="28"/>
        </w:rPr>
        <w:t xml:space="preserve">DEL </w:t>
      </w:r>
      <w:r w:rsidR="008D4070" w:rsidRPr="001C5B00">
        <w:rPr>
          <w:rFonts w:ascii="Times New Roman" w:eastAsia="Calibri" w:hAnsi="Times New Roman" w:cs="Times New Roman"/>
          <w:b/>
          <w:sz w:val="28"/>
        </w:rPr>
        <w:t>PROGETTO</w:t>
      </w:r>
    </w:p>
    <w:p w14:paraId="10424249" w14:textId="77777777" w:rsidR="00FC32BC" w:rsidRPr="001C5B00" w:rsidRDefault="00FC32BC" w:rsidP="0096709C">
      <w:pPr>
        <w:widowControl w:val="0"/>
        <w:spacing w:after="0" w:line="240" w:lineRule="auto"/>
        <w:ind w:left="112" w:right="483"/>
        <w:rPr>
          <w:rFonts w:ascii="Times New Roman" w:eastAsia="Calibri" w:hAnsi="Times New Roman" w:cs="Times New Roman"/>
          <w:b/>
          <w:bCs/>
        </w:rPr>
      </w:pPr>
    </w:p>
    <w:p w14:paraId="58F59766" w14:textId="77777777" w:rsidR="00DA6704" w:rsidRPr="001C5B00" w:rsidRDefault="00DA6704" w:rsidP="0096709C">
      <w:pPr>
        <w:widowControl w:val="0"/>
        <w:spacing w:after="0" w:line="240" w:lineRule="auto"/>
        <w:ind w:left="112" w:right="483"/>
        <w:rPr>
          <w:rFonts w:ascii="Times New Roman" w:eastAsia="Calibri" w:hAnsi="Times New Roman" w:cs="Times New Roman"/>
          <w:b/>
          <w:bCs/>
        </w:rPr>
      </w:pPr>
    </w:p>
    <w:p w14:paraId="60BE1CB0" w14:textId="77777777" w:rsidR="00E16765" w:rsidRPr="001C5B00" w:rsidRDefault="005829C3" w:rsidP="0096709C">
      <w:pPr>
        <w:widowControl w:val="0"/>
        <w:numPr>
          <w:ilvl w:val="3"/>
          <w:numId w:val="1"/>
        </w:numPr>
        <w:tabs>
          <w:tab w:val="left" w:pos="284"/>
        </w:tabs>
        <w:spacing w:after="0" w:line="240" w:lineRule="auto"/>
        <w:ind w:left="821" w:right="483" w:hanging="821"/>
        <w:rPr>
          <w:rFonts w:ascii="Times New Roman" w:eastAsia="Times New Roman" w:hAnsi="Times New Roman" w:cs="Times New Roman"/>
          <w:sz w:val="24"/>
          <w:szCs w:val="24"/>
        </w:rPr>
      </w:pPr>
      <w:r w:rsidRPr="001C5B00">
        <w:rPr>
          <w:rFonts w:ascii="Times New Roman" w:eastAsia="Calibri" w:hAnsi="Times New Roman" w:cs="Times New Roman"/>
          <w:i/>
          <w:sz w:val="24"/>
        </w:rPr>
        <w:t>Titolo</w:t>
      </w:r>
      <w:r w:rsidR="007D572C" w:rsidRPr="001C5B00">
        <w:rPr>
          <w:rFonts w:ascii="Times New Roman" w:eastAsia="Calibri" w:hAnsi="Times New Roman" w:cs="Times New Roman"/>
          <w:i/>
          <w:sz w:val="24"/>
        </w:rPr>
        <w:t xml:space="preserve"> </w:t>
      </w:r>
      <w:r w:rsidR="00FC32BC" w:rsidRPr="001C5B00">
        <w:rPr>
          <w:rFonts w:ascii="Times New Roman" w:eastAsia="Calibri" w:hAnsi="Times New Roman" w:cs="Times New Roman"/>
          <w:i/>
          <w:sz w:val="24"/>
        </w:rPr>
        <w:t>del programma</w:t>
      </w:r>
      <w:r w:rsidR="00DA6704" w:rsidRPr="001C5B00">
        <w:rPr>
          <w:rFonts w:ascii="Times New Roman" w:eastAsia="Calibri" w:hAnsi="Times New Roman" w:cs="Times New Roman"/>
          <w:i/>
          <w:sz w:val="24"/>
        </w:rPr>
        <w:t xml:space="preserve"> (*)</w:t>
      </w:r>
    </w:p>
    <w:p w14:paraId="785F76B5" w14:textId="77777777" w:rsidR="00FC32BC" w:rsidRPr="001C5B00" w:rsidRDefault="00FC32BC" w:rsidP="0096709C">
      <w:pPr>
        <w:widowControl w:val="0"/>
        <w:tabs>
          <w:tab w:val="left" w:pos="284"/>
        </w:tabs>
        <w:spacing w:after="0" w:line="240" w:lineRule="auto"/>
        <w:ind w:left="821" w:right="483"/>
        <w:rPr>
          <w:rFonts w:ascii="Times New Roman" w:eastAsia="Times New Roman" w:hAnsi="Times New Roman" w:cs="Times New Roman"/>
          <w:sz w:val="24"/>
          <w:szCs w:val="24"/>
        </w:rPr>
      </w:pPr>
    </w:p>
    <w:p w14:paraId="0159F7BE" w14:textId="77777777" w:rsidR="00425D72" w:rsidRPr="001C5B00" w:rsidRDefault="00425D72" w:rsidP="0096709C">
      <w:pPr>
        <w:widowControl w:val="0"/>
        <w:spacing w:after="0" w:line="240" w:lineRule="auto"/>
        <w:rPr>
          <w:rFonts w:ascii="Times New Roman" w:eastAsia="Times New Roman" w:hAnsi="Times New Roman" w:cs="Times New Roman"/>
          <w:i/>
          <w:sz w:val="8"/>
          <w:szCs w:val="8"/>
        </w:rPr>
      </w:pPr>
    </w:p>
    <w:tbl>
      <w:tblPr>
        <w:tblStyle w:val="Grigliatabella"/>
        <w:tblW w:w="9327" w:type="dxa"/>
        <w:tblInd w:w="137" w:type="dxa"/>
        <w:tblLook w:val="04A0" w:firstRow="1" w:lastRow="0" w:firstColumn="1" w:lastColumn="0" w:noHBand="0" w:noVBand="1"/>
      </w:tblPr>
      <w:tblGrid>
        <w:gridCol w:w="9327"/>
      </w:tblGrid>
      <w:tr w:rsidR="00E16765" w:rsidRPr="001C5B00" w14:paraId="57F17E50" w14:textId="77777777" w:rsidTr="00773307">
        <w:tc>
          <w:tcPr>
            <w:tcW w:w="9327" w:type="dxa"/>
          </w:tcPr>
          <w:p w14:paraId="7381DC68" w14:textId="686583FF" w:rsidR="00E16765" w:rsidRPr="001C5B00" w:rsidRDefault="00640195" w:rsidP="0096709C">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Storia, ambiente e fantasia</w:t>
            </w:r>
          </w:p>
        </w:tc>
      </w:tr>
    </w:tbl>
    <w:p w14:paraId="6687A418" w14:textId="77777777" w:rsidR="007D572C" w:rsidRPr="001C5B00" w:rsidRDefault="007D572C" w:rsidP="0096709C">
      <w:pPr>
        <w:widowControl w:val="0"/>
        <w:spacing w:after="0" w:line="240" w:lineRule="auto"/>
        <w:ind w:left="426"/>
        <w:rPr>
          <w:rFonts w:ascii="Times New Roman" w:eastAsia="Times New Roman" w:hAnsi="Times New Roman" w:cs="Times New Roman"/>
          <w:noProof/>
          <w:position w:val="-6"/>
          <w:sz w:val="20"/>
          <w:szCs w:val="20"/>
          <w:lang w:eastAsia="it-IT"/>
        </w:rPr>
      </w:pPr>
    </w:p>
    <w:p w14:paraId="7CAF0F2C" w14:textId="77777777" w:rsidR="00FC32BC" w:rsidRPr="001C5B00" w:rsidRDefault="00FC32BC" w:rsidP="0096709C">
      <w:pPr>
        <w:widowControl w:val="0"/>
        <w:spacing w:after="0" w:line="240" w:lineRule="auto"/>
        <w:ind w:left="426"/>
        <w:rPr>
          <w:rFonts w:ascii="Times New Roman" w:eastAsia="Times New Roman" w:hAnsi="Times New Roman" w:cs="Times New Roman"/>
          <w:noProof/>
          <w:position w:val="-6"/>
          <w:sz w:val="20"/>
          <w:szCs w:val="20"/>
          <w:lang w:eastAsia="it-IT"/>
        </w:rPr>
      </w:pPr>
    </w:p>
    <w:p w14:paraId="62E5FEBF" w14:textId="77777777" w:rsidR="00425D72" w:rsidRPr="001C5B00" w:rsidRDefault="008D4070" w:rsidP="0096709C">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sz w:val="20"/>
          <w:szCs w:val="20"/>
        </w:rPr>
      </w:pPr>
      <w:r w:rsidRPr="001C5B00">
        <w:rPr>
          <w:rFonts w:ascii="Times New Roman" w:eastAsia="Calibri" w:hAnsi="Times New Roman" w:cs="Times New Roman"/>
          <w:i/>
          <w:sz w:val="24"/>
        </w:rPr>
        <w:t>Titolo del progetto</w:t>
      </w:r>
      <w:r w:rsidR="00425D72" w:rsidRPr="001C5B00">
        <w:rPr>
          <w:rFonts w:ascii="Times New Roman" w:eastAsia="Calibri" w:hAnsi="Times New Roman" w:cs="Times New Roman"/>
          <w:i/>
          <w:sz w:val="24"/>
        </w:rPr>
        <w:t xml:space="preserve"> </w:t>
      </w:r>
      <w:r w:rsidR="00DA6704" w:rsidRPr="001C5B00">
        <w:rPr>
          <w:rFonts w:ascii="Times New Roman" w:eastAsia="Calibri" w:hAnsi="Times New Roman" w:cs="Times New Roman"/>
          <w:i/>
          <w:sz w:val="24"/>
        </w:rPr>
        <w:t>(*)</w:t>
      </w:r>
    </w:p>
    <w:p w14:paraId="2C6AD7A7" w14:textId="77777777" w:rsidR="00425D72" w:rsidRPr="001C5B00" w:rsidRDefault="00425D72" w:rsidP="0096709C">
      <w:pPr>
        <w:widowControl w:val="0"/>
        <w:tabs>
          <w:tab w:val="left" w:pos="822"/>
        </w:tabs>
        <w:spacing w:after="0" w:line="240" w:lineRule="auto"/>
        <w:ind w:right="483"/>
        <w:rPr>
          <w:rFonts w:ascii="Times New Roman" w:eastAsia="Calibri" w:hAnsi="Times New Roman" w:cs="Times New Roman"/>
          <w:sz w:val="24"/>
        </w:rPr>
      </w:pPr>
    </w:p>
    <w:tbl>
      <w:tblPr>
        <w:tblStyle w:val="Grigliatabella"/>
        <w:tblW w:w="9327" w:type="dxa"/>
        <w:tblInd w:w="137" w:type="dxa"/>
        <w:tblLook w:val="04A0" w:firstRow="1" w:lastRow="0" w:firstColumn="1" w:lastColumn="0" w:noHBand="0" w:noVBand="1"/>
      </w:tblPr>
      <w:tblGrid>
        <w:gridCol w:w="9327"/>
      </w:tblGrid>
      <w:tr w:rsidR="00FC32BC" w:rsidRPr="001C5B00" w14:paraId="40C35BC5" w14:textId="77777777" w:rsidTr="00773307">
        <w:tc>
          <w:tcPr>
            <w:tcW w:w="9327" w:type="dxa"/>
          </w:tcPr>
          <w:p w14:paraId="19DFFB96" w14:textId="01320972" w:rsidR="00FC32BC" w:rsidRPr="001C5B00" w:rsidRDefault="00640195" w:rsidP="0096709C">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Luci giochi e storie 2020</w:t>
            </w:r>
          </w:p>
        </w:tc>
      </w:tr>
    </w:tbl>
    <w:p w14:paraId="21A469D6" w14:textId="77777777" w:rsidR="00FC32BC" w:rsidRPr="001C5B00" w:rsidRDefault="00FC32BC" w:rsidP="0096709C">
      <w:pPr>
        <w:widowControl w:val="0"/>
        <w:tabs>
          <w:tab w:val="left" w:pos="1134"/>
        </w:tabs>
        <w:spacing w:after="0" w:line="240" w:lineRule="auto"/>
        <w:ind w:left="833" w:firstLine="442"/>
        <w:rPr>
          <w:rFonts w:ascii="Times New Roman" w:eastAsia="Calibri" w:hAnsi="Times New Roman" w:cs="Times New Roman"/>
          <w:sz w:val="24"/>
        </w:rPr>
      </w:pPr>
    </w:p>
    <w:p w14:paraId="3B7D0558" w14:textId="77777777" w:rsidR="00FC32BC" w:rsidRPr="001C5B00" w:rsidRDefault="00FC32BC" w:rsidP="0096709C">
      <w:pPr>
        <w:widowControl w:val="0"/>
        <w:tabs>
          <w:tab w:val="left" w:pos="1134"/>
        </w:tabs>
        <w:spacing w:after="0" w:line="240" w:lineRule="auto"/>
        <w:ind w:left="833" w:firstLine="442"/>
        <w:rPr>
          <w:rFonts w:ascii="Times New Roman" w:eastAsia="Calibri" w:hAnsi="Times New Roman" w:cs="Times New Roman"/>
          <w:sz w:val="24"/>
        </w:rPr>
      </w:pPr>
    </w:p>
    <w:p w14:paraId="4642C933" w14:textId="77777777" w:rsidR="00425D72" w:rsidRPr="001C5B00"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C5B00">
        <w:rPr>
          <w:rFonts w:ascii="Times New Roman" w:eastAsia="Calibri" w:hAnsi="Times New Roman" w:cs="Times New Roman"/>
          <w:i/>
          <w:sz w:val="24"/>
        </w:rPr>
        <w:lastRenderedPageBreak/>
        <w:t>Settore ed area di intervento del progetto con relativa codifica (v. allegato 1)</w:t>
      </w:r>
      <w:r w:rsidR="00DA6704" w:rsidRPr="001C5B00">
        <w:rPr>
          <w:rFonts w:ascii="Times New Roman" w:eastAsia="Calibri" w:hAnsi="Times New Roman" w:cs="Times New Roman"/>
          <w:i/>
          <w:sz w:val="24"/>
        </w:rPr>
        <w:t xml:space="preserve"> (*)</w:t>
      </w:r>
    </w:p>
    <w:p w14:paraId="0B2D8744" w14:textId="77777777" w:rsidR="00FC32BC" w:rsidRPr="001C5B00"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75FC99FD" w14:textId="77777777" w:rsidTr="00773307">
        <w:tc>
          <w:tcPr>
            <w:tcW w:w="9327" w:type="dxa"/>
          </w:tcPr>
          <w:p w14:paraId="7BDBB908" w14:textId="582F988A" w:rsidR="00685166" w:rsidRPr="001C5B00" w:rsidRDefault="00C66A66" w:rsidP="00685166">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Settore</w:t>
            </w:r>
            <w:r w:rsidR="00685166" w:rsidRPr="001C5B00">
              <w:rPr>
                <w:rFonts w:ascii="Times New Roman" w:eastAsia="Times New Roman" w:hAnsi="Times New Roman" w:cs="Times New Roman"/>
                <w:sz w:val="24"/>
                <w:szCs w:val="24"/>
              </w:rPr>
              <w:t>: Patrimonio storico, artistico e culturale</w:t>
            </w:r>
          </w:p>
          <w:p w14:paraId="37565FF1" w14:textId="77777777" w:rsidR="00685166" w:rsidRPr="001C5B00" w:rsidRDefault="00685166" w:rsidP="00685166">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Area di intervento: Valorizzazione storie e culture locali</w:t>
            </w:r>
          </w:p>
          <w:p w14:paraId="6CAAF818" w14:textId="44EFE6FC" w:rsidR="00FC32BC" w:rsidRPr="001C5B00" w:rsidRDefault="00685166" w:rsidP="00685166">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Codifica: </w:t>
            </w:r>
            <w:r w:rsidR="00C66A66">
              <w:rPr>
                <w:rFonts w:ascii="Times New Roman" w:eastAsia="Times New Roman" w:hAnsi="Times New Roman" w:cs="Times New Roman"/>
                <w:sz w:val="24"/>
                <w:szCs w:val="24"/>
              </w:rPr>
              <w:t>D0</w:t>
            </w:r>
            <w:r w:rsidRPr="001C5B00">
              <w:rPr>
                <w:rFonts w:ascii="Times New Roman" w:eastAsia="Times New Roman" w:hAnsi="Times New Roman" w:cs="Times New Roman"/>
                <w:sz w:val="24"/>
                <w:szCs w:val="24"/>
              </w:rPr>
              <w:t>3</w:t>
            </w:r>
          </w:p>
        </w:tc>
      </w:tr>
    </w:tbl>
    <w:p w14:paraId="76AC870D" w14:textId="77777777" w:rsidR="00611904" w:rsidRPr="001C5B00" w:rsidRDefault="00611904" w:rsidP="0096709C">
      <w:pPr>
        <w:widowControl w:val="0"/>
        <w:tabs>
          <w:tab w:val="left" w:pos="426"/>
        </w:tabs>
        <w:spacing w:after="0" w:line="240" w:lineRule="auto"/>
        <w:ind w:left="460" w:right="113"/>
        <w:jc w:val="both"/>
        <w:rPr>
          <w:rFonts w:ascii="Times New Roman" w:eastAsia="Calibri" w:hAnsi="Times New Roman" w:cs="Times New Roman"/>
          <w:i/>
          <w:sz w:val="24"/>
        </w:rPr>
      </w:pPr>
    </w:p>
    <w:p w14:paraId="53C5FF93" w14:textId="77777777" w:rsidR="005D2611" w:rsidRPr="001C5B00"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C5B00">
        <w:rPr>
          <w:rFonts w:ascii="Times New Roman" w:eastAsia="Calibri" w:hAnsi="Times New Roman" w:cs="Times New Roman"/>
          <w:i/>
          <w:sz w:val="24"/>
        </w:rPr>
        <w:t>C</w:t>
      </w:r>
      <w:r w:rsidR="008D4070" w:rsidRPr="001C5B00">
        <w:rPr>
          <w:rFonts w:ascii="Times New Roman" w:eastAsia="Calibri" w:hAnsi="Times New Roman" w:cs="Times New Roman"/>
          <w:i/>
          <w:sz w:val="24"/>
        </w:rPr>
        <w:t>ontesto specifico del progetto</w:t>
      </w:r>
      <w:r w:rsidR="00DA6704" w:rsidRPr="001C5B00">
        <w:rPr>
          <w:rFonts w:ascii="Times New Roman" w:eastAsia="Calibri" w:hAnsi="Times New Roman" w:cs="Times New Roman"/>
          <w:i/>
          <w:sz w:val="24"/>
        </w:rPr>
        <w:t xml:space="preserve"> (*)</w:t>
      </w:r>
    </w:p>
    <w:p w14:paraId="6DEA7BFF" w14:textId="77777777" w:rsidR="005D2611" w:rsidRPr="001C5B00"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57A3DE6C" w14:textId="77777777" w:rsidR="005D2611" w:rsidRPr="001C5B00"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sidRPr="001C5B00">
        <w:rPr>
          <w:rFonts w:ascii="Times New Roman" w:eastAsia="Calibri" w:hAnsi="Times New Roman" w:cs="Times New Roman"/>
          <w:i/>
          <w:sz w:val="24"/>
        </w:rPr>
        <w:t>7</w:t>
      </w:r>
      <w:r w:rsidR="008D4070" w:rsidRPr="001C5B00">
        <w:rPr>
          <w:rFonts w:ascii="Times New Roman" w:eastAsia="Calibri" w:hAnsi="Times New Roman" w:cs="Times New Roman"/>
          <w:i/>
          <w:sz w:val="24"/>
        </w:rPr>
        <w:t>.1)</w:t>
      </w:r>
      <w:r w:rsidR="00425D72" w:rsidRPr="001C5B00">
        <w:rPr>
          <w:rFonts w:ascii="Times New Roman" w:eastAsia="Calibri" w:hAnsi="Times New Roman" w:cs="Times New Roman"/>
          <w:i/>
          <w:sz w:val="24"/>
        </w:rPr>
        <w:t xml:space="preserve"> </w:t>
      </w:r>
      <w:r w:rsidR="008D4070" w:rsidRPr="001C5B00">
        <w:rPr>
          <w:rFonts w:ascii="Times New Roman" w:eastAsia="Calibri" w:hAnsi="Times New Roman" w:cs="Times New Roman"/>
          <w:i/>
          <w:sz w:val="24"/>
        </w:rPr>
        <w:t>Breve descrizione del contesto specifico di attuazione del progetto</w:t>
      </w:r>
      <w:r w:rsidR="00DA6704" w:rsidRPr="001C5B00">
        <w:rPr>
          <w:rFonts w:ascii="Times New Roman" w:eastAsia="Calibri" w:hAnsi="Times New Roman" w:cs="Times New Roman"/>
          <w:i/>
          <w:sz w:val="24"/>
        </w:rPr>
        <w:t xml:space="preserve"> (*)</w:t>
      </w:r>
    </w:p>
    <w:p w14:paraId="4498A795" w14:textId="77777777" w:rsidR="00FC32BC" w:rsidRPr="001C5B00"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1C5B00" w14:paraId="09EBC616" w14:textId="77777777" w:rsidTr="004B7523">
        <w:trPr>
          <w:trHeight w:val="3685"/>
        </w:trPr>
        <w:tc>
          <w:tcPr>
            <w:tcW w:w="9327" w:type="dxa"/>
          </w:tcPr>
          <w:p w14:paraId="50FAC088" w14:textId="5138A35E" w:rsidR="00647C5D" w:rsidRPr="00C77861" w:rsidRDefault="00647C5D" w:rsidP="00647C5D">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territorio di riferimento del progetto è il comune di Cesinali. </w:t>
            </w:r>
            <w:r w:rsidRPr="00C77861">
              <w:rPr>
                <w:rFonts w:ascii="Times New Roman" w:eastAsia="Times New Roman" w:hAnsi="Times New Roman" w:cs="Times New Roman"/>
                <w:sz w:val="24"/>
                <w:szCs w:val="24"/>
              </w:rPr>
              <w:t>Un’analisi del cont</w:t>
            </w:r>
            <w:r w:rsidR="009C5CD1" w:rsidRPr="00C77861">
              <w:rPr>
                <w:rFonts w:ascii="Times New Roman" w:eastAsia="Times New Roman" w:hAnsi="Times New Roman" w:cs="Times New Roman"/>
                <w:sz w:val="24"/>
                <w:szCs w:val="24"/>
              </w:rPr>
              <w:t>esto territoriale ha messo in evidenza</w:t>
            </w:r>
            <w:r w:rsidRPr="00C77861">
              <w:rPr>
                <w:rFonts w:ascii="Times New Roman" w:eastAsia="Times New Roman" w:hAnsi="Times New Roman" w:cs="Times New Roman"/>
                <w:sz w:val="24"/>
                <w:szCs w:val="24"/>
              </w:rPr>
              <w:t xml:space="preserve"> un</w:t>
            </w:r>
            <w:r w:rsidR="009C5CD1" w:rsidRPr="00C77861">
              <w:rPr>
                <w:rFonts w:ascii="Times New Roman" w:eastAsia="Times New Roman" w:hAnsi="Times New Roman" w:cs="Times New Roman"/>
                <w:sz w:val="24"/>
                <w:szCs w:val="24"/>
              </w:rPr>
              <w:t>a scarna presenza di</w:t>
            </w:r>
            <w:r w:rsidRPr="00C77861">
              <w:rPr>
                <w:rFonts w:ascii="Times New Roman" w:eastAsia="Times New Roman" w:hAnsi="Times New Roman" w:cs="Times New Roman"/>
                <w:sz w:val="24"/>
                <w:szCs w:val="24"/>
              </w:rPr>
              <w:t xml:space="preserve"> produzioni culturali ed artistiche nel territorio di riferimento, </w:t>
            </w:r>
            <w:r w:rsidR="009C5CD1" w:rsidRPr="00C77861">
              <w:rPr>
                <w:rFonts w:ascii="Times New Roman" w:eastAsia="Times New Roman" w:hAnsi="Times New Roman" w:cs="Times New Roman"/>
                <w:sz w:val="24"/>
                <w:szCs w:val="24"/>
              </w:rPr>
              <w:t>dove sussistono tre eventi principali, legati ad elementi religiosi e tradizionali, ma si fa notare l’assenza di una</w:t>
            </w:r>
            <w:r w:rsidRPr="00C77861">
              <w:rPr>
                <w:rFonts w:ascii="Times New Roman" w:eastAsia="Times New Roman" w:hAnsi="Times New Roman" w:cs="Times New Roman"/>
                <w:sz w:val="24"/>
                <w:szCs w:val="24"/>
              </w:rPr>
              <w:t xml:space="preserve"> diffusione ramificata nel tessuto sociale della produzione e fruizione di arte e cultura in tutte le sue forme.</w:t>
            </w:r>
          </w:p>
          <w:p w14:paraId="3EB90A62" w14:textId="6EA262FD" w:rsidR="00647C5D" w:rsidRPr="00C77861" w:rsidRDefault="009C5CD1" w:rsidP="00647C5D">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Con effetti negativi che vanno di pari passo con</w:t>
            </w:r>
            <w:r w:rsidR="00E83DFF" w:rsidRPr="00C77861">
              <w:rPr>
                <w:rFonts w:ascii="Times New Roman" w:eastAsia="Times New Roman" w:hAnsi="Times New Roman" w:cs="Times New Roman"/>
                <w:sz w:val="24"/>
                <w:szCs w:val="24"/>
              </w:rPr>
              <w:t xml:space="preserve"> </w:t>
            </w:r>
            <w:r w:rsidRPr="00C77861">
              <w:rPr>
                <w:rFonts w:ascii="Times New Roman" w:eastAsia="Times New Roman" w:hAnsi="Times New Roman" w:cs="Times New Roman"/>
                <w:sz w:val="24"/>
                <w:szCs w:val="24"/>
              </w:rPr>
              <w:t>la crisi economica e la riduzione consistente degli investimenti pubblici nel settore dell’arte, della cultura e dell’animazione sociale</w:t>
            </w:r>
            <w:r w:rsidR="00E83DFF" w:rsidRPr="00C77861">
              <w:rPr>
                <w:rFonts w:ascii="Times New Roman" w:eastAsia="Times New Roman" w:hAnsi="Times New Roman" w:cs="Times New Roman"/>
                <w:sz w:val="24"/>
                <w:szCs w:val="24"/>
              </w:rPr>
              <w:t xml:space="preserve">. Emerge, in particolar modo dal mondo dei giovani, la richiesta di un approccio diverso alla produzione e fruizione di attività culturali ad ampio spettro, in cui cambi il paradigma che ha </w:t>
            </w:r>
            <w:r w:rsidR="00647C5D" w:rsidRPr="00C77861">
              <w:rPr>
                <w:rFonts w:ascii="Times New Roman" w:eastAsia="Times New Roman" w:hAnsi="Times New Roman" w:cs="Times New Roman"/>
                <w:sz w:val="24"/>
                <w:szCs w:val="24"/>
              </w:rPr>
              <w:t xml:space="preserve">intriso il settore negli ultimi anni, cioè che la cultura deve necessariamente produrre occupazione e business perché possa </w:t>
            </w:r>
            <w:r w:rsidR="00AA3F9C" w:rsidRPr="00C77861">
              <w:rPr>
                <w:rFonts w:ascii="Times New Roman" w:eastAsia="Times New Roman" w:hAnsi="Times New Roman" w:cs="Times New Roman"/>
                <w:sz w:val="24"/>
                <w:szCs w:val="24"/>
              </w:rPr>
              <w:t xml:space="preserve">costituire elemento di valore ed adeguatamente sostenuta. </w:t>
            </w:r>
            <w:r w:rsidR="00647C5D" w:rsidRPr="00C77861">
              <w:rPr>
                <w:rFonts w:ascii="Times New Roman" w:eastAsia="Times New Roman" w:hAnsi="Times New Roman" w:cs="Times New Roman"/>
                <w:sz w:val="24"/>
                <w:szCs w:val="24"/>
              </w:rPr>
              <w:br/>
            </w:r>
            <w:r w:rsidR="00E83DFF" w:rsidRPr="00C77861">
              <w:rPr>
                <w:rFonts w:ascii="Times New Roman" w:eastAsia="Times New Roman" w:hAnsi="Times New Roman" w:cs="Times New Roman"/>
                <w:sz w:val="24"/>
                <w:szCs w:val="24"/>
              </w:rPr>
              <w:t>Storture del concetto che vanno contro</w:t>
            </w:r>
            <w:r w:rsidR="00647C5D" w:rsidRPr="00C77861">
              <w:rPr>
                <w:rFonts w:ascii="Times New Roman" w:eastAsia="Times New Roman" w:hAnsi="Times New Roman" w:cs="Times New Roman"/>
                <w:sz w:val="24"/>
                <w:szCs w:val="24"/>
              </w:rPr>
              <w:t xml:space="preserve"> il valore etico della cultura</w:t>
            </w:r>
            <w:r w:rsidR="00E83DFF" w:rsidRPr="00C77861">
              <w:rPr>
                <w:rFonts w:ascii="Times New Roman" w:eastAsia="Times New Roman" w:hAnsi="Times New Roman" w:cs="Times New Roman"/>
                <w:sz w:val="24"/>
                <w:szCs w:val="24"/>
              </w:rPr>
              <w:t xml:space="preserve"> che</w:t>
            </w:r>
            <w:r w:rsidR="00647C5D" w:rsidRPr="00C77861">
              <w:rPr>
                <w:rFonts w:ascii="Times New Roman" w:eastAsia="Times New Roman" w:hAnsi="Times New Roman" w:cs="Times New Roman"/>
                <w:sz w:val="24"/>
                <w:szCs w:val="24"/>
              </w:rPr>
              <w:t xml:space="preserve"> è </w:t>
            </w:r>
            <w:r w:rsidR="00E83DFF" w:rsidRPr="00C77861">
              <w:rPr>
                <w:rFonts w:ascii="Times New Roman" w:eastAsia="Times New Roman" w:hAnsi="Times New Roman" w:cs="Times New Roman"/>
                <w:sz w:val="24"/>
                <w:szCs w:val="24"/>
              </w:rPr>
              <w:t xml:space="preserve">quello di </w:t>
            </w:r>
            <w:r w:rsidR="00647C5D" w:rsidRPr="00C77861">
              <w:rPr>
                <w:rFonts w:ascii="Times New Roman" w:eastAsia="Times New Roman" w:hAnsi="Times New Roman" w:cs="Times New Roman"/>
                <w:sz w:val="24"/>
                <w:szCs w:val="24"/>
              </w:rPr>
              <w:t>riconoscere il </w:t>
            </w:r>
            <w:r w:rsidR="00647C5D" w:rsidRPr="00C77861">
              <w:rPr>
                <w:rFonts w:ascii="Times New Roman" w:eastAsia="Times New Roman" w:hAnsi="Times New Roman" w:cs="Times New Roman"/>
                <w:bCs/>
                <w:sz w:val="24"/>
                <w:szCs w:val="24"/>
              </w:rPr>
              <w:t>diritto alla conoscenza</w:t>
            </w:r>
            <w:r w:rsidR="00647C5D" w:rsidRPr="00C77861">
              <w:rPr>
                <w:rFonts w:ascii="Times New Roman" w:eastAsia="Times New Roman" w:hAnsi="Times New Roman" w:cs="Times New Roman"/>
                <w:sz w:val="24"/>
                <w:szCs w:val="24"/>
              </w:rPr>
              <w:t> e alla formazione delle nuove generazioni, della visione dell’arte come valore condiviso e identitario, come collante sociale.</w:t>
            </w:r>
          </w:p>
          <w:p w14:paraId="5BD0176F" w14:textId="1AE54F65" w:rsidR="00647C5D" w:rsidRPr="00C77861" w:rsidRDefault="00E83DFF" w:rsidP="00647C5D">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Il bisogno principale che emerge forte al riguardo dai giovani, peraltro condiviso dal resto della collettività, è quello di accrescere nel territorio le</w:t>
            </w:r>
            <w:r w:rsidR="00647C5D" w:rsidRPr="00C77861">
              <w:rPr>
                <w:rFonts w:ascii="Times New Roman" w:eastAsia="Times New Roman" w:hAnsi="Times New Roman" w:cs="Times New Roman"/>
                <w:sz w:val="24"/>
                <w:szCs w:val="24"/>
              </w:rPr>
              <w:t xml:space="preserve"> iniziative in grado di innescare </w:t>
            </w:r>
            <w:r w:rsidRPr="00C77861">
              <w:rPr>
                <w:rFonts w:ascii="Times New Roman" w:eastAsia="Times New Roman" w:hAnsi="Times New Roman" w:cs="Times New Roman"/>
                <w:sz w:val="24"/>
                <w:szCs w:val="24"/>
              </w:rPr>
              <w:t>un circolo virtuoso in grado di liberare</w:t>
            </w:r>
            <w:r w:rsidR="00647C5D" w:rsidRPr="00C77861">
              <w:rPr>
                <w:rFonts w:ascii="Times New Roman" w:eastAsia="Times New Roman" w:hAnsi="Times New Roman" w:cs="Times New Roman"/>
                <w:sz w:val="24"/>
                <w:szCs w:val="24"/>
              </w:rPr>
              <w:t xml:space="preserve"> risorse strutturali e creative, </w:t>
            </w:r>
            <w:r w:rsidRPr="00C77861">
              <w:rPr>
                <w:rFonts w:ascii="Times New Roman" w:eastAsia="Times New Roman" w:hAnsi="Times New Roman" w:cs="Times New Roman"/>
                <w:sz w:val="24"/>
                <w:szCs w:val="24"/>
              </w:rPr>
              <w:t xml:space="preserve">per </w:t>
            </w:r>
            <w:r w:rsidR="00647C5D" w:rsidRPr="00C77861">
              <w:rPr>
                <w:rFonts w:ascii="Times New Roman" w:eastAsia="Times New Roman" w:hAnsi="Times New Roman" w:cs="Times New Roman"/>
                <w:sz w:val="24"/>
                <w:szCs w:val="24"/>
              </w:rPr>
              <w:t>va</w:t>
            </w:r>
            <w:r w:rsidRPr="00C77861">
              <w:rPr>
                <w:rFonts w:ascii="Times New Roman" w:eastAsia="Times New Roman" w:hAnsi="Times New Roman" w:cs="Times New Roman"/>
                <w:sz w:val="24"/>
                <w:szCs w:val="24"/>
              </w:rPr>
              <w:t>lorizzare</w:t>
            </w:r>
            <w:r w:rsidR="00647C5D" w:rsidRPr="00C77861">
              <w:rPr>
                <w:rFonts w:ascii="Times New Roman" w:eastAsia="Times New Roman" w:hAnsi="Times New Roman" w:cs="Times New Roman"/>
                <w:sz w:val="24"/>
                <w:szCs w:val="24"/>
              </w:rPr>
              <w:t xml:space="preserve"> le professionalità e i</w:t>
            </w:r>
            <w:r w:rsidRPr="00C77861">
              <w:rPr>
                <w:rFonts w:ascii="Times New Roman" w:eastAsia="Times New Roman" w:hAnsi="Times New Roman" w:cs="Times New Roman"/>
                <w:sz w:val="24"/>
                <w:szCs w:val="24"/>
              </w:rPr>
              <w:t>l lavoro intellettuale, alimentare</w:t>
            </w:r>
            <w:r w:rsidR="00647C5D" w:rsidRPr="00C77861">
              <w:rPr>
                <w:rFonts w:ascii="Times New Roman" w:eastAsia="Times New Roman" w:hAnsi="Times New Roman" w:cs="Times New Roman"/>
                <w:sz w:val="24"/>
                <w:szCs w:val="24"/>
              </w:rPr>
              <w:t xml:space="preserve"> il </w:t>
            </w:r>
            <w:r w:rsidRPr="00C77861">
              <w:rPr>
                <w:rFonts w:ascii="Times New Roman" w:eastAsia="Times New Roman" w:hAnsi="Times New Roman" w:cs="Times New Roman"/>
                <w:sz w:val="24"/>
                <w:szCs w:val="24"/>
              </w:rPr>
              <w:t>patrimonio artistico e coinvolgere</w:t>
            </w:r>
            <w:r w:rsidR="00647C5D" w:rsidRPr="00C77861">
              <w:rPr>
                <w:rFonts w:ascii="Times New Roman" w:eastAsia="Times New Roman" w:hAnsi="Times New Roman" w:cs="Times New Roman"/>
                <w:sz w:val="24"/>
                <w:szCs w:val="24"/>
              </w:rPr>
              <w:t xml:space="preserve"> nuove </w:t>
            </w:r>
            <w:r w:rsidR="00AA3F9C" w:rsidRPr="00C77861">
              <w:rPr>
                <w:rFonts w:ascii="Times New Roman" w:eastAsia="Times New Roman" w:hAnsi="Times New Roman" w:cs="Times New Roman"/>
                <w:sz w:val="24"/>
                <w:szCs w:val="24"/>
              </w:rPr>
              <w:t>fasce di persone.</w:t>
            </w:r>
            <w:r w:rsidR="00647C5D" w:rsidRPr="00C77861">
              <w:rPr>
                <w:rFonts w:ascii="Times New Roman" w:eastAsia="Times New Roman" w:hAnsi="Times New Roman" w:cs="Times New Roman"/>
                <w:sz w:val="24"/>
                <w:szCs w:val="24"/>
              </w:rPr>
              <w:t xml:space="preserve"> </w:t>
            </w:r>
            <w:r w:rsidR="00AA3F9C" w:rsidRPr="00C77861">
              <w:rPr>
                <w:rFonts w:ascii="Times New Roman" w:eastAsia="Times New Roman" w:hAnsi="Times New Roman" w:cs="Times New Roman"/>
                <w:sz w:val="24"/>
                <w:szCs w:val="24"/>
              </w:rPr>
              <w:t>Tutto ciò per creare</w:t>
            </w:r>
            <w:r w:rsidR="00647C5D" w:rsidRPr="00C77861">
              <w:rPr>
                <w:rFonts w:ascii="Times New Roman" w:eastAsia="Times New Roman" w:hAnsi="Times New Roman" w:cs="Times New Roman"/>
                <w:sz w:val="24"/>
                <w:szCs w:val="24"/>
              </w:rPr>
              <w:t xml:space="preserve"> i presupposti della rinascita di una reale e continuativa attività </w:t>
            </w:r>
            <w:r w:rsidR="00AA3F9C" w:rsidRPr="00C77861">
              <w:rPr>
                <w:rFonts w:ascii="Times New Roman" w:eastAsia="Times New Roman" w:hAnsi="Times New Roman" w:cs="Times New Roman"/>
                <w:sz w:val="24"/>
                <w:szCs w:val="24"/>
              </w:rPr>
              <w:t>culturale che ponga al centro la storia e le tradizioni del</w:t>
            </w:r>
            <w:r w:rsidR="004001A7">
              <w:rPr>
                <w:rFonts w:ascii="Times New Roman" w:eastAsia="Times New Roman" w:hAnsi="Times New Roman" w:cs="Times New Roman"/>
                <w:sz w:val="24"/>
                <w:szCs w:val="24"/>
              </w:rPr>
              <w:t xml:space="preserve"> luogo ma in grado di recepire </w:t>
            </w:r>
            <w:r w:rsidR="00AA3F9C" w:rsidRPr="00C77861">
              <w:rPr>
                <w:rFonts w:ascii="Times New Roman" w:eastAsia="Times New Roman" w:hAnsi="Times New Roman" w:cs="Times New Roman"/>
                <w:sz w:val="24"/>
                <w:szCs w:val="24"/>
              </w:rPr>
              <w:t>positivamente le pulsioni culturali ed artistiche che provengono dall’esterno.</w:t>
            </w:r>
          </w:p>
          <w:p w14:paraId="591FE240" w14:textId="64078E97" w:rsidR="00647C5D" w:rsidRPr="00C77861" w:rsidRDefault="00AA3F9C" w:rsidP="00647C5D">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Invece</w:t>
            </w:r>
            <w:r w:rsidR="008C3EEA" w:rsidRPr="00C77861">
              <w:rPr>
                <w:rFonts w:ascii="Times New Roman" w:eastAsia="Times New Roman" w:hAnsi="Times New Roman" w:cs="Times New Roman"/>
                <w:sz w:val="24"/>
                <w:szCs w:val="24"/>
              </w:rPr>
              <w:t>,</w:t>
            </w:r>
            <w:r w:rsidRPr="00C77861">
              <w:rPr>
                <w:rFonts w:ascii="Times New Roman" w:eastAsia="Times New Roman" w:hAnsi="Times New Roman" w:cs="Times New Roman"/>
                <w:sz w:val="24"/>
                <w:szCs w:val="24"/>
              </w:rPr>
              <w:t xml:space="preserve"> troppo spesso bisogna</w:t>
            </w:r>
            <w:r w:rsidR="00647C5D" w:rsidRPr="00C77861">
              <w:rPr>
                <w:rFonts w:ascii="Times New Roman" w:eastAsia="Times New Roman" w:hAnsi="Times New Roman" w:cs="Times New Roman"/>
                <w:sz w:val="24"/>
                <w:szCs w:val="24"/>
              </w:rPr>
              <w:t xml:space="preserve"> confrontarsi con la carenza di spazi idonei a promuovere l’arte in maniera forte e continua</w:t>
            </w:r>
            <w:r w:rsidR="008C3EEA" w:rsidRPr="00C77861">
              <w:rPr>
                <w:rFonts w:ascii="Times New Roman" w:eastAsia="Times New Roman" w:hAnsi="Times New Roman" w:cs="Times New Roman"/>
                <w:sz w:val="24"/>
                <w:szCs w:val="24"/>
              </w:rPr>
              <w:t>,</w:t>
            </w:r>
            <w:r w:rsidR="00647C5D" w:rsidRPr="00C77861">
              <w:rPr>
                <w:rFonts w:ascii="Times New Roman" w:eastAsia="Times New Roman" w:hAnsi="Times New Roman" w:cs="Times New Roman"/>
                <w:sz w:val="24"/>
                <w:szCs w:val="24"/>
              </w:rPr>
              <w:t xml:space="preserve"> e con le difficoltà ad a</w:t>
            </w:r>
            <w:r w:rsidRPr="00C77861">
              <w:rPr>
                <w:rFonts w:ascii="Times New Roman" w:eastAsia="Times New Roman" w:hAnsi="Times New Roman" w:cs="Times New Roman"/>
                <w:sz w:val="24"/>
                <w:szCs w:val="24"/>
              </w:rPr>
              <w:t xml:space="preserve">ccedere a </w:t>
            </w:r>
            <w:r w:rsidR="008C3EEA" w:rsidRPr="00C77861">
              <w:rPr>
                <w:rFonts w:ascii="Times New Roman" w:eastAsia="Times New Roman" w:hAnsi="Times New Roman" w:cs="Times New Roman"/>
                <w:sz w:val="24"/>
                <w:szCs w:val="24"/>
              </w:rPr>
              <w:t xml:space="preserve">sostegni pubblici, </w:t>
            </w:r>
            <w:r w:rsidR="00647C5D" w:rsidRPr="00C77861">
              <w:rPr>
                <w:rFonts w:ascii="Times New Roman" w:eastAsia="Times New Roman" w:hAnsi="Times New Roman" w:cs="Times New Roman"/>
                <w:sz w:val="24"/>
                <w:szCs w:val="24"/>
              </w:rPr>
              <w:t>in un territorio dove il privato è ancora ben lontano dal farsi promotore di iniziative ed eventi che abbiano come unico scopo quello della crescita culturale della cittadinanza.</w:t>
            </w:r>
          </w:p>
          <w:p w14:paraId="5FE0D09D" w14:textId="77777777" w:rsidR="00EF367B" w:rsidRPr="00C77861" w:rsidRDefault="00EF367B" w:rsidP="00EF367B">
            <w:pPr>
              <w:tabs>
                <w:tab w:val="left" w:pos="834"/>
              </w:tabs>
              <w:jc w:val="both"/>
              <w:rPr>
                <w:rFonts w:ascii="Times New Roman" w:eastAsia="Times New Roman" w:hAnsi="Times New Roman" w:cs="Times New Roman"/>
                <w:sz w:val="24"/>
                <w:szCs w:val="24"/>
              </w:rPr>
            </w:pPr>
          </w:p>
          <w:p w14:paraId="5295668F" w14:textId="01B8C30A"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Da un’analisi del contesto territoriale sono emerse come criticità</w:t>
            </w:r>
            <w:r w:rsidRPr="00C77861">
              <w:rPr>
                <w:rFonts w:ascii="Times New Roman" w:eastAsia="Times New Roman" w:hAnsi="Times New Roman" w:cs="Times New Roman"/>
                <w:sz w:val="20"/>
                <w:szCs w:val="20"/>
                <w:lang w:eastAsia="ar-SA"/>
              </w:rPr>
              <w:t xml:space="preserve"> </w:t>
            </w:r>
            <w:r w:rsidRPr="00C77861">
              <w:rPr>
                <w:rFonts w:ascii="Times New Roman" w:eastAsia="Times New Roman" w:hAnsi="Times New Roman" w:cs="Times New Roman"/>
                <w:sz w:val="24"/>
                <w:szCs w:val="24"/>
              </w:rPr>
              <w:t>l’</w:t>
            </w:r>
            <w:r w:rsidR="004001A7">
              <w:rPr>
                <w:rFonts w:ascii="Times New Roman" w:eastAsia="Times New Roman" w:hAnsi="Times New Roman" w:cs="Times New Roman"/>
                <w:sz w:val="24"/>
                <w:szCs w:val="24"/>
              </w:rPr>
              <w:t xml:space="preserve">insufficiente realizzazione di </w:t>
            </w:r>
            <w:r w:rsidRPr="00C77861">
              <w:rPr>
                <w:rFonts w:ascii="Times New Roman" w:eastAsia="Times New Roman" w:hAnsi="Times New Roman" w:cs="Times New Roman"/>
                <w:sz w:val="24"/>
                <w:szCs w:val="24"/>
              </w:rPr>
              <w:t xml:space="preserve">manifestazioni culturali e scarsa partecipazione della cittadinanza alla vita socio-culturale, il carente flusso di informazioni e coordinazione tra le associazioni locali, </w:t>
            </w:r>
            <w:proofErr w:type="gramStart"/>
            <w:r w:rsidRPr="00C77861">
              <w:rPr>
                <w:rFonts w:ascii="Times New Roman" w:eastAsia="Times New Roman" w:hAnsi="Times New Roman" w:cs="Times New Roman"/>
                <w:sz w:val="24"/>
                <w:szCs w:val="24"/>
              </w:rPr>
              <w:t>le istituzione</w:t>
            </w:r>
            <w:proofErr w:type="gramEnd"/>
            <w:r w:rsidRPr="00C77861">
              <w:rPr>
                <w:rFonts w:ascii="Times New Roman" w:eastAsia="Times New Roman" w:hAnsi="Times New Roman" w:cs="Times New Roman"/>
                <w:sz w:val="24"/>
                <w:szCs w:val="24"/>
              </w:rPr>
              <w:t xml:space="preserve"> ed i cittadini, la scarsa conoscenza da parte dei giovani della cultura popolare e della storia delle tradizioni locali.</w:t>
            </w:r>
          </w:p>
          <w:p w14:paraId="75FC3B21" w14:textId="488C5723"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 xml:space="preserve"> </w:t>
            </w:r>
          </w:p>
          <w:p w14:paraId="4D860FF2" w14:textId="2CDA0D4D"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Il progetto “</w:t>
            </w:r>
            <w:r w:rsidRPr="00C77861">
              <w:rPr>
                <w:rFonts w:ascii="Times New Roman" w:eastAsia="Times New Roman" w:hAnsi="Times New Roman" w:cs="Times New Roman"/>
                <w:b/>
                <w:bCs/>
                <w:sz w:val="24"/>
                <w:szCs w:val="24"/>
              </w:rPr>
              <w:t>Luci giochi e storie 2020</w:t>
            </w:r>
            <w:r w:rsidRPr="00C77861">
              <w:rPr>
                <w:rFonts w:ascii="Times New Roman" w:eastAsia="Times New Roman" w:hAnsi="Times New Roman" w:cs="Times New Roman"/>
                <w:sz w:val="24"/>
                <w:szCs w:val="24"/>
              </w:rPr>
              <w:t>” mi</w:t>
            </w:r>
            <w:r w:rsidR="00985D76" w:rsidRPr="00C77861">
              <w:rPr>
                <w:rFonts w:ascii="Times New Roman" w:eastAsia="Times New Roman" w:hAnsi="Times New Roman" w:cs="Times New Roman"/>
                <w:sz w:val="24"/>
                <w:szCs w:val="24"/>
              </w:rPr>
              <w:t>ra a realizzare le sue attività</w:t>
            </w:r>
            <w:r w:rsidRPr="00C77861">
              <w:rPr>
                <w:rFonts w:ascii="Times New Roman" w:eastAsia="Times New Roman" w:hAnsi="Times New Roman" w:cs="Times New Roman"/>
                <w:sz w:val="24"/>
                <w:szCs w:val="24"/>
              </w:rPr>
              <w:t xml:space="preserve"> in collaborazione con le altre associazioni, anche quelle sportive, e con enti locali che richiamano alla cultura, alla conservazione delle tradizioni artistiche, musicali e culinarie del luogo.</w:t>
            </w:r>
          </w:p>
          <w:p w14:paraId="2B1E90C1" w14:textId="77777777"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 xml:space="preserve">Si vogliono così incentivare nuove forme di aggregazione, di partecipazione civica e coesione sociale, collaborando però, con le associazioni che hanno maggiori iscritti e che vengono frequentate dai giovani del posto. </w:t>
            </w:r>
          </w:p>
          <w:p w14:paraId="4EA40DC9" w14:textId="77777777"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 xml:space="preserve">Quindi il progetto mira a creare connubio tra giochi e cultura per interessare maggiormente i giovani alla cultura e alle tradizioni locali. </w:t>
            </w:r>
          </w:p>
          <w:p w14:paraId="06B1B16A" w14:textId="397BC696"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lastRenderedPageBreak/>
              <w:t xml:space="preserve">La presenza di Associazioni che possano assicurare </w:t>
            </w:r>
            <w:r w:rsidR="007D1F98" w:rsidRPr="00C77861">
              <w:rPr>
                <w:rFonts w:ascii="Times New Roman" w:eastAsia="Times New Roman" w:hAnsi="Times New Roman" w:cs="Times New Roman"/>
                <w:sz w:val="24"/>
                <w:szCs w:val="24"/>
              </w:rPr>
              <w:t xml:space="preserve">ciò </w:t>
            </w:r>
            <w:r w:rsidRPr="00C77861">
              <w:rPr>
                <w:rFonts w:ascii="Times New Roman" w:eastAsia="Times New Roman" w:hAnsi="Times New Roman" w:cs="Times New Roman"/>
                <w:sz w:val="24"/>
                <w:szCs w:val="24"/>
              </w:rPr>
              <w:t xml:space="preserve">è oggi risorsa preziosa per la crescita e lo sviluppo di un intero territorio. </w:t>
            </w:r>
            <w:proofErr w:type="gramStart"/>
            <w:r w:rsidRPr="00C77861">
              <w:rPr>
                <w:rFonts w:ascii="Times New Roman" w:eastAsia="Times New Roman" w:hAnsi="Times New Roman" w:cs="Times New Roman"/>
                <w:sz w:val="24"/>
                <w:szCs w:val="24"/>
              </w:rPr>
              <w:t>L´offerta</w:t>
            </w:r>
            <w:proofErr w:type="gramEnd"/>
            <w:r w:rsidRPr="00C77861">
              <w:rPr>
                <w:rFonts w:ascii="Times New Roman" w:eastAsia="Times New Roman" w:hAnsi="Times New Roman" w:cs="Times New Roman"/>
                <w:sz w:val="24"/>
                <w:szCs w:val="24"/>
              </w:rPr>
              <w:t xml:space="preserve"> culturale è estremamente importante sia in relazione alle strutture che alle numerose iniziative e attività promosse da organismi pubblici e privati. </w:t>
            </w:r>
          </w:p>
          <w:p w14:paraId="69EFD75E" w14:textId="5C7E2E8C"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Promuovere e sviluppare azioni positive per migliorare il clima di un paese, riscoprendo i legami nel piccolo contesto sociale come esperienza di solidarietà, di mutuo aiuto e di responsabilità comune, è importante sia per dare valore alla popolazione anziana, la quale è depositaria delle tradizioni popolari</w:t>
            </w:r>
            <w:r w:rsidR="007D1F98" w:rsidRPr="00C77861">
              <w:rPr>
                <w:rFonts w:ascii="Times New Roman" w:eastAsia="Times New Roman" w:hAnsi="Times New Roman" w:cs="Times New Roman"/>
                <w:sz w:val="24"/>
                <w:szCs w:val="24"/>
              </w:rPr>
              <w:t>,</w:t>
            </w:r>
            <w:r w:rsidRPr="00C77861">
              <w:rPr>
                <w:rFonts w:ascii="Times New Roman" w:eastAsia="Times New Roman" w:hAnsi="Times New Roman" w:cs="Times New Roman"/>
                <w:sz w:val="24"/>
                <w:szCs w:val="24"/>
              </w:rPr>
              <w:t xml:space="preserve"> sia per valorizzare il gruppo giovani perché rappresenta la futura popolazione la quale interfacciandosi con gli anziani, apprenderà da loro insegnamenti utili nel percorso di crescita personale. </w:t>
            </w:r>
          </w:p>
          <w:p w14:paraId="31262344" w14:textId="77777777"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La crescita della partecipazione civica e della coesione sociale tramite l’incremento del protagonismo degli anziani e dei giovani nella promozione, tutela e valorizzazione del territorio è utile per far fronte e rimuovere fenomeni di disagio in entrambe le fasce d’età.</w:t>
            </w:r>
          </w:p>
          <w:p w14:paraId="1F23B3AF" w14:textId="77777777"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Oggi i giovani tendono a disertare i centri di divertimento del vicinato per affollarsi nei centri fuori dalle comunità locali. Il cinema, la televisione, i videogiochi, hanno portato il giovane ad una privatizzazione del divertimento e a disperdersi.</w:t>
            </w:r>
          </w:p>
          <w:p w14:paraId="6FCCAAB1" w14:textId="77777777" w:rsidR="007D1F98"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 xml:space="preserve">Le attività che la Pro-loco realizza e che quindi gli stessi giovani del posto hanno costruito e continuano a costruire, avrebbero il compito di collettivizzare, nel proprio ambiente, lo spazio del tempo libero, di strappare il giovane al suo velenoso e alienante individualismo. </w:t>
            </w:r>
          </w:p>
          <w:p w14:paraId="37B0FB18" w14:textId="1C9E6CEC"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 xml:space="preserve">Così, il giovane troverà impegno in manifestazioni teatrali, concerti, sagre, </w:t>
            </w:r>
            <w:proofErr w:type="spellStart"/>
            <w:r w:rsidRPr="00C77861">
              <w:rPr>
                <w:rFonts w:ascii="Times New Roman" w:eastAsia="Times New Roman" w:hAnsi="Times New Roman" w:cs="Times New Roman"/>
                <w:sz w:val="24"/>
                <w:szCs w:val="24"/>
              </w:rPr>
              <w:t>caccie</w:t>
            </w:r>
            <w:proofErr w:type="spellEnd"/>
            <w:r w:rsidRPr="00C77861">
              <w:rPr>
                <w:rFonts w:ascii="Times New Roman" w:eastAsia="Times New Roman" w:hAnsi="Times New Roman" w:cs="Times New Roman"/>
                <w:sz w:val="24"/>
                <w:szCs w:val="24"/>
              </w:rPr>
              <w:t xml:space="preserve"> al tesoro, tornei calcistici, tornei di tennis ma non come momenti staccati, localizzati in alcuni periodi dell'anno, ma con una certa continuità, chiaro indizio del fermento di idee nuove, attuali, dinamiche ed entusiasmanti di questi giovani la cui motivazione non è quella di eccellere, di mettersi in luce, di far bella mostra di s</w:t>
            </w:r>
            <w:r w:rsidR="00AE64F5">
              <w:rPr>
                <w:rFonts w:ascii="Times New Roman" w:eastAsia="Times New Roman" w:hAnsi="Times New Roman" w:cs="Times New Roman"/>
                <w:sz w:val="24"/>
                <w:szCs w:val="24"/>
              </w:rPr>
              <w:t>é</w:t>
            </w:r>
            <w:r w:rsidRPr="00C77861">
              <w:rPr>
                <w:rFonts w:ascii="Times New Roman" w:eastAsia="Times New Roman" w:hAnsi="Times New Roman" w:cs="Times New Roman"/>
                <w:sz w:val="24"/>
                <w:szCs w:val="24"/>
              </w:rPr>
              <w:t xml:space="preserve">, ma di far qualcosa per tenere tutti uniti, far progredire il paese, per non assistere alla gioventù che si disperde, si aliena, si disorienta.                                              </w:t>
            </w:r>
          </w:p>
          <w:p w14:paraId="1B9D9C3E" w14:textId="4F73B824"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L</w:t>
            </w:r>
            <w:r w:rsidR="00AE64F5">
              <w:rPr>
                <w:rFonts w:ascii="Times New Roman" w:eastAsia="Times New Roman" w:hAnsi="Times New Roman" w:cs="Times New Roman"/>
                <w:sz w:val="24"/>
                <w:szCs w:val="24"/>
              </w:rPr>
              <w:t>a</w:t>
            </w:r>
            <w:r w:rsidRPr="00C77861">
              <w:rPr>
                <w:rFonts w:ascii="Times New Roman" w:eastAsia="Times New Roman" w:hAnsi="Times New Roman" w:cs="Times New Roman"/>
                <w:sz w:val="24"/>
                <w:szCs w:val="24"/>
              </w:rPr>
              <w:t xml:space="preserve"> Pro-loco di Cesinali collabora con il Comitato Permanente del Festival Canoro e con l’oratorio Parrocchiale per la realizzazione annuale del Festival Canoro “Cesinali Canta” che nasce nel 2001 e la manifestazione sportiva “</w:t>
            </w:r>
            <w:proofErr w:type="spellStart"/>
            <w:r w:rsidRPr="00C77861">
              <w:rPr>
                <w:rFonts w:ascii="Times New Roman" w:eastAsia="Times New Roman" w:hAnsi="Times New Roman" w:cs="Times New Roman"/>
                <w:sz w:val="24"/>
                <w:szCs w:val="24"/>
              </w:rPr>
              <w:t>Sportday</w:t>
            </w:r>
            <w:proofErr w:type="spellEnd"/>
            <w:r w:rsidRPr="00C77861">
              <w:rPr>
                <w:rFonts w:ascii="Times New Roman" w:eastAsia="Times New Roman" w:hAnsi="Times New Roman" w:cs="Times New Roman"/>
                <w:sz w:val="24"/>
                <w:szCs w:val="24"/>
              </w:rPr>
              <w:t xml:space="preserve"> Cesinali” </w:t>
            </w:r>
            <w:r w:rsidR="00AE64F5">
              <w:rPr>
                <w:rFonts w:ascii="Times New Roman" w:eastAsia="Times New Roman" w:hAnsi="Times New Roman" w:cs="Times New Roman"/>
                <w:sz w:val="24"/>
                <w:szCs w:val="24"/>
              </w:rPr>
              <w:t xml:space="preserve">che </w:t>
            </w:r>
            <w:r w:rsidRPr="00C77861">
              <w:rPr>
                <w:rFonts w:ascii="Times New Roman" w:eastAsia="Times New Roman" w:hAnsi="Times New Roman" w:cs="Times New Roman"/>
                <w:sz w:val="24"/>
                <w:szCs w:val="24"/>
              </w:rPr>
              <w:t>ha visto impegnati tutti gli sport di Cesinali.</w:t>
            </w:r>
          </w:p>
          <w:p w14:paraId="087FA5CF" w14:textId="77777777" w:rsidR="00EF367B" w:rsidRPr="00EF367B" w:rsidRDefault="00EF367B" w:rsidP="00EF367B">
            <w:pPr>
              <w:tabs>
                <w:tab w:val="left" w:pos="834"/>
              </w:tabs>
              <w:jc w:val="both"/>
              <w:rPr>
                <w:rFonts w:ascii="Times New Roman" w:eastAsia="Times New Roman" w:hAnsi="Times New Roman" w:cs="Times New Roman"/>
                <w:color w:val="17365D" w:themeColor="text2" w:themeShade="BF"/>
                <w:sz w:val="24"/>
                <w:szCs w:val="24"/>
              </w:rPr>
            </w:pPr>
          </w:p>
          <w:p w14:paraId="24089AEB" w14:textId="77777777"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La Pro Loco di Cesinali con questo progetto vuole proseguire l’esperienza positiva del precedente progetto. I giovani in servizio si sono avvicinati alle tematiche culturali promuovendo lo spirito civico e la responsabilità sociale che restano alcuni degli obiettivi primari del servizio civile.</w:t>
            </w:r>
          </w:p>
          <w:p w14:paraId="792BDCFE" w14:textId="77777777"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Dalle rilevazioni effettuate emergono un impatto positivo sul territorio e la costante soddisfazione dei beneficiari e destinatari finali del progetto precedente.</w:t>
            </w:r>
          </w:p>
          <w:p w14:paraId="22CA023F" w14:textId="256C2A07"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Il presente progetto mira a confermarne e a prolungarne i benefici e la comprovata utilità.</w:t>
            </w:r>
          </w:p>
          <w:p w14:paraId="3AC4FC09" w14:textId="77777777" w:rsidR="00EF367B" w:rsidRPr="00C77861" w:rsidRDefault="00EF367B" w:rsidP="00EF367B">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Le attività e le esperienze che la Pro-loco di Cesinali svolge nel suo territorio sviluppano sempre più nei giovani l’importanza delle tradizioni popolari e del folklore che sono una risorsa culturale ed anche economica molto importante di ogni popolo nel valorizzare il territorio locale, nel recupero di questa ricchezza, utile a comprendere il presente partendo dal passato, per conoscere le proprie radici nella vita, nei riti, nella letteratura e nelle feste dell'anno. Le tradizioni popolari sono conoscenze utili per scoprire chi siamo e per farci conoscere (dal turismo culturale), per confrontarci con gli altri in uno scambio produttivo e paritario.</w:t>
            </w:r>
          </w:p>
          <w:p w14:paraId="3205B43F" w14:textId="77777777" w:rsidR="00EF367B" w:rsidRPr="00EF367B" w:rsidRDefault="00EF367B" w:rsidP="00EF367B">
            <w:pPr>
              <w:tabs>
                <w:tab w:val="left" w:pos="834"/>
              </w:tabs>
              <w:jc w:val="both"/>
              <w:rPr>
                <w:rFonts w:ascii="Times New Roman" w:eastAsia="Times New Roman" w:hAnsi="Times New Roman" w:cs="Times New Roman"/>
                <w:color w:val="17365D" w:themeColor="text2" w:themeShade="BF"/>
                <w:sz w:val="24"/>
                <w:szCs w:val="24"/>
              </w:rPr>
            </w:pPr>
            <w:r w:rsidRPr="00C77861">
              <w:rPr>
                <w:rFonts w:ascii="Times New Roman" w:eastAsia="Times New Roman" w:hAnsi="Times New Roman" w:cs="Times New Roman"/>
                <w:sz w:val="24"/>
                <w:szCs w:val="24"/>
              </w:rPr>
              <w:t>Oggi il turismo e la vita quotidiana, attraverso il trasferimento di generazione in generazione dei segreti, delle tradizioni e delle usanze, tendono a riscoprire il valore di queste antiche origini che partono dall'arte popolare e dall'artigianato per arrivare alle feste tradizionali e ai costumi folkloristici</w:t>
            </w:r>
            <w:r w:rsidRPr="00EF367B">
              <w:rPr>
                <w:rFonts w:ascii="Times New Roman" w:eastAsia="Times New Roman" w:hAnsi="Times New Roman" w:cs="Times New Roman"/>
                <w:color w:val="17365D" w:themeColor="text2" w:themeShade="BF"/>
                <w:sz w:val="24"/>
                <w:szCs w:val="24"/>
              </w:rPr>
              <w:t>.</w:t>
            </w:r>
          </w:p>
          <w:p w14:paraId="1FE09999" w14:textId="77777777" w:rsidR="00EF367B" w:rsidRPr="00EF367B" w:rsidRDefault="00EF367B" w:rsidP="00EF367B">
            <w:pPr>
              <w:tabs>
                <w:tab w:val="left" w:pos="834"/>
              </w:tabs>
              <w:jc w:val="both"/>
              <w:rPr>
                <w:rFonts w:ascii="Times New Roman" w:eastAsia="Times New Roman" w:hAnsi="Times New Roman" w:cs="Times New Roman"/>
                <w:color w:val="17365D" w:themeColor="text2" w:themeShade="BF"/>
                <w:sz w:val="24"/>
                <w:szCs w:val="24"/>
              </w:rPr>
            </w:pPr>
          </w:p>
          <w:p w14:paraId="69FCC216" w14:textId="7A2FB478" w:rsidR="00C21229" w:rsidRPr="001C5B00" w:rsidRDefault="00C21229" w:rsidP="0045427A">
            <w:pPr>
              <w:suppressAutoHyphens/>
              <w:autoSpaceDE w:val="0"/>
              <w:autoSpaceDN w:val="0"/>
              <w:adjustRightInd w:val="0"/>
              <w:jc w:val="both"/>
              <w:rPr>
                <w:rFonts w:ascii="Times New Roman" w:eastAsia="Times New Roman" w:hAnsi="Times New Roman" w:cs="Times New Roman"/>
                <w:lang w:eastAsia="ar-SA"/>
              </w:rPr>
            </w:pPr>
            <w:r w:rsidRPr="001C5B00">
              <w:rPr>
                <w:rFonts w:ascii="Times New Roman" w:eastAsia="Times New Roman" w:hAnsi="Times New Roman" w:cs="Times New Roman"/>
                <w:b/>
                <w:bCs/>
                <w:lang w:eastAsia="ar-SA"/>
              </w:rPr>
              <w:t>Cesinali</w:t>
            </w:r>
            <w:r w:rsidRPr="001C5B00">
              <w:rPr>
                <w:rFonts w:ascii="Times New Roman" w:eastAsia="Times New Roman" w:hAnsi="Times New Roman" w:cs="Times New Roman"/>
                <w:lang w:eastAsia="ar-SA"/>
              </w:rPr>
              <w:t xml:space="preserve"> è un comune della provincia di Avellino che si dipana fra le colline di Castello e </w:t>
            </w:r>
            <w:proofErr w:type="spellStart"/>
            <w:r w:rsidRPr="001C5B00">
              <w:rPr>
                <w:rFonts w:ascii="Times New Roman" w:eastAsia="Times New Roman" w:hAnsi="Times New Roman" w:cs="Times New Roman"/>
                <w:lang w:eastAsia="ar-SA"/>
              </w:rPr>
              <w:t>Uovolo</w:t>
            </w:r>
            <w:proofErr w:type="spellEnd"/>
            <w:r w:rsidRPr="001C5B00">
              <w:rPr>
                <w:rFonts w:ascii="Times New Roman" w:eastAsia="Times New Roman" w:hAnsi="Times New Roman" w:cs="Times New Roman"/>
                <w:lang w:eastAsia="ar-SA"/>
              </w:rPr>
              <w:t xml:space="preserve">, alla sinistra del fiume </w:t>
            </w:r>
            <w:proofErr w:type="gramStart"/>
            <w:r w:rsidRPr="001C5B00">
              <w:rPr>
                <w:rFonts w:ascii="Times New Roman" w:eastAsia="Times New Roman" w:hAnsi="Times New Roman" w:cs="Times New Roman"/>
                <w:lang w:eastAsia="ar-SA"/>
              </w:rPr>
              <w:t>Sabato</w:t>
            </w:r>
            <w:proofErr w:type="gramEnd"/>
            <w:r w:rsidRPr="001C5B00">
              <w:rPr>
                <w:rFonts w:ascii="Times New Roman" w:eastAsia="Times New Roman" w:hAnsi="Times New Roman" w:cs="Times New Roman"/>
                <w:lang w:eastAsia="ar-SA"/>
              </w:rPr>
              <w:t xml:space="preserve">, all'estremità della conca Avellinese. Il comune è a pochi chilometri da </w:t>
            </w:r>
            <w:r w:rsidRPr="001C5B00">
              <w:rPr>
                <w:rFonts w:ascii="Times New Roman" w:eastAsia="Times New Roman" w:hAnsi="Times New Roman" w:cs="Times New Roman"/>
                <w:lang w:eastAsia="ar-SA"/>
              </w:rPr>
              <w:lastRenderedPageBreak/>
              <w:t xml:space="preserve">Avellino. Oggi il Comune di Cesinali </w:t>
            </w:r>
            <w:r w:rsidR="00421FF6">
              <w:rPr>
                <w:rFonts w:ascii="Times New Roman" w:eastAsia="Times New Roman" w:hAnsi="Times New Roman" w:cs="Times New Roman"/>
                <w:lang w:eastAsia="ar-SA"/>
              </w:rPr>
              <w:t>conta 2.594 abitanti (01/01/2019</w:t>
            </w:r>
            <w:r w:rsidRPr="001C5B00">
              <w:rPr>
                <w:rFonts w:ascii="Times New Roman" w:eastAsia="Times New Roman" w:hAnsi="Times New Roman" w:cs="Times New Roman"/>
                <w:lang w:eastAsia="ar-SA"/>
              </w:rPr>
              <w:t xml:space="preserve"> - Istat) di cui 501 si trovano nella fascia d'età tra i 15 e i 29 anni.</w:t>
            </w:r>
          </w:p>
          <w:p w14:paraId="5BF57DCB" w14:textId="77777777" w:rsidR="00D90434" w:rsidRDefault="00C21229" w:rsidP="0045427A">
            <w:pPr>
              <w:suppressAutoHyphens/>
              <w:autoSpaceDE w:val="0"/>
              <w:autoSpaceDN w:val="0"/>
              <w:adjustRightInd w:val="0"/>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Analizzando il numero di manifestazioni organizzate in un anno ed il numero di informazioni ad esse connesse (o inserite, comunque, nell'ambito di una comunicazione culturale) divulgate in un mese ma, soprattutto, la percentuale di popolazione cittadina che partecipa agli eventi di natura sociale, si nota che è ancora limitata a poche esperienze la valorizzazione del patrimonio culturale comprese le tradizioni e la cultura popolare, cultura e tradizioni presenti nel territorio  di Cesinali e che, come si è detto avrebbero necessità di essere attualizzati e portati a conoscenza della parte di popolazione più giovane. Tre le principali tradizioni legate al territorio: </w:t>
            </w:r>
            <w:r w:rsidRPr="001C5B00">
              <w:rPr>
                <w:rFonts w:ascii="Times New Roman" w:eastAsia="Times New Roman" w:hAnsi="Times New Roman" w:cs="Times New Roman"/>
                <w:i/>
                <w:iCs/>
                <w:lang w:eastAsia="ar-SA"/>
              </w:rPr>
              <w:t xml:space="preserve">“A Cesinali,  in occasione della festa in onore di </w:t>
            </w:r>
            <w:r w:rsidRPr="001C5B00">
              <w:rPr>
                <w:rFonts w:ascii="Times New Roman" w:eastAsia="Times New Roman" w:hAnsi="Times New Roman" w:cs="Times New Roman"/>
                <w:b/>
                <w:bCs/>
                <w:i/>
                <w:iCs/>
                <w:lang w:eastAsia="ar-SA"/>
              </w:rPr>
              <w:t>S. Antonio Abate  (17 gennaio)</w:t>
            </w:r>
            <w:r w:rsidRPr="001C5B00">
              <w:rPr>
                <w:rFonts w:ascii="Times New Roman" w:eastAsia="Times New Roman" w:hAnsi="Times New Roman" w:cs="Times New Roman"/>
                <w:i/>
                <w:iCs/>
                <w:lang w:eastAsia="ar-SA"/>
              </w:rPr>
              <w:t xml:space="preserve">, vi è la tradizionale benedizione degli animali: dopo la messa celebrata per l’occasione, il sacerdote benedice gli animali accompagnati dai loro padroni nel sagrato antistante la chiesa; alla fine della cerimonia si accende un falò fino a sera quando si arrostiscono salsicce e castagne....Ancora, merita di essere ricordata la </w:t>
            </w:r>
            <w:r w:rsidRPr="001C5B00">
              <w:rPr>
                <w:rFonts w:ascii="Times New Roman" w:eastAsia="Times New Roman" w:hAnsi="Times New Roman" w:cs="Times New Roman"/>
                <w:b/>
                <w:bCs/>
                <w:i/>
                <w:iCs/>
                <w:lang w:eastAsia="ar-SA"/>
              </w:rPr>
              <w:t>"Zeza"</w:t>
            </w:r>
            <w:r w:rsidRPr="001C5B00">
              <w:rPr>
                <w:rFonts w:ascii="Times New Roman" w:eastAsia="Times New Roman" w:hAnsi="Times New Roman" w:cs="Times New Roman"/>
                <w:i/>
                <w:iCs/>
                <w:lang w:eastAsia="ar-SA"/>
              </w:rPr>
              <w:t xml:space="preserve"> di Cesinali, antica tradizione di balli, sfilate e macchiette in costume.” (dal sito </w:t>
            </w:r>
            <w:hyperlink r:id="rId10" w:history="1">
              <w:r w:rsidRPr="001C5B00">
                <w:rPr>
                  <w:rFonts w:ascii="Times New Roman" w:eastAsia="Times New Roman" w:hAnsi="Times New Roman" w:cs="Times New Roman"/>
                  <w:i/>
                  <w:iCs/>
                  <w:color w:val="0000FF"/>
                  <w:u w:val="single"/>
                  <w:lang w:eastAsia="ar-SA"/>
                </w:rPr>
                <w:t>http://www.giochiamocilirpinia.it</w:t>
              </w:r>
            </w:hyperlink>
            <w:r w:rsidRPr="001C5B00">
              <w:rPr>
                <w:rFonts w:ascii="Times New Roman" w:eastAsia="Times New Roman" w:hAnsi="Times New Roman" w:cs="Times New Roman"/>
                <w:i/>
                <w:iCs/>
                <w:lang w:eastAsia="ar-SA"/>
              </w:rPr>
              <w:t>) “</w:t>
            </w:r>
            <w:r w:rsidRPr="001C5B00">
              <w:rPr>
                <w:rFonts w:ascii="Times New Roman" w:eastAsia="Times New Roman" w:hAnsi="Times New Roman" w:cs="Times New Roman"/>
                <w:b/>
                <w:bCs/>
                <w:i/>
                <w:iCs/>
                <w:lang w:eastAsia="ar-SA"/>
              </w:rPr>
              <w:t>La Festa di San Rocco</w:t>
            </w:r>
            <w:r w:rsidRPr="001C5B00">
              <w:rPr>
                <w:rFonts w:ascii="Times New Roman" w:eastAsia="Times New Roman" w:hAnsi="Times New Roman" w:cs="Times New Roman"/>
                <w:i/>
                <w:iCs/>
                <w:lang w:eastAsia="ar-SA"/>
              </w:rPr>
              <w:t>, celebrata nella domenica successiva  al 15 Agosto, richiamo non solo per i cesinalesi residenti all’estero, ma anche dei comuni vicini, con le tradizionali sagre e gli artistici fuochi di artificio.” (</w:t>
            </w:r>
            <w:hyperlink r:id="rId11" w:history="1">
              <w:r w:rsidRPr="001C5B00">
                <w:rPr>
                  <w:rFonts w:ascii="Times New Roman" w:eastAsia="Times New Roman" w:hAnsi="Times New Roman" w:cs="Times New Roman"/>
                  <w:i/>
                  <w:iCs/>
                  <w:lang w:eastAsia="ar-SA"/>
                </w:rPr>
                <w:t>http://www.scuolacocchiacesinali.avellino.it/article/articleview/35</w:t>
              </w:r>
            </w:hyperlink>
            <w:r w:rsidRPr="001C5B00">
              <w:rPr>
                <w:rFonts w:ascii="Times New Roman" w:eastAsia="Times New Roman" w:hAnsi="Times New Roman" w:cs="Times New Roman"/>
                <w:i/>
                <w:iCs/>
                <w:lang w:eastAsia="ar-SA"/>
              </w:rPr>
              <w:t>)</w:t>
            </w:r>
            <w:r w:rsidR="00D90434">
              <w:rPr>
                <w:rFonts w:ascii="Times New Roman" w:eastAsia="Times New Roman" w:hAnsi="Times New Roman" w:cs="Times New Roman"/>
                <w:lang w:eastAsia="ar-SA"/>
              </w:rPr>
              <w:t>.</w:t>
            </w:r>
          </w:p>
          <w:p w14:paraId="20AEAA8C" w14:textId="792545CA" w:rsidR="00C21229" w:rsidRPr="001C5B00" w:rsidRDefault="00D90434" w:rsidP="0045427A">
            <w:pPr>
              <w:suppressAutoHyphens/>
              <w:autoSpaceDE w:val="0"/>
              <w:autoSpaceDN w:val="0"/>
              <w:adjustRightInd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S</w:t>
            </w:r>
            <w:r w:rsidR="00C21229" w:rsidRPr="001C5B00">
              <w:rPr>
                <w:rFonts w:ascii="Times New Roman" w:eastAsia="Times New Roman" w:hAnsi="Times New Roman" w:cs="Times New Roman"/>
                <w:lang w:eastAsia="ar-SA"/>
              </w:rPr>
              <w:t>i avverte la necessità, soprattutto tra la popolazione più giovane, di incentivare forme di attrazione per lo più culturali attivando e sviluppando eventi, manifestazioni che abbiamo un peso rilevante sull’intero territorio provinciale, attraverso la collaborazione di associazioni, enti ed istituzioni che contribuiscano a dare a tali manifestazioni valenza sociale e che promuovano la cittadinanza attiva.</w:t>
            </w:r>
          </w:p>
          <w:p w14:paraId="67D18D8E" w14:textId="77777777" w:rsidR="00C21229" w:rsidRPr="001C5B00" w:rsidRDefault="00C21229" w:rsidP="0045427A">
            <w:pPr>
              <w:suppressAutoHyphens/>
              <w:autoSpaceDE w:val="0"/>
              <w:autoSpaceDN w:val="0"/>
              <w:adjustRightInd w:val="0"/>
              <w:jc w:val="both"/>
              <w:rPr>
                <w:rFonts w:ascii="Times New Roman" w:eastAsia="Times New Roman" w:hAnsi="Times New Roman" w:cs="Times New Roman"/>
                <w:lang w:eastAsia="ar-SA"/>
              </w:rPr>
            </w:pPr>
          </w:p>
          <w:p w14:paraId="6D307279" w14:textId="77777777" w:rsidR="00C21229" w:rsidRPr="001C5B00" w:rsidRDefault="00C21229" w:rsidP="0045427A">
            <w:pPr>
              <w:suppressAutoHyphens/>
              <w:autoSpaceDE w:val="0"/>
              <w:autoSpaceDN w:val="0"/>
              <w:adjustRightInd w:val="0"/>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Facendo seguito ad una ricerca condotta dalla Pro loco con la collaborazione degli operatori volontari in servizio civile sui bisogni del territorio di Cesinali, attraverso somministrazione di questionari distribuiti presso le varie associazioni culturali e sportive del territorio, qui riportata</w:t>
            </w:r>
          </w:p>
          <w:p w14:paraId="76A48FC1"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p>
          <w:tbl>
            <w:tblPr>
              <w:tblW w:w="0" w:type="auto"/>
              <w:tblInd w:w="140" w:type="dxa"/>
              <w:tblCellMar>
                <w:left w:w="70" w:type="dxa"/>
                <w:right w:w="70" w:type="dxa"/>
              </w:tblCellMar>
              <w:tblLook w:val="04A0" w:firstRow="1" w:lastRow="0" w:firstColumn="1" w:lastColumn="0" w:noHBand="0" w:noVBand="1"/>
            </w:tblPr>
            <w:tblGrid>
              <w:gridCol w:w="3337"/>
              <w:gridCol w:w="5613"/>
            </w:tblGrid>
            <w:tr w:rsidR="00C21229" w:rsidRPr="001C5B00" w14:paraId="334753E5" w14:textId="77777777" w:rsidTr="00C66A66">
              <w:trPr>
                <w:trHeight w:val="508"/>
              </w:trPr>
              <w:tc>
                <w:tcPr>
                  <w:tcW w:w="3337" w:type="dxa"/>
                  <w:tcBorders>
                    <w:top w:val="single" w:sz="4" w:space="0" w:color="000000"/>
                    <w:left w:val="single" w:sz="4" w:space="0" w:color="000000"/>
                    <w:bottom w:val="single" w:sz="4" w:space="0" w:color="000000"/>
                    <w:right w:val="nil"/>
                  </w:tcBorders>
                  <w:shd w:val="clear" w:color="auto" w:fill="DEEAF6"/>
                  <w:vAlign w:val="center"/>
                  <w:hideMark/>
                </w:tcPr>
                <w:p w14:paraId="222BCC70"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i/>
                      <w:iCs/>
                      <w:sz w:val="20"/>
                      <w:szCs w:val="20"/>
                      <w:lang w:eastAsia="ar-SA"/>
                    </w:rPr>
                    <w:t>% INTERVISTATI</w:t>
                  </w:r>
                </w:p>
              </w:tc>
              <w:tc>
                <w:tcPr>
                  <w:tcW w:w="5613"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54E98C4"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i/>
                      <w:iCs/>
                      <w:sz w:val="20"/>
                      <w:szCs w:val="20"/>
                      <w:lang w:eastAsia="ar-SA"/>
                    </w:rPr>
                    <w:t>TIPOLOGIA DI BISOGNO</w:t>
                  </w:r>
                </w:p>
              </w:tc>
            </w:tr>
            <w:tr w:rsidR="00C21229" w:rsidRPr="001C5B00" w14:paraId="53FE29F0" w14:textId="77777777" w:rsidTr="00C66A66">
              <w:trPr>
                <w:trHeight w:val="429"/>
              </w:trPr>
              <w:tc>
                <w:tcPr>
                  <w:tcW w:w="3337" w:type="dxa"/>
                  <w:tcBorders>
                    <w:top w:val="single" w:sz="4" w:space="0" w:color="000000"/>
                    <w:left w:val="single" w:sz="4" w:space="0" w:color="000000"/>
                    <w:bottom w:val="single" w:sz="4" w:space="0" w:color="000000"/>
                    <w:right w:val="nil"/>
                  </w:tcBorders>
                  <w:shd w:val="clear" w:color="auto" w:fill="FFFFFF"/>
                  <w:vAlign w:val="center"/>
                  <w:hideMark/>
                </w:tcPr>
                <w:p w14:paraId="526A56FA"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30%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7860B"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più manifestazioni culturali</w:t>
                  </w:r>
                </w:p>
              </w:tc>
            </w:tr>
            <w:tr w:rsidR="00C21229" w:rsidRPr="001C5B00" w14:paraId="31D5063D" w14:textId="77777777" w:rsidTr="00C66A66">
              <w:trPr>
                <w:trHeight w:val="412"/>
              </w:trPr>
              <w:tc>
                <w:tcPr>
                  <w:tcW w:w="3337" w:type="dxa"/>
                  <w:tcBorders>
                    <w:top w:val="single" w:sz="4" w:space="0" w:color="000000"/>
                    <w:left w:val="single" w:sz="4" w:space="0" w:color="000000"/>
                    <w:bottom w:val="single" w:sz="4" w:space="0" w:color="000000"/>
                    <w:right w:val="nil"/>
                  </w:tcBorders>
                  <w:shd w:val="clear" w:color="auto" w:fill="FFFFFF"/>
                  <w:vAlign w:val="center"/>
                  <w:hideMark/>
                </w:tcPr>
                <w:p w14:paraId="589BC323"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30%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9A0595"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più centri di aggregazione</w:t>
                  </w:r>
                </w:p>
              </w:tc>
            </w:tr>
            <w:tr w:rsidR="00C21229" w:rsidRPr="001C5B00" w14:paraId="3CDA5A1D" w14:textId="77777777" w:rsidTr="00C66A66">
              <w:trPr>
                <w:trHeight w:val="360"/>
              </w:trPr>
              <w:tc>
                <w:tcPr>
                  <w:tcW w:w="3337" w:type="dxa"/>
                  <w:tcBorders>
                    <w:top w:val="single" w:sz="4" w:space="0" w:color="000000"/>
                    <w:left w:val="single" w:sz="4" w:space="0" w:color="000000"/>
                    <w:bottom w:val="single" w:sz="4" w:space="0" w:color="000000"/>
                    <w:right w:val="nil"/>
                  </w:tcBorders>
                  <w:shd w:val="clear" w:color="auto" w:fill="FFFFFF"/>
                  <w:vAlign w:val="center"/>
                  <w:hideMark/>
                </w:tcPr>
                <w:p w14:paraId="545D1538"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20%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03F4FD"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concerti e rassegne cinematografiche</w:t>
                  </w:r>
                </w:p>
              </w:tc>
            </w:tr>
            <w:tr w:rsidR="00C21229" w:rsidRPr="001C5B00" w14:paraId="527E3D72" w14:textId="77777777" w:rsidTr="00C66A66">
              <w:trPr>
                <w:trHeight w:val="572"/>
              </w:trPr>
              <w:tc>
                <w:tcPr>
                  <w:tcW w:w="3337" w:type="dxa"/>
                  <w:tcBorders>
                    <w:top w:val="single" w:sz="4" w:space="0" w:color="000000"/>
                    <w:left w:val="single" w:sz="4" w:space="0" w:color="000000"/>
                    <w:bottom w:val="single" w:sz="4" w:space="0" w:color="000000"/>
                    <w:right w:val="nil"/>
                  </w:tcBorders>
                  <w:shd w:val="clear" w:color="auto" w:fill="FFFFFF"/>
                  <w:vAlign w:val="center"/>
                  <w:hideMark/>
                </w:tcPr>
                <w:p w14:paraId="1FBFD9F6"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20%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97A87"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altro (mostre fotografiche, recupero delle tradizioni, concorsi letterali, ecc.)</w:t>
                  </w:r>
                </w:p>
              </w:tc>
            </w:tr>
          </w:tbl>
          <w:p w14:paraId="5008254A" w14:textId="622B988D" w:rsidR="00C21229" w:rsidRPr="001C5B00" w:rsidRDefault="00C21229" w:rsidP="00C66A66">
            <w:pPr>
              <w:suppressAutoHyphens/>
              <w:autoSpaceDE w:val="0"/>
              <w:autoSpaceDN w:val="0"/>
              <w:adjustRightInd w:val="0"/>
              <w:jc w:val="center"/>
              <w:rPr>
                <w:rFonts w:ascii="Times New Roman" w:eastAsia="Times New Roman" w:hAnsi="Times New Roman" w:cs="Times New Roman"/>
                <w:i/>
                <w:lang w:eastAsia="ar-SA"/>
              </w:rPr>
            </w:pPr>
            <w:r w:rsidRPr="001C5B00">
              <w:rPr>
                <w:rFonts w:ascii="Times New Roman" w:eastAsia="Times New Roman" w:hAnsi="Times New Roman" w:cs="Times New Roman"/>
                <w:i/>
                <w:lang w:eastAsia="ar-SA"/>
              </w:rPr>
              <w:t>(Ricerca re</w:t>
            </w:r>
            <w:r w:rsidR="00D90434">
              <w:rPr>
                <w:rFonts w:ascii="Times New Roman" w:eastAsia="Times New Roman" w:hAnsi="Times New Roman" w:cs="Times New Roman"/>
                <w:i/>
                <w:lang w:eastAsia="ar-SA"/>
              </w:rPr>
              <w:t>alizzata dalla Proloco anno 2019</w:t>
            </w:r>
            <w:r w:rsidRPr="001C5B00">
              <w:rPr>
                <w:rFonts w:ascii="Times New Roman" w:eastAsia="Times New Roman" w:hAnsi="Times New Roman" w:cs="Times New Roman"/>
                <w:i/>
                <w:lang w:eastAsia="ar-SA"/>
              </w:rPr>
              <w:t>)</w:t>
            </w:r>
          </w:p>
          <w:p w14:paraId="638B70C8"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p>
          <w:p w14:paraId="77728DE2" w14:textId="72278B44"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ed applicando le stesse percentuali alla popolazione giovane cesinalese, possiamo definire, a grandi linee, i numeri coinvolti nella realizzazione e, soprattutto,</w:t>
            </w:r>
            <w:r w:rsidR="00D90434">
              <w:rPr>
                <w:rFonts w:ascii="Times New Roman" w:eastAsia="Times New Roman" w:hAnsi="Times New Roman" w:cs="Times New Roman"/>
                <w:lang w:eastAsia="ar-SA"/>
              </w:rPr>
              <w:t xml:space="preserve"> una stima</w:t>
            </w:r>
            <w:r w:rsidRPr="001C5B00">
              <w:rPr>
                <w:rFonts w:ascii="Times New Roman" w:eastAsia="Times New Roman" w:hAnsi="Times New Roman" w:cs="Times New Roman"/>
                <w:lang w:eastAsia="ar-SA"/>
              </w:rPr>
              <w:t xml:space="preserve"> </w:t>
            </w:r>
            <w:r w:rsidR="00D90434">
              <w:rPr>
                <w:rFonts w:ascii="Times New Roman" w:eastAsia="Times New Roman" w:hAnsi="Times New Roman" w:cs="Times New Roman"/>
                <w:lang w:eastAsia="ar-SA"/>
              </w:rPr>
              <w:t>de</w:t>
            </w:r>
            <w:r w:rsidRPr="001C5B00">
              <w:rPr>
                <w:rFonts w:ascii="Times New Roman" w:eastAsia="Times New Roman" w:hAnsi="Times New Roman" w:cs="Times New Roman"/>
                <w:lang w:eastAsia="ar-SA"/>
              </w:rPr>
              <w:t>lla partecipazione agli eventi organizzati tramite la realizzazione del progetto:</w:t>
            </w:r>
          </w:p>
          <w:p w14:paraId="00BA0028"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p>
          <w:tbl>
            <w:tblPr>
              <w:tblW w:w="0" w:type="auto"/>
              <w:tblInd w:w="54" w:type="dxa"/>
              <w:tblCellMar>
                <w:left w:w="54" w:type="dxa"/>
                <w:right w:w="54" w:type="dxa"/>
              </w:tblCellMar>
              <w:tblLook w:val="04A0" w:firstRow="1" w:lastRow="0" w:firstColumn="1" w:lastColumn="0" w:noHBand="0" w:noVBand="1"/>
            </w:tblPr>
            <w:tblGrid>
              <w:gridCol w:w="2829"/>
              <w:gridCol w:w="1904"/>
              <w:gridCol w:w="4280"/>
            </w:tblGrid>
            <w:tr w:rsidR="00C21229" w:rsidRPr="001C5B00" w14:paraId="57F3702D" w14:textId="77777777" w:rsidTr="00C66A66">
              <w:trPr>
                <w:trHeight w:val="1"/>
              </w:trPr>
              <w:tc>
                <w:tcPr>
                  <w:tcW w:w="2829" w:type="dxa"/>
                  <w:tcBorders>
                    <w:top w:val="single" w:sz="2" w:space="0" w:color="000000"/>
                    <w:left w:val="single" w:sz="2" w:space="0" w:color="000000"/>
                    <w:bottom w:val="single" w:sz="2" w:space="0" w:color="000000"/>
                    <w:right w:val="nil"/>
                  </w:tcBorders>
                  <w:shd w:val="clear" w:color="auto" w:fill="DEEAF6"/>
                  <w:hideMark/>
                </w:tcPr>
                <w:p w14:paraId="7AA4A51E"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i/>
                      <w:iCs/>
                      <w:sz w:val="20"/>
                      <w:szCs w:val="20"/>
                      <w:lang w:eastAsia="ar-SA"/>
                    </w:rPr>
                    <w:t>TIPOLOGIA DI BISOGNO</w:t>
                  </w:r>
                </w:p>
              </w:tc>
              <w:tc>
                <w:tcPr>
                  <w:tcW w:w="1904" w:type="dxa"/>
                  <w:tcBorders>
                    <w:top w:val="single" w:sz="2" w:space="0" w:color="000000"/>
                    <w:left w:val="single" w:sz="2" w:space="0" w:color="000000"/>
                    <w:bottom w:val="single" w:sz="2" w:space="0" w:color="000000"/>
                    <w:right w:val="nil"/>
                  </w:tcBorders>
                  <w:shd w:val="clear" w:color="auto" w:fill="DEEAF6"/>
                  <w:hideMark/>
                </w:tcPr>
                <w:p w14:paraId="195F5EA5"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i/>
                      <w:iCs/>
                      <w:sz w:val="20"/>
                      <w:szCs w:val="20"/>
                      <w:lang w:eastAsia="ar-SA"/>
                    </w:rPr>
                    <w:t>% INTERVISTATI</w:t>
                  </w:r>
                </w:p>
              </w:tc>
              <w:tc>
                <w:tcPr>
                  <w:tcW w:w="4280" w:type="dxa"/>
                  <w:tcBorders>
                    <w:top w:val="single" w:sz="2" w:space="0" w:color="000000"/>
                    <w:left w:val="single" w:sz="2" w:space="0" w:color="000000"/>
                    <w:bottom w:val="single" w:sz="2" w:space="0" w:color="000000"/>
                    <w:right w:val="single" w:sz="2" w:space="0" w:color="000000"/>
                  </w:tcBorders>
                  <w:shd w:val="clear" w:color="auto" w:fill="DEEAF6"/>
                  <w:hideMark/>
                </w:tcPr>
                <w:p w14:paraId="7ABEB0C9"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b/>
                      <w:bCs/>
                      <w:i/>
                      <w:iCs/>
                      <w:sz w:val="20"/>
                      <w:szCs w:val="20"/>
                      <w:lang w:eastAsia="ar-SA"/>
                    </w:rPr>
                  </w:pPr>
                  <w:r w:rsidRPr="001C5B00">
                    <w:rPr>
                      <w:rFonts w:ascii="Times New Roman" w:eastAsia="Times New Roman" w:hAnsi="Times New Roman" w:cs="Times New Roman"/>
                      <w:b/>
                      <w:bCs/>
                      <w:i/>
                      <w:iCs/>
                      <w:sz w:val="20"/>
                      <w:szCs w:val="20"/>
                      <w:lang w:eastAsia="ar-SA"/>
                    </w:rPr>
                    <w:t>NUMERO DI PERSONE</w:t>
                  </w:r>
                </w:p>
                <w:p w14:paraId="00910EDA"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i/>
                      <w:iCs/>
                      <w:sz w:val="20"/>
                      <w:szCs w:val="20"/>
                      <w:lang w:eastAsia="ar-SA"/>
                    </w:rPr>
                    <w:t>CHE MANIFESTANO LA TIPOLOGIA DI BISOGNO</w:t>
                  </w:r>
                </w:p>
              </w:tc>
            </w:tr>
            <w:tr w:rsidR="00C21229" w:rsidRPr="001C5B00" w14:paraId="47EA9240" w14:textId="77777777" w:rsidTr="00C66A66">
              <w:trPr>
                <w:trHeight w:val="1"/>
              </w:trPr>
              <w:tc>
                <w:tcPr>
                  <w:tcW w:w="2829" w:type="dxa"/>
                  <w:tcBorders>
                    <w:top w:val="nil"/>
                    <w:left w:val="single" w:sz="2" w:space="0" w:color="000000"/>
                    <w:bottom w:val="single" w:sz="2" w:space="0" w:color="000000"/>
                    <w:right w:val="nil"/>
                  </w:tcBorders>
                  <w:shd w:val="clear" w:color="auto" w:fill="FFFFFF"/>
                  <w:vAlign w:val="center"/>
                  <w:hideMark/>
                </w:tcPr>
                <w:p w14:paraId="312343EB"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più manifestazioni culturali</w:t>
                  </w:r>
                </w:p>
              </w:tc>
              <w:tc>
                <w:tcPr>
                  <w:tcW w:w="1904" w:type="dxa"/>
                  <w:tcBorders>
                    <w:top w:val="nil"/>
                    <w:left w:val="single" w:sz="2" w:space="0" w:color="000000"/>
                    <w:bottom w:val="single" w:sz="2" w:space="0" w:color="000000"/>
                    <w:right w:val="nil"/>
                  </w:tcBorders>
                  <w:shd w:val="clear" w:color="auto" w:fill="FFFFFF"/>
                  <w:vAlign w:val="center"/>
                  <w:hideMark/>
                </w:tcPr>
                <w:p w14:paraId="30F15DF2"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30%</w:t>
                  </w:r>
                </w:p>
              </w:tc>
              <w:tc>
                <w:tcPr>
                  <w:tcW w:w="4280" w:type="dxa"/>
                  <w:tcBorders>
                    <w:top w:val="nil"/>
                    <w:left w:val="single" w:sz="2" w:space="0" w:color="000000"/>
                    <w:bottom w:val="single" w:sz="2" w:space="0" w:color="000000"/>
                    <w:right w:val="single" w:sz="2" w:space="0" w:color="000000"/>
                  </w:tcBorders>
                  <w:shd w:val="clear" w:color="auto" w:fill="FFFFFF"/>
                  <w:vAlign w:val="center"/>
                  <w:hideMark/>
                </w:tcPr>
                <w:p w14:paraId="36ADE302"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i/>
                      <w:iCs/>
                      <w:sz w:val="20"/>
                      <w:szCs w:val="20"/>
                      <w:lang w:eastAsia="ar-SA"/>
                    </w:rPr>
                    <w:t>144 circa</w:t>
                  </w:r>
                </w:p>
              </w:tc>
            </w:tr>
            <w:tr w:rsidR="00C21229" w:rsidRPr="001C5B00" w14:paraId="6605405B" w14:textId="77777777" w:rsidTr="00C66A66">
              <w:trPr>
                <w:trHeight w:val="1"/>
              </w:trPr>
              <w:tc>
                <w:tcPr>
                  <w:tcW w:w="2829" w:type="dxa"/>
                  <w:tcBorders>
                    <w:top w:val="nil"/>
                    <w:left w:val="single" w:sz="2" w:space="0" w:color="000000"/>
                    <w:bottom w:val="single" w:sz="2" w:space="0" w:color="000000"/>
                    <w:right w:val="nil"/>
                  </w:tcBorders>
                  <w:shd w:val="clear" w:color="auto" w:fill="FFFFFF"/>
                  <w:vAlign w:val="center"/>
                  <w:hideMark/>
                </w:tcPr>
                <w:p w14:paraId="0CF988E1"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più centri di aggregazione</w:t>
                  </w:r>
                </w:p>
              </w:tc>
              <w:tc>
                <w:tcPr>
                  <w:tcW w:w="1904" w:type="dxa"/>
                  <w:tcBorders>
                    <w:top w:val="nil"/>
                    <w:left w:val="single" w:sz="2" w:space="0" w:color="000000"/>
                    <w:bottom w:val="single" w:sz="2" w:space="0" w:color="000000"/>
                    <w:right w:val="nil"/>
                  </w:tcBorders>
                  <w:shd w:val="clear" w:color="auto" w:fill="FFFFFF"/>
                  <w:vAlign w:val="center"/>
                  <w:hideMark/>
                </w:tcPr>
                <w:p w14:paraId="5C04DB3B"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30%</w:t>
                  </w:r>
                </w:p>
              </w:tc>
              <w:tc>
                <w:tcPr>
                  <w:tcW w:w="4280" w:type="dxa"/>
                  <w:tcBorders>
                    <w:top w:val="nil"/>
                    <w:left w:val="single" w:sz="2" w:space="0" w:color="000000"/>
                    <w:bottom w:val="single" w:sz="2" w:space="0" w:color="000000"/>
                    <w:right w:val="single" w:sz="2" w:space="0" w:color="000000"/>
                  </w:tcBorders>
                  <w:shd w:val="clear" w:color="auto" w:fill="FFFFFF"/>
                  <w:vAlign w:val="center"/>
                  <w:hideMark/>
                </w:tcPr>
                <w:p w14:paraId="415B48D1"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i/>
                      <w:iCs/>
                      <w:sz w:val="20"/>
                      <w:szCs w:val="20"/>
                      <w:lang w:eastAsia="ar-SA"/>
                    </w:rPr>
                    <w:t>144 circa</w:t>
                  </w:r>
                </w:p>
              </w:tc>
            </w:tr>
            <w:tr w:rsidR="00C21229" w:rsidRPr="001C5B00" w14:paraId="152D68E3" w14:textId="77777777" w:rsidTr="00C66A66">
              <w:trPr>
                <w:trHeight w:val="1"/>
              </w:trPr>
              <w:tc>
                <w:tcPr>
                  <w:tcW w:w="2829" w:type="dxa"/>
                  <w:tcBorders>
                    <w:top w:val="nil"/>
                    <w:left w:val="single" w:sz="2" w:space="0" w:color="000000"/>
                    <w:bottom w:val="single" w:sz="2" w:space="0" w:color="000000"/>
                    <w:right w:val="nil"/>
                  </w:tcBorders>
                  <w:shd w:val="clear" w:color="auto" w:fill="FFFFFF"/>
                  <w:vAlign w:val="center"/>
                  <w:hideMark/>
                </w:tcPr>
                <w:p w14:paraId="7282D95E"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concerti e rassegne cinematografiche</w:t>
                  </w:r>
                </w:p>
              </w:tc>
              <w:tc>
                <w:tcPr>
                  <w:tcW w:w="1904" w:type="dxa"/>
                  <w:tcBorders>
                    <w:top w:val="nil"/>
                    <w:left w:val="single" w:sz="2" w:space="0" w:color="000000"/>
                    <w:bottom w:val="single" w:sz="2" w:space="0" w:color="000000"/>
                    <w:right w:val="nil"/>
                  </w:tcBorders>
                  <w:shd w:val="clear" w:color="auto" w:fill="FFFFFF"/>
                  <w:vAlign w:val="center"/>
                  <w:hideMark/>
                </w:tcPr>
                <w:p w14:paraId="20D9E416"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20%</w:t>
                  </w:r>
                </w:p>
              </w:tc>
              <w:tc>
                <w:tcPr>
                  <w:tcW w:w="4280" w:type="dxa"/>
                  <w:tcBorders>
                    <w:top w:val="nil"/>
                    <w:left w:val="single" w:sz="2" w:space="0" w:color="000000"/>
                    <w:bottom w:val="single" w:sz="2" w:space="0" w:color="000000"/>
                    <w:right w:val="single" w:sz="2" w:space="0" w:color="000000"/>
                  </w:tcBorders>
                  <w:shd w:val="clear" w:color="auto" w:fill="FFFFFF"/>
                  <w:vAlign w:val="center"/>
                  <w:hideMark/>
                </w:tcPr>
                <w:p w14:paraId="620FDA0F"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i/>
                      <w:iCs/>
                      <w:sz w:val="20"/>
                      <w:szCs w:val="20"/>
                      <w:lang w:eastAsia="ar-SA"/>
                    </w:rPr>
                    <w:t>76 circa</w:t>
                  </w:r>
                </w:p>
              </w:tc>
            </w:tr>
            <w:tr w:rsidR="00C21229" w:rsidRPr="001C5B00" w14:paraId="5C05DADD" w14:textId="77777777" w:rsidTr="00C66A66">
              <w:trPr>
                <w:trHeight w:val="1"/>
              </w:trPr>
              <w:tc>
                <w:tcPr>
                  <w:tcW w:w="2829" w:type="dxa"/>
                  <w:tcBorders>
                    <w:top w:val="nil"/>
                    <w:left w:val="single" w:sz="2" w:space="0" w:color="000000"/>
                    <w:bottom w:val="single" w:sz="2" w:space="0" w:color="000000"/>
                    <w:right w:val="nil"/>
                  </w:tcBorders>
                  <w:shd w:val="clear" w:color="auto" w:fill="FFFFFF"/>
                  <w:vAlign w:val="center"/>
                  <w:hideMark/>
                </w:tcPr>
                <w:p w14:paraId="0A1D9479"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altro (mostre fotografiche, recupero delle tradizioni, concorsi letterali, ecc.)</w:t>
                  </w:r>
                </w:p>
              </w:tc>
              <w:tc>
                <w:tcPr>
                  <w:tcW w:w="1904" w:type="dxa"/>
                  <w:tcBorders>
                    <w:top w:val="nil"/>
                    <w:left w:val="single" w:sz="2" w:space="0" w:color="000000"/>
                    <w:bottom w:val="single" w:sz="2" w:space="0" w:color="000000"/>
                    <w:right w:val="nil"/>
                  </w:tcBorders>
                  <w:shd w:val="clear" w:color="auto" w:fill="FFFFFF"/>
                  <w:vAlign w:val="center"/>
                  <w:hideMark/>
                </w:tcPr>
                <w:p w14:paraId="2BD5AECA"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i/>
                      <w:iCs/>
                      <w:sz w:val="20"/>
                      <w:szCs w:val="20"/>
                      <w:lang w:eastAsia="ar-SA"/>
                    </w:rPr>
                    <w:t>20%</w:t>
                  </w:r>
                </w:p>
              </w:tc>
              <w:tc>
                <w:tcPr>
                  <w:tcW w:w="4280" w:type="dxa"/>
                  <w:tcBorders>
                    <w:top w:val="nil"/>
                    <w:left w:val="single" w:sz="2" w:space="0" w:color="000000"/>
                    <w:bottom w:val="single" w:sz="2" w:space="0" w:color="000000"/>
                    <w:right w:val="single" w:sz="2" w:space="0" w:color="000000"/>
                  </w:tcBorders>
                  <w:shd w:val="clear" w:color="auto" w:fill="FFFFFF"/>
                  <w:vAlign w:val="center"/>
                  <w:hideMark/>
                </w:tcPr>
                <w:p w14:paraId="3F9F4423"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i/>
                      <w:iCs/>
                      <w:sz w:val="20"/>
                      <w:szCs w:val="20"/>
                      <w:lang w:eastAsia="ar-SA"/>
                    </w:rPr>
                    <w:t>76 circa</w:t>
                  </w:r>
                </w:p>
              </w:tc>
            </w:tr>
          </w:tbl>
          <w:p w14:paraId="67AA3C8E" w14:textId="3DD49F7C" w:rsidR="00C21229" w:rsidRPr="001C5B00" w:rsidRDefault="00C21229" w:rsidP="00C66A66">
            <w:pPr>
              <w:suppressAutoHyphens/>
              <w:autoSpaceDE w:val="0"/>
              <w:autoSpaceDN w:val="0"/>
              <w:adjustRightInd w:val="0"/>
              <w:jc w:val="center"/>
              <w:rPr>
                <w:rFonts w:ascii="Times New Roman" w:eastAsia="Times New Roman" w:hAnsi="Times New Roman" w:cs="Times New Roman"/>
                <w:i/>
                <w:lang w:eastAsia="ar-SA"/>
              </w:rPr>
            </w:pPr>
            <w:r w:rsidRPr="001C5B00">
              <w:rPr>
                <w:rFonts w:ascii="Times New Roman" w:eastAsia="Times New Roman" w:hAnsi="Times New Roman" w:cs="Times New Roman"/>
                <w:i/>
                <w:lang w:eastAsia="ar-SA"/>
              </w:rPr>
              <w:t>(Previsione re</w:t>
            </w:r>
            <w:r w:rsidR="00D90434">
              <w:rPr>
                <w:rFonts w:ascii="Times New Roman" w:eastAsia="Times New Roman" w:hAnsi="Times New Roman" w:cs="Times New Roman"/>
                <w:i/>
                <w:lang w:eastAsia="ar-SA"/>
              </w:rPr>
              <w:t>alizzata dalla Proloco anno 2019</w:t>
            </w:r>
            <w:r w:rsidRPr="001C5B00">
              <w:rPr>
                <w:rFonts w:ascii="Times New Roman" w:eastAsia="Times New Roman" w:hAnsi="Times New Roman" w:cs="Times New Roman"/>
                <w:i/>
                <w:lang w:eastAsia="ar-SA"/>
              </w:rPr>
              <w:t>)</w:t>
            </w:r>
          </w:p>
          <w:p w14:paraId="08E1FF7D"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p>
          <w:p w14:paraId="6113011A"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Valutando, inoltre il numero e la tipologia di gruppi di interesse attivati, il numero di incontri con cittadini interessati a promuovere attività culturali e associazionismo, ed il numero di incontri tra le varie </w:t>
            </w:r>
            <w:r w:rsidRPr="001C5B00">
              <w:rPr>
                <w:rFonts w:ascii="Times New Roman" w:eastAsia="Times New Roman" w:hAnsi="Times New Roman" w:cs="Times New Roman"/>
                <w:lang w:eastAsia="ar-SA"/>
              </w:rPr>
              <w:lastRenderedPageBreak/>
              <w:t>associazioni locali tra di loro e con gli Enti locali si evince che la carenza di comunicazione evidenziata a valle discende, almeno in parte dalla carenza di comunicazione a monte.</w:t>
            </w:r>
          </w:p>
          <w:p w14:paraId="311E201B"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Dai dati che seguono si può notare come il paese incentra tutto il proprio potere economico sull’agricoltura ed in parte sul lavoro in industria e commercio, in misura residuale sul trasporto e sui servizi alle imprese.</w:t>
            </w:r>
          </w:p>
          <w:p w14:paraId="6BC28798"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p>
          <w:p w14:paraId="20D8BF9E"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p>
          <w:tbl>
            <w:tblPr>
              <w:tblW w:w="0" w:type="auto"/>
              <w:tblInd w:w="149" w:type="dxa"/>
              <w:tblCellMar>
                <w:left w:w="74" w:type="dxa"/>
                <w:right w:w="74" w:type="dxa"/>
              </w:tblCellMar>
              <w:tblLook w:val="04A0" w:firstRow="1" w:lastRow="0" w:firstColumn="1" w:lastColumn="0" w:noHBand="0" w:noVBand="1"/>
            </w:tblPr>
            <w:tblGrid>
              <w:gridCol w:w="4019"/>
              <w:gridCol w:w="1593"/>
              <w:gridCol w:w="1786"/>
              <w:gridCol w:w="1097"/>
            </w:tblGrid>
            <w:tr w:rsidR="00C21229" w:rsidRPr="001C5B00" w14:paraId="2EF5AD1E" w14:textId="77777777" w:rsidTr="00C21229">
              <w:trPr>
                <w:trHeight w:val="420"/>
              </w:trPr>
              <w:tc>
                <w:tcPr>
                  <w:tcW w:w="8495"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63BCB5E"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sz w:val="20"/>
                      <w:szCs w:val="20"/>
                      <w:lang w:eastAsia="ar-SA"/>
                    </w:rPr>
                    <w:t>Ag</w:t>
                  </w:r>
                  <w:r w:rsidRPr="001C5B00">
                    <w:rPr>
                      <w:rFonts w:ascii="Times New Roman" w:eastAsia="Times New Roman" w:hAnsi="Times New Roman" w:cs="Times New Roman"/>
                      <w:b/>
                      <w:bCs/>
                      <w:sz w:val="20"/>
                      <w:szCs w:val="20"/>
                      <w:shd w:val="clear" w:color="auto" w:fill="DEEAF6"/>
                      <w:lang w:eastAsia="ar-SA"/>
                    </w:rPr>
                    <w:t>ricoltura</w:t>
                  </w:r>
                </w:p>
              </w:tc>
            </w:tr>
            <w:tr w:rsidR="00C21229" w:rsidRPr="001C5B00" w14:paraId="5E4A38B7" w14:textId="77777777" w:rsidTr="00C21229">
              <w:tc>
                <w:tcPr>
                  <w:tcW w:w="40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F14D1"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Indicatore</w:t>
                  </w:r>
                </w:p>
              </w:tc>
              <w:tc>
                <w:tcPr>
                  <w:tcW w:w="15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E6340"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Fonte Istat 2017</w:t>
                  </w:r>
                </w:p>
              </w:tc>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27978"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Unità di misura</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BAEE06"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Valore </w:t>
                  </w:r>
                </w:p>
              </w:tc>
            </w:tr>
            <w:tr w:rsidR="00C21229" w:rsidRPr="001C5B00" w14:paraId="52830C44" w14:textId="77777777" w:rsidTr="00C21229">
              <w:trPr>
                <w:trHeight w:val="420"/>
              </w:trPr>
              <w:tc>
                <w:tcPr>
                  <w:tcW w:w="40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6EAAD5"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Superficie agricola</w:t>
                  </w:r>
                </w:p>
              </w:tc>
              <w:tc>
                <w:tcPr>
                  <w:tcW w:w="15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C8BDE"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Istat</w:t>
                  </w:r>
                </w:p>
              </w:tc>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AE78FF"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Kmq</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4B511"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1.69</w:t>
                  </w:r>
                </w:p>
              </w:tc>
            </w:tr>
            <w:tr w:rsidR="00C21229" w:rsidRPr="001C5B00" w14:paraId="238AB61C" w14:textId="77777777" w:rsidTr="00C21229">
              <w:trPr>
                <w:trHeight w:val="420"/>
              </w:trPr>
              <w:tc>
                <w:tcPr>
                  <w:tcW w:w="40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7A644C"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Superficie vitata</w:t>
                  </w:r>
                </w:p>
              </w:tc>
              <w:tc>
                <w:tcPr>
                  <w:tcW w:w="15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6780C"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Istat</w:t>
                  </w:r>
                </w:p>
              </w:tc>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18464B"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h.</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4D6E3B"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20.52</w:t>
                  </w:r>
                </w:p>
              </w:tc>
            </w:tr>
            <w:tr w:rsidR="00C21229" w:rsidRPr="001C5B00" w14:paraId="0E3BF84A" w14:textId="77777777" w:rsidTr="00C21229">
              <w:trPr>
                <w:trHeight w:val="420"/>
              </w:trPr>
              <w:tc>
                <w:tcPr>
                  <w:tcW w:w="40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9207F"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Aziende vinicole</w:t>
                  </w:r>
                </w:p>
              </w:tc>
              <w:tc>
                <w:tcPr>
                  <w:tcW w:w="15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07730"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Istat</w:t>
                  </w:r>
                </w:p>
              </w:tc>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9381E"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n.</w:t>
                  </w:r>
                </w:p>
              </w:tc>
              <w:tc>
                <w:tcPr>
                  <w:tcW w:w="1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A9BE9"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77</w:t>
                  </w:r>
                </w:p>
              </w:tc>
            </w:tr>
          </w:tbl>
          <w:p w14:paraId="2DB0DCAA"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i/>
                <w:sz w:val="20"/>
                <w:szCs w:val="20"/>
                <w:lang w:eastAsia="ar-SA"/>
              </w:rPr>
            </w:pPr>
            <w:r w:rsidRPr="001C5B00">
              <w:rPr>
                <w:rFonts w:ascii="Times New Roman" w:eastAsia="Times New Roman" w:hAnsi="Times New Roman" w:cs="Times New Roman"/>
                <w:i/>
                <w:sz w:val="20"/>
                <w:szCs w:val="20"/>
                <w:lang w:eastAsia="ar-SA"/>
              </w:rPr>
              <w:t xml:space="preserve">    Dati Istat 2018</w:t>
            </w:r>
          </w:p>
          <w:p w14:paraId="750E3EEB"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sz w:val="20"/>
                <w:szCs w:val="20"/>
                <w:lang w:eastAsia="ar-SA"/>
              </w:rPr>
            </w:pPr>
          </w:p>
          <w:tbl>
            <w:tblPr>
              <w:tblW w:w="8571"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
              <w:gridCol w:w="3955"/>
              <w:gridCol w:w="1647"/>
              <w:gridCol w:w="1832"/>
              <w:gridCol w:w="1097"/>
              <w:gridCol w:w="20"/>
            </w:tblGrid>
            <w:tr w:rsidR="00C21229" w:rsidRPr="001C5B00" w14:paraId="52A5B810" w14:textId="77777777" w:rsidTr="00C66A66">
              <w:trPr>
                <w:gridAfter w:val="1"/>
                <w:wAfter w:w="20" w:type="dxa"/>
                <w:trHeight w:val="255"/>
              </w:trPr>
              <w:tc>
                <w:tcPr>
                  <w:tcW w:w="8551" w:type="dxa"/>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3E90C36B"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r w:rsidRPr="001C5B00">
                    <w:rPr>
                      <w:rFonts w:ascii="Times New Roman" w:eastAsia="Times New Roman" w:hAnsi="Times New Roman" w:cs="Times New Roman"/>
                      <w:b/>
                      <w:bCs/>
                      <w:sz w:val="20"/>
                      <w:szCs w:val="20"/>
                      <w:lang w:eastAsia="ar-SA"/>
                    </w:rPr>
                    <w:t>Attività produttive</w:t>
                  </w:r>
                </w:p>
              </w:tc>
            </w:tr>
            <w:tr w:rsidR="00C21229" w:rsidRPr="001C5B00" w14:paraId="54AB879F" w14:textId="77777777" w:rsidTr="00C66A66">
              <w:trPr>
                <w:cantSplit/>
                <w:trHeight w:val="255"/>
              </w:trPr>
              <w:tc>
                <w:tcPr>
                  <w:tcW w:w="20"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A930FA3"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tc>
              <w:tc>
                <w:tcPr>
                  <w:tcW w:w="3955" w:type="dxa"/>
                  <w:tcBorders>
                    <w:top w:val="single" w:sz="4" w:space="0" w:color="auto"/>
                    <w:left w:val="single" w:sz="4" w:space="0" w:color="auto"/>
                    <w:bottom w:val="single" w:sz="4" w:space="0" w:color="auto"/>
                    <w:right w:val="single" w:sz="4" w:space="0" w:color="auto"/>
                  </w:tcBorders>
                  <w:vAlign w:val="center"/>
                  <w:hideMark/>
                </w:tcPr>
                <w:p w14:paraId="36CBA12E"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1C5B00">
                    <w:rPr>
                      <w:rFonts w:ascii="Times New Roman" w:eastAsia="Times New Roman" w:hAnsi="Times New Roman" w:cs="Times New Roman"/>
                      <w:b/>
                      <w:sz w:val="20"/>
                      <w:szCs w:val="20"/>
                      <w:lang w:eastAsia="ar-SA"/>
                    </w:rPr>
                    <w:t>Indicatore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CF327B2"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1C5B00">
                    <w:rPr>
                      <w:rFonts w:ascii="Times New Roman" w:eastAsia="Times New Roman" w:hAnsi="Times New Roman" w:cs="Times New Roman"/>
                      <w:b/>
                      <w:sz w:val="20"/>
                      <w:szCs w:val="20"/>
                      <w:lang w:eastAsia="ar-SA"/>
                    </w:rPr>
                    <w:t>Fonte</w:t>
                  </w:r>
                </w:p>
              </w:tc>
              <w:tc>
                <w:tcPr>
                  <w:tcW w:w="1832" w:type="dxa"/>
                  <w:tcBorders>
                    <w:top w:val="single" w:sz="4" w:space="0" w:color="auto"/>
                    <w:left w:val="single" w:sz="4" w:space="0" w:color="auto"/>
                    <w:bottom w:val="single" w:sz="4" w:space="0" w:color="auto"/>
                    <w:right w:val="single" w:sz="4" w:space="0" w:color="auto"/>
                  </w:tcBorders>
                  <w:vAlign w:val="center"/>
                  <w:hideMark/>
                </w:tcPr>
                <w:p w14:paraId="5746A42A"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1C5B00">
                    <w:rPr>
                      <w:rFonts w:ascii="Times New Roman" w:eastAsia="Times New Roman" w:hAnsi="Times New Roman" w:cs="Times New Roman"/>
                      <w:b/>
                      <w:sz w:val="20"/>
                      <w:szCs w:val="20"/>
                      <w:lang w:eastAsia="ar-SA"/>
                    </w:rPr>
                    <w:t>Unità di misura</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4C14CA8E"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1C5B00">
                    <w:rPr>
                      <w:rFonts w:ascii="Times New Roman" w:eastAsia="Times New Roman" w:hAnsi="Times New Roman" w:cs="Times New Roman"/>
                      <w:b/>
                      <w:sz w:val="20"/>
                      <w:szCs w:val="20"/>
                      <w:lang w:eastAsia="ar-SA"/>
                    </w:rPr>
                    <w:t>Valore</w:t>
                  </w:r>
                </w:p>
              </w:tc>
            </w:tr>
            <w:tr w:rsidR="00C21229" w:rsidRPr="001C5B00" w14:paraId="5B86768A" w14:textId="77777777" w:rsidTr="00C66A66">
              <w:trPr>
                <w:cantSplit/>
                <w:trHeight w:val="271"/>
              </w:trPr>
              <w:tc>
                <w:tcPr>
                  <w:tcW w:w="20" w:type="dxa"/>
                  <w:vMerge/>
                  <w:tcBorders>
                    <w:top w:val="single" w:sz="4" w:space="0" w:color="auto"/>
                    <w:left w:val="single" w:sz="4" w:space="0" w:color="auto"/>
                    <w:bottom w:val="single" w:sz="4" w:space="0" w:color="auto"/>
                    <w:right w:val="single" w:sz="4" w:space="0" w:color="auto"/>
                  </w:tcBorders>
                  <w:vAlign w:val="center"/>
                  <w:hideMark/>
                </w:tcPr>
                <w:p w14:paraId="537EB707"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3955" w:type="dxa"/>
                  <w:tcBorders>
                    <w:top w:val="single" w:sz="4" w:space="0" w:color="auto"/>
                    <w:left w:val="single" w:sz="4" w:space="0" w:color="auto"/>
                    <w:bottom w:val="single" w:sz="4" w:space="0" w:color="auto"/>
                    <w:right w:val="single" w:sz="4" w:space="0" w:color="auto"/>
                  </w:tcBorders>
                  <w:vAlign w:val="center"/>
                  <w:hideMark/>
                </w:tcPr>
                <w:p w14:paraId="3F406055"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U.L. industria/U.L. totali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23BC8016"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Elaborazione</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18A925A"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0C1D4FAE"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30.5</w:t>
                  </w:r>
                </w:p>
              </w:tc>
            </w:tr>
            <w:tr w:rsidR="00C21229" w:rsidRPr="001C5B00" w14:paraId="25DC63F3" w14:textId="77777777" w:rsidTr="00C66A66">
              <w:trPr>
                <w:cantSplit/>
                <w:trHeight w:val="271"/>
              </w:trPr>
              <w:tc>
                <w:tcPr>
                  <w:tcW w:w="20" w:type="dxa"/>
                  <w:vMerge/>
                  <w:tcBorders>
                    <w:top w:val="single" w:sz="4" w:space="0" w:color="auto"/>
                    <w:left w:val="single" w:sz="4" w:space="0" w:color="auto"/>
                    <w:bottom w:val="single" w:sz="4" w:space="0" w:color="auto"/>
                    <w:right w:val="single" w:sz="4" w:space="0" w:color="auto"/>
                  </w:tcBorders>
                  <w:vAlign w:val="center"/>
                  <w:hideMark/>
                </w:tcPr>
                <w:p w14:paraId="507E6C0A"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3955" w:type="dxa"/>
                  <w:tcBorders>
                    <w:top w:val="single" w:sz="4" w:space="0" w:color="auto"/>
                    <w:left w:val="single" w:sz="4" w:space="0" w:color="auto"/>
                    <w:bottom w:val="single" w:sz="4" w:space="0" w:color="auto"/>
                    <w:right w:val="single" w:sz="4" w:space="0" w:color="auto"/>
                  </w:tcBorders>
                  <w:vAlign w:val="center"/>
                  <w:hideMark/>
                </w:tcPr>
                <w:p w14:paraId="1D03A8A8"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U.L. commercio/U.L. totali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069F386"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Elaborazione</w:t>
                  </w:r>
                </w:p>
              </w:tc>
              <w:tc>
                <w:tcPr>
                  <w:tcW w:w="1832" w:type="dxa"/>
                  <w:tcBorders>
                    <w:top w:val="single" w:sz="4" w:space="0" w:color="auto"/>
                    <w:left w:val="single" w:sz="4" w:space="0" w:color="auto"/>
                    <w:bottom w:val="single" w:sz="4" w:space="0" w:color="auto"/>
                    <w:right w:val="single" w:sz="4" w:space="0" w:color="auto"/>
                  </w:tcBorders>
                  <w:vAlign w:val="center"/>
                  <w:hideMark/>
                </w:tcPr>
                <w:p w14:paraId="6BB021E3"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5F10E2DF"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37.7</w:t>
                  </w:r>
                </w:p>
              </w:tc>
            </w:tr>
            <w:tr w:rsidR="00C21229" w:rsidRPr="001C5B00" w14:paraId="1C2E760A" w14:textId="77777777" w:rsidTr="00C66A66">
              <w:trPr>
                <w:cantSplit/>
                <w:trHeight w:val="271"/>
              </w:trPr>
              <w:tc>
                <w:tcPr>
                  <w:tcW w:w="20" w:type="dxa"/>
                  <w:vMerge/>
                  <w:tcBorders>
                    <w:top w:val="single" w:sz="4" w:space="0" w:color="auto"/>
                    <w:left w:val="single" w:sz="4" w:space="0" w:color="auto"/>
                    <w:bottom w:val="single" w:sz="4" w:space="0" w:color="auto"/>
                    <w:right w:val="single" w:sz="4" w:space="0" w:color="auto"/>
                  </w:tcBorders>
                  <w:vAlign w:val="center"/>
                  <w:hideMark/>
                </w:tcPr>
                <w:p w14:paraId="12F31A13"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3955" w:type="dxa"/>
                  <w:tcBorders>
                    <w:top w:val="single" w:sz="4" w:space="0" w:color="auto"/>
                    <w:left w:val="single" w:sz="4" w:space="0" w:color="auto"/>
                    <w:bottom w:val="single" w:sz="4" w:space="0" w:color="auto"/>
                    <w:right w:val="single" w:sz="4" w:space="0" w:color="auto"/>
                  </w:tcBorders>
                  <w:vAlign w:val="center"/>
                  <w:hideMark/>
                </w:tcPr>
                <w:p w14:paraId="133C189B"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U.L. trasporti/U.L. totali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388B3A6"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Elaborazione</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E60A9C4"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4D5DA276"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2.4</w:t>
                  </w:r>
                </w:p>
              </w:tc>
            </w:tr>
            <w:tr w:rsidR="00C21229" w:rsidRPr="001C5B00" w14:paraId="2B8063C6" w14:textId="77777777" w:rsidTr="00C66A66">
              <w:trPr>
                <w:cantSplit/>
                <w:trHeight w:val="271"/>
              </w:trPr>
              <w:tc>
                <w:tcPr>
                  <w:tcW w:w="20" w:type="dxa"/>
                  <w:vMerge/>
                  <w:tcBorders>
                    <w:top w:val="single" w:sz="4" w:space="0" w:color="auto"/>
                    <w:left w:val="single" w:sz="4" w:space="0" w:color="auto"/>
                    <w:bottom w:val="single" w:sz="4" w:space="0" w:color="auto"/>
                    <w:right w:val="single" w:sz="4" w:space="0" w:color="auto"/>
                  </w:tcBorders>
                  <w:vAlign w:val="center"/>
                  <w:hideMark/>
                </w:tcPr>
                <w:p w14:paraId="3D732A0F"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3955" w:type="dxa"/>
                  <w:tcBorders>
                    <w:top w:val="single" w:sz="4" w:space="0" w:color="auto"/>
                    <w:left w:val="single" w:sz="4" w:space="0" w:color="auto"/>
                    <w:bottom w:val="single" w:sz="4" w:space="0" w:color="auto"/>
                    <w:right w:val="single" w:sz="4" w:space="0" w:color="auto"/>
                  </w:tcBorders>
                  <w:vAlign w:val="center"/>
                  <w:hideMark/>
                </w:tcPr>
                <w:p w14:paraId="062165C8"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U.L. credito/U.L. totali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A4A6573"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Elaborazione</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322C4AC"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07DFB070"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0</w:t>
                  </w:r>
                </w:p>
              </w:tc>
            </w:tr>
            <w:tr w:rsidR="00C21229" w:rsidRPr="001C5B00" w14:paraId="1749F754" w14:textId="77777777" w:rsidTr="00C66A66">
              <w:trPr>
                <w:cantSplit/>
                <w:trHeight w:val="271"/>
              </w:trPr>
              <w:tc>
                <w:tcPr>
                  <w:tcW w:w="20" w:type="dxa"/>
                  <w:vMerge/>
                  <w:tcBorders>
                    <w:top w:val="single" w:sz="4" w:space="0" w:color="auto"/>
                    <w:left w:val="single" w:sz="4" w:space="0" w:color="auto"/>
                    <w:bottom w:val="single" w:sz="4" w:space="0" w:color="auto"/>
                    <w:right w:val="single" w:sz="4" w:space="0" w:color="auto"/>
                  </w:tcBorders>
                  <w:vAlign w:val="center"/>
                  <w:hideMark/>
                </w:tcPr>
                <w:p w14:paraId="77806769"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3955" w:type="dxa"/>
                  <w:tcBorders>
                    <w:top w:val="single" w:sz="4" w:space="0" w:color="auto"/>
                    <w:left w:val="single" w:sz="4" w:space="0" w:color="auto"/>
                    <w:bottom w:val="single" w:sz="4" w:space="0" w:color="auto"/>
                    <w:right w:val="single" w:sz="4" w:space="0" w:color="auto"/>
                  </w:tcBorders>
                  <w:vAlign w:val="center"/>
                  <w:hideMark/>
                </w:tcPr>
                <w:p w14:paraId="140C2819"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U.L. servizi alle imprese/U.L. totali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16B11C9"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Elaborazione</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3962987"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62C41441"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3.6</w:t>
                  </w:r>
                </w:p>
              </w:tc>
            </w:tr>
            <w:tr w:rsidR="00C21229" w:rsidRPr="001C5B00" w14:paraId="41C2F008" w14:textId="77777777" w:rsidTr="00C66A66">
              <w:trPr>
                <w:cantSplit/>
                <w:trHeight w:val="271"/>
              </w:trPr>
              <w:tc>
                <w:tcPr>
                  <w:tcW w:w="20" w:type="dxa"/>
                  <w:vMerge/>
                  <w:tcBorders>
                    <w:top w:val="single" w:sz="4" w:space="0" w:color="auto"/>
                    <w:left w:val="single" w:sz="4" w:space="0" w:color="auto"/>
                    <w:bottom w:val="single" w:sz="4" w:space="0" w:color="auto"/>
                    <w:right w:val="single" w:sz="4" w:space="0" w:color="auto"/>
                  </w:tcBorders>
                  <w:vAlign w:val="center"/>
                  <w:hideMark/>
                </w:tcPr>
                <w:p w14:paraId="0BA212B5"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3955" w:type="dxa"/>
                  <w:tcBorders>
                    <w:top w:val="single" w:sz="4" w:space="0" w:color="auto"/>
                    <w:left w:val="single" w:sz="4" w:space="0" w:color="auto"/>
                    <w:bottom w:val="single" w:sz="4" w:space="0" w:color="auto"/>
                    <w:right w:val="single" w:sz="4" w:space="0" w:color="auto"/>
                  </w:tcBorders>
                  <w:vAlign w:val="center"/>
                  <w:hideMark/>
                </w:tcPr>
                <w:p w14:paraId="63B45E47"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U.L. totali/abitanti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91B04C"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Elaborazione</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52519AC"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7B568897"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7.1</w:t>
                  </w:r>
                </w:p>
              </w:tc>
            </w:tr>
          </w:tbl>
          <w:p w14:paraId="6E7F4163" w14:textId="017BCE85" w:rsidR="00C21229" w:rsidRPr="001C5B00" w:rsidRDefault="00C21229" w:rsidP="00C66A66">
            <w:pPr>
              <w:suppressAutoHyphens/>
              <w:autoSpaceDE w:val="0"/>
              <w:autoSpaceDN w:val="0"/>
              <w:adjustRightInd w:val="0"/>
              <w:jc w:val="center"/>
              <w:rPr>
                <w:rFonts w:ascii="Times New Roman" w:eastAsia="Times New Roman" w:hAnsi="Times New Roman" w:cs="Times New Roman"/>
                <w:i/>
                <w:lang w:eastAsia="ar-SA"/>
              </w:rPr>
            </w:pPr>
            <w:r w:rsidRPr="001C5B00">
              <w:rPr>
                <w:rFonts w:ascii="Times New Roman" w:eastAsia="Times New Roman" w:hAnsi="Times New Roman" w:cs="Times New Roman"/>
                <w:i/>
                <w:lang w:eastAsia="ar-SA"/>
              </w:rPr>
              <w:t>Dati Istat 2018</w:t>
            </w:r>
          </w:p>
          <w:p w14:paraId="22FC750B"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p>
          <w:tbl>
            <w:tblPr>
              <w:tblW w:w="0" w:type="auto"/>
              <w:tblInd w:w="108" w:type="dxa"/>
              <w:tblLook w:val="04A0" w:firstRow="1" w:lastRow="0" w:firstColumn="1" w:lastColumn="0" w:noHBand="0" w:noVBand="1"/>
            </w:tblPr>
            <w:tblGrid>
              <w:gridCol w:w="2064"/>
              <w:gridCol w:w="2064"/>
              <w:gridCol w:w="2064"/>
              <w:gridCol w:w="2381"/>
            </w:tblGrid>
            <w:tr w:rsidR="00C21229" w:rsidRPr="001C5B00" w14:paraId="38070FE7" w14:textId="77777777" w:rsidTr="00C21229">
              <w:trPr>
                <w:trHeight w:val="1"/>
              </w:trPr>
              <w:tc>
                <w:tcPr>
                  <w:tcW w:w="8573" w:type="dxa"/>
                  <w:gridSpan w:val="4"/>
                  <w:tcBorders>
                    <w:top w:val="single" w:sz="4" w:space="0" w:color="000000"/>
                    <w:left w:val="single" w:sz="4" w:space="0" w:color="000000"/>
                    <w:bottom w:val="single" w:sz="4" w:space="0" w:color="000000"/>
                    <w:right w:val="single" w:sz="4" w:space="0" w:color="000000"/>
                  </w:tcBorders>
                  <w:shd w:val="clear" w:color="auto" w:fill="DEEAF6"/>
                  <w:hideMark/>
                </w:tcPr>
                <w:p w14:paraId="4A22E70F" w14:textId="77777777" w:rsidR="00C21229" w:rsidRPr="001C5B00" w:rsidRDefault="00C21229" w:rsidP="00C2122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bCs/>
                      <w:sz w:val="20"/>
                      <w:szCs w:val="20"/>
                      <w:lang w:eastAsia="ar-SA"/>
                    </w:rPr>
                    <w:t>Turismo</w:t>
                  </w:r>
                </w:p>
              </w:tc>
            </w:tr>
            <w:tr w:rsidR="00C21229" w:rsidRPr="001C5B00" w14:paraId="70AA404E" w14:textId="77777777" w:rsidTr="00C21229">
              <w:trPr>
                <w:trHeight w:val="1"/>
              </w:trPr>
              <w:tc>
                <w:tcPr>
                  <w:tcW w:w="2064" w:type="dxa"/>
                  <w:tcBorders>
                    <w:top w:val="single" w:sz="4" w:space="0" w:color="000000"/>
                    <w:left w:val="single" w:sz="4" w:space="0" w:color="000000"/>
                    <w:bottom w:val="single" w:sz="4" w:space="0" w:color="000000"/>
                    <w:right w:val="single" w:sz="4" w:space="0" w:color="000000"/>
                  </w:tcBorders>
                  <w:vAlign w:val="center"/>
                  <w:hideMark/>
                </w:tcPr>
                <w:p w14:paraId="01F9E883"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Indicatore</w:t>
                  </w:r>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6B59AA07"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Fonte 2017</w:t>
                  </w:r>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69DCB079"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Unità di misura</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526B124F"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Valore</w:t>
                  </w:r>
                </w:p>
              </w:tc>
            </w:tr>
            <w:tr w:rsidR="00C21229" w:rsidRPr="001C5B00" w14:paraId="4BCC05C4" w14:textId="77777777" w:rsidTr="00C21229">
              <w:trPr>
                <w:trHeight w:val="1"/>
              </w:trPr>
              <w:tc>
                <w:tcPr>
                  <w:tcW w:w="2064" w:type="dxa"/>
                  <w:tcBorders>
                    <w:top w:val="single" w:sz="4" w:space="0" w:color="000000"/>
                    <w:left w:val="single" w:sz="4" w:space="0" w:color="000000"/>
                    <w:bottom w:val="single" w:sz="4" w:space="0" w:color="000000"/>
                    <w:right w:val="single" w:sz="4" w:space="0" w:color="000000"/>
                  </w:tcBorders>
                  <w:vAlign w:val="center"/>
                  <w:hideMark/>
                </w:tcPr>
                <w:p w14:paraId="4E71E7D9"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Alberghi - Posti letto</w:t>
                  </w:r>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02D83EE3"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Istat – </w:t>
                  </w:r>
                  <w:proofErr w:type="spellStart"/>
                  <w:r w:rsidRPr="001C5B00">
                    <w:rPr>
                      <w:rFonts w:ascii="Times New Roman" w:eastAsia="Times New Roman" w:hAnsi="Times New Roman" w:cs="Times New Roman"/>
                      <w:sz w:val="20"/>
                      <w:szCs w:val="20"/>
                      <w:lang w:eastAsia="ar-SA"/>
                    </w:rPr>
                    <w:t>Sist</w:t>
                  </w:r>
                  <w:proofErr w:type="spellEnd"/>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3CF12FC8"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n.</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0BC2D0AC"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0</w:t>
                  </w:r>
                </w:p>
              </w:tc>
            </w:tr>
            <w:tr w:rsidR="00C21229" w:rsidRPr="001C5B00" w14:paraId="33AD9CE1" w14:textId="77777777" w:rsidTr="00C21229">
              <w:trPr>
                <w:trHeight w:val="1"/>
              </w:trPr>
              <w:tc>
                <w:tcPr>
                  <w:tcW w:w="2064" w:type="dxa"/>
                  <w:tcBorders>
                    <w:top w:val="single" w:sz="4" w:space="0" w:color="000000"/>
                    <w:left w:val="single" w:sz="4" w:space="0" w:color="000000"/>
                    <w:bottom w:val="single" w:sz="4" w:space="0" w:color="000000"/>
                    <w:right w:val="single" w:sz="4" w:space="0" w:color="000000"/>
                  </w:tcBorders>
                  <w:vAlign w:val="center"/>
                  <w:hideMark/>
                </w:tcPr>
                <w:p w14:paraId="6D05FB47"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Alberghi – Presenze</w:t>
                  </w:r>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1985D326"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Istat – </w:t>
                  </w:r>
                  <w:proofErr w:type="spellStart"/>
                  <w:r w:rsidRPr="001C5B00">
                    <w:rPr>
                      <w:rFonts w:ascii="Times New Roman" w:eastAsia="Times New Roman" w:hAnsi="Times New Roman" w:cs="Times New Roman"/>
                      <w:sz w:val="20"/>
                      <w:szCs w:val="20"/>
                      <w:lang w:eastAsia="ar-SA"/>
                    </w:rPr>
                    <w:t>Sist</w:t>
                  </w:r>
                  <w:proofErr w:type="spellEnd"/>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3E021220"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n.</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707E2DBD"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0</w:t>
                  </w:r>
                </w:p>
              </w:tc>
            </w:tr>
            <w:tr w:rsidR="00C21229" w:rsidRPr="001C5B00" w14:paraId="234CEEAF" w14:textId="77777777" w:rsidTr="00C21229">
              <w:trPr>
                <w:trHeight w:val="1"/>
              </w:trPr>
              <w:tc>
                <w:tcPr>
                  <w:tcW w:w="2064" w:type="dxa"/>
                  <w:tcBorders>
                    <w:top w:val="single" w:sz="4" w:space="0" w:color="000000"/>
                    <w:left w:val="single" w:sz="4" w:space="0" w:color="000000"/>
                    <w:bottom w:val="single" w:sz="4" w:space="0" w:color="000000"/>
                    <w:right w:val="single" w:sz="4" w:space="0" w:color="000000"/>
                  </w:tcBorders>
                  <w:vAlign w:val="center"/>
                  <w:hideMark/>
                </w:tcPr>
                <w:p w14:paraId="266828E6"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Grado di utilizzazione alberghi</w:t>
                  </w:r>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04F5CC23"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Elaborazione</w:t>
                  </w:r>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64A50041"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29079787"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0  </w:t>
                  </w:r>
                </w:p>
              </w:tc>
            </w:tr>
            <w:tr w:rsidR="00C21229" w:rsidRPr="001C5B00" w14:paraId="72F7D2BA" w14:textId="77777777" w:rsidTr="00C21229">
              <w:trPr>
                <w:trHeight w:val="1"/>
              </w:trPr>
              <w:tc>
                <w:tcPr>
                  <w:tcW w:w="2064" w:type="dxa"/>
                  <w:tcBorders>
                    <w:top w:val="single" w:sz="4" w:space="0" w:color="000000"/>
                    <w:left w:val="single" w:sz="4" w:space="0" w:color="000000"/>
                    <w:bottom w:val="single" w:sz="4" w:space="0" w:color="000000"/>
                    <w:right w:val="single" w:sz="4" w:space="0" w:color="000000"/>
                  </w:tcBorders>
                  <w:vAlign w:val="center"/>
                  <w:hideMark/>
                </w:tcPr>
                <w:p w14:paraId="596D84D7"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Altri posti letto</w:t>
                  </w:r>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598E2111"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Istat – </w:t>
                  </w:r>
                  <w:proofErr w:type="spellStart"/>
                  <w:r w:rsidRPr="001C5B00">
                    <w:rPr>
                      <w:rFonts w:ascii="Times New Roman" w:eastAsia="Times New Roman" w:hAnsi="Times New Roman" w:cs="Times New Roman"/>
                      <w:sz w:val="20"/>
                      <w:szCs w:val="20"/>
                      <w:lang w:eastAsia="ar-SA"/>
                    </w:rPr>
                    <w:t>Sist</w:t>
                  </w:r>
                  <w:proofErr w:type="spellEnd"/>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3C9777C5"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n.</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19DA9E4E"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0</w:t>
                  </w:r>
                </w:p>
              </w:tc>
            </w:tr>
            <w:tr w:rsidR="00C21229" w:rsidRPr="001C5B00" w14:paraId="6B2BF4A2" w14:textId="77777777" w:rsidTr="00C21229">
              <w:trPr>
                <w:trHeight w:val="1"/>
              </w:trPr>
              <w:tc>
                <w:tcPr>
                  <w:tcW w:w="2064" w:type="dxa"/>
                  <w:tcBorders>
                    <w:top w:val="single" w:sz="4" w:space="0" w:color="000000"/>
                    <w:left w:val="single" w:sz="4" w:space="0" w:color="000000"/>
                    <w:bottom w:val="single" w:sz="4" w:space="0" w:color="000000"/>
                    <w:right w:val="single" w:sz="4" w:space="0" w:color="000000"/>
                  </w:tcBorders>
                  <w:vAlign w:val="center"/>
                  <w:hideMark/>
                </w:tcPr>
                <w:p w14:paraId="285C12D9"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Altre presenze</w:t>
                  </w:r>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6F4BCA3F"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Istat – </w:t>
                  </w:r>
                  <w:proofErr w:type="spellStart"/>
                  <w:r w:rsidRPr="001C5B00">
                    <w:rPr>
                      <w:rFonts w:ascii="Times New Roman" w:eastAsia="Times New Roman" w:hAnsi="Times New Roman" w:cs="Times New Roman"/>
                      <w:sz w:val="20"/>
                      <w:szCs w:val="20"/>
                      <w:lang w:eastAsia="ar-SA"/>
                    </w:rPr>
                    <w:t>Sist</w:t>
                  </w:r>
                  <w:proofErr w:type="spellEnd"/>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499AD4AA"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n.</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53DD4850"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0</w:t>
                  </w:r>
                </w:p>
              </w:tc>
            </w:tr>
            <w:tr w:rsidR="00C21229" w:rsidRPr="001C5B00" w14:paraId="10DD16F5" w14:textId="77777777" w:rsidTr="00C21229">
              <w:trPr>
                <w:trHeight w:val="1"/>
              </w:trPr>
              <w:tc>
                <w:tcPr>
                  <w:tcW w:w="2064" w:type="dxa"/>
                  <w:tcBorders>
                    <w:top w:val="single" w:sz="4" w:space="0" w:color="000000"/>
                    <w:left w:val="single" w:sz="4" w:space="0" w:color="000000"/>
                    <w:bottom w:val="single" w:sz="4" w:space="0" w:color="000000"/>
                    <w:right w:val="single" w:sz="4" w:space="0" w:color="000000"/>
                  </w:tcBorders>
                  <w:vAlign w:val="center"/>
                  <w:hideMark/>
                </w:tcPr>
                <w:p w14:paraId="1054E750"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Grado utilizzazione esercizi complementari</w:t>
                  </w:r>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243A904D"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Istat – </w:t>
                  </w:r>
                  <w:proofErr w:type="spellStart"/>
                  <w:r w:rsidRPr="001C5B00">
                    <w:rPr>
                      <w:rFonts w:ascii="Times New Roman" w:eastAsia="Times New Roman" w:hAnsi="Times New Roman" w:cs="Times New Roman"/>
                      <w:sz w:val="20"/>
                      <w:szCs w:val="20"/>
                      <w:lang w:eastAsia="ar-SA"/>
                    </w:rPr>
                    <w:t>Sist</w:t>
                  </w:r>
                  <w:proofErr w:type="spellEnd"/>
                </w:p>
              </w:tc>
              <w:tc>
                <w:tcPr>
                  <w:tcW w:w="2064" w:type="dxa"/>
                  <w:tcBorders>
                    <w:top w:val="single" w:sz="4" w:space="0" w:color="000000"/>
                    <w:left w:val="single" w:sz="4" w:space="0" w:color="000000"/>
                    <w:bottom w:val="single" w:sz="4" w:space="0" w:color="000000"/>
                    <w:right w:val="single" w:sz="4" w:space="0" w:color="000000"/>
                  </w:tcBorders>
                  <w:vAlign w:val="center"/>
                  <w:hideMark/>
                </w:tcPr>
                <w:p w14:paraId="75BEA233"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2D6182A1" w14:textId="77777777" w:rsidR="00C21229" w:rsidRPr="001C5B00" w:rsidRDefault="00C21229" w:rsidP="00C2122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0</w:t>
                  </w:r>
                </w:p>
              </w:tc>
            </w:tr>
          </w:tbl>
          <w:p w14:paraId="0CC67EE3" w14:textId="05AE6A89" w:rsidR="00C21229" w:rsidRPr="001C5B00" w:rsidRDefault="00C21229" w:rsidP="00C66A66">
            <w:pPr>
              <w:suppressAutoHyphens/>
              <w:autoSpaceDE w:val="0"/>
              <w:autoSpaceDN w:val="0"/>
              <w:adjustRightInd w:val="0"/>
              <w:jc w:val="center"/>
              <w:rPr>
                <w:rFonts w:ascii="Times New Roman" w:eastAsia="Times New Roman" w:hAnsi="Times New Roman" w:cs="Times New Roman"/>
                <w:i/>
                <w:lang w:eastAsia="ar-SA"/>
              </w:rPr>
            </w:pPr>
            <w:r w:rsidRPr="001C5B00">
              <w:rPr>
                <w:rFonts w:ascii="Times New Roman" w:eastAsia="Times New Roman" w:hAnsi="Times New Roman" w:cs="Times New Roman"/>
                <w:i/>
                <w:lang w:eastAsia="ar-SA"/>
              </w:rPr>
              <w:t>Dati Istat 2018</w:t>
            </w:r>
          </w:p>
          <w:p w14:paraId="35FE81B0"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p>
          <w:p w14:paraId="7FC211C1" w14:textId="77777777" w:rsidR="00C21229" w:rsidRPr="001C5B00" w:rsidRDefault="00C21229" w:rsidP="00C66A66">
            <w:pPr>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Il Comune di Cesinali co</w:t>
            </w:r>
            <w:r w:rsidRPr="001C5B00">
              <w:rPr>
                <w:rFonts w:ascii="Times New Roman" w:eastAsia="Times New Roman" w:hAnsi="Times New Roman" w:cs="Times New Roman"/>
                <w:color w:val="000000"/>
                <w:lang w:eastAsia="ar-SA"/>
              </w:rPr>
              <w:t>nta tra le associazioni attive sul territorio</w:t>
            </w:r>
            <w:r w:rsidRPr="001C5B00">
              <w:rPr>
                <w:rFonts w:ascii="Times New Roman" w:eastAsia="Times New Roman" w:hAnsi="Times New Roman" w:cs="Times New Roman"/>
                <w:lang w:eastAsia="ar-SA"/>
              </w:rPr>
              <w:t>:</w:t>
            </w:r>
          </w:p>
          <w:p w14:paraId="53300AA1" w14:textId="77777777" w:rsidR="00C21229" w:rsidRPr="001C5B00" w:rsidRDefault="00C21229" w:rsidP="00C66A66">
            <w:pPr>
              <w:numPr>
                <w:ilvl w:val="0"/>
                <w:numId w:val="39"/>
              </w:numPr>
              <w:tabs>
                <w:tab w:val="left" w:pos="720"/>
              </w:tabs>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Pro-Loco di Cesinali</w:t>
            </w:r>
          </w:p>
          <w:p w14:paraId="7514A384" w14:textId="77777777" w:rsidR="00C21229" w:rsidRPr="001C5B00" w:rsidRDefault="00C21229" w:rsidP="00C66A66">
            <w:pPr>
              <w:numPr>
                <w:ilvl w:val="0"/>
                <w:numId w:val="39"/>
              </w:numPr>
              <w:tabs>
                <w:tab w:val="left" w:pos="720"/>
              </w:tabs>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Teatro d’Europa</w:t>
            </w:r>
          </w:p>
          <w:p w14:paraId="33D207C6" w14:textId="77777777" w:rsidR="00C21229" w:rsidRPr="001C5B00" w:rsidRDefault="00C21229" w:rsidP="00C66A66">
            <w:pPr>
              <w:numPr>
                <w:ilvl w:val="0"/>
                <w:numId w:val="39"/>
              </w:numPr>
              <w:tabs>
                <w:tab w:val="left" w:pos="720"/>
              </w:tabs>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Il Forum dei Giovani di Cesinali </w:t>
            </w:r>
          </w:p>
          <w:p w14:paraId="1B81047C" w14:textId="77777777" w:rsidR="00C21229" w:rsidRPr="001C5B00" w:rsidRDefault="00C21229" w:rsidP="00C66A66">
            <w:pPr>
              <w:numPr>
                <w:ilvl w:val="0"/>
                <w:numId w:val="39"/>
              </w:numPr>
              <w:tabs>
                <w:tab w:val="left" w:pos="720"/>
              </w:tabs>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Pol. </w:t>
            </w:r>
            <w:proofErr w:type="spellStart"/>
            <w:r w:rsidRPr="001C5B00">
              <w:rPr>
                <w:rFonts w:ascii="Times New Roman" w:eastAsia="Times New Roman" w:hAnsi="Times New Roman" w:cs="Times New Roman"/>
                <w:lang w:eastAsia="ar-SA"/>
              </w:rPr>
              <w:t>Dil</w:t>
            </w:r>
            <w:proofErr w:type="spellEnd"/>
            <w:r w:rsidRPr="001C5B00">
              <w:rPr>
                <w:rFonts w:ascii="Times New Roman" w:eastAsia="Times New Roman" w:hAnsi="Times New Roman" w:cs="Times New Roman"/>
                <w:lang w:eastAsia="ar-SA"/>
              </w:rPr>
              <w:t xml:space="preserve">. Cesinali </w:t>
            </w:r>
          </w:p>
          <w:p w14:paraId="3F95BC73" w14:textId="77777777" w:rsidR="00C21229" w:rsidRPr="001C5B00" w:rsidRDefault="00C21229" w:rsidP="00C66A66">
            <w:pPr>
              <w:numPr>
                <w:ilvl w:val="0"/>
                <w:numId w:val="39"/>
              </w:numPr>
              <w:tabs>
                <w:tab w:val="left" w:pos="720"/>
              </w:tabs>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Real Cesinali </w:t>
            </w:r>
            <w:proofErr w:type="spellStart"/>
            <w:r w:rsidRPr="001C5B00">
              <w:rPr>
                <w:rFonts w:ascii="Times New Roman" w:eastAsia="Times New Roman" w:hAnsi="Times New Roman" w:cs="Times New Roman"/>
                <w:lang w:eastAsia="ar-SA"/>
              </w:rPr>
              <w:t>Five</w:t>
            </w:r>
            <w:proofErr w:type="spellEnd"/>
            <w:r w:rsidRPr="001C5B00">
              <w:rPr>
                <w:rFonts w:ascii="Times New Roman" w:eastAsia="Times New Roman" w:hAnsi="Times New Roman" w:cs="Times New Roman"/>
                <w:lang w:eastAsia="ar-SA"/>
              </w:rPr>
              <w:t xml:space="preserve"> soccer</w:t>
            </w:r>
          </w:p>
          <w:p w14:paraId="6E6B527A" w14:textId="77777777" w:rsidR="00C21229" w:rsidRPr="001C5B00" w:rsidRDefault="00C21229" w:rsidP="00C66A66">
            <w:pPr>
              <w:numPr>
                <w:ilvl w:val="0"/>
                <w:numId w:val="39"/>
              </w:numPr>
              <w:tabs>
                <w:tab w:val="left" w:pos="720"/>
              </w:tabs>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Società bocciofila comunale Cesinali</w:t>
            </w:r>
          </w:p>
          <w:p w14:paraId="26481632" w14:textId="77777777" w:rsidR="00C21229" w:rsidRPr="001C5B00" w:rsidRDefault="00C21229" w:rsidP="00C66A66">
            <w:pPr>
              <w:numPr>
                <w:ilvl w:val="0"/>
                <w:numId w:val="39"/>
              </w:numPr>
              <w:tabs>
                <w:tab w:val="left" w:pos="720"/>
              </w:tabs>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U.S. Villa San Nicola Cesinali calcio</w:t>
            </w:r>
          </w:p>
          <w:p w14:paraId="36884A04" w14:textId="77777777" w:rsidR="00C21229" w:rsidRPr="001C5B00" w:rsidRDefault="00C21229" w:rsidP="00C66A66">
            <w:pPr>
              <w:numPr>
                <w:ilvl w:val="0"/>
                <w:numId w:val="39"/>
              </w:numPr>
              <w:tabs>
                <w:tab w:val="left" w:pos="720"/>
              </w:tabs>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S.G.B. Volley Cesinali</w:t>
            </w:r>
          </w:p>
          <w:p w14:paraId="258C4ABB" w14:textId="77777777" w:rsidR="00C21229" w:rsidRPr="001C5B00" w:rsidRDefault="00C21229" w:rsidP="00C66A66">
            <w:pPr>
              <w:numPr>
                <w:ilvl w:val="0"/>
                <w:numId w:val="39"/>
              </w:numPr>
              <w:tabs>
                <w:tab w:val="left" w:pos="720"/>
              </w:tabs>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Pesca Sportiva Cesinali</w:t>
            </w:r>
          </w:p>
          <w:p w14:paraId="121BA228" w14:textId="77777777" w:rsidR="00C21229" w:rsidRPr="001C5B00" w:rsidRDefault="00C21229" w:rsidP="00C66A66">
            <w:pPr>
              <w:suppressAutoHyphens/>
              <w:autoSpaceDE w:val="0"/>
              <w:autoSpaceDN w:val="0"/>
              <w:adjustRightInd w:val="0"/>
              <w:ind w:left="147"/>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Come si noterà la maggioranza delle associazioni hanno come punto aggregante lo sport.</w:t>
            </w:r>
          </w:p>
          <w:p w14:paraId="4928912D" w14:textId="77777777" w:rsidR="00C21229" w:rsidRPr="001C5B00" w:rsidRDefault="00C21229" w:rsidP="00C66A66">
            <w:pPr>
              <w:suppressAutoHyphens/>
              <w:autoSpaceDE w:val="0"/>
              <w:autoSpaceDN w:val="0"/>
              <w:adjustRightInd w:val="0"/>
              <w:ind w:left="147"/>
              <w:jc w:val="both"/>
              <w:rPr>
                <w:rFonts w:ascii="Times New Roman" w:eastAsia="Times New Roman" w:hAnsi="Times New Roman" w:cs="Times New Roman"/>
                <w:lang w:eastAsia="ar-SA"/>
              </w:rPr>
            </w:pPr>
          </w:p>
          <w:p w14:paraId="0681EA7A" w14:textId="77777777" w:rsidR="00C21229" w:rsidRPr="001C5B00" w:rsidRDefault="00C21229" w:rsidP="00C21229">
            <w:pPr>
              <w:suppressAutoHyphens/>
              <w:autoSpaceDE w:val="0"/>
              <w:autoSpaceDN w:val="0"/>
              <w:adjustRightInd w:val="0"/>
              <w:jc w:val="both"/>
              <w:rPr>
                <w:rFonts w:ascii="Times New Roman" w:eastAsia="Times New Roman" w:hAnsi="Times New Roman" w:cs="Times New Roman"/>
                <w:lang w:eastAsia="ar-SA"/>
              </w:rPr>
            </w:pPr>
          </w:p>
          <w:p w14:paraId="410CF45B" w14:textId="77777777" w:rsidR="00C21229" w:rsidRPr="001C5B00" w:rsidRDefault="00C21229" w:rsidP="00C21229">
            <w:pPr>
              <w:suppressAutoHyphens/>
              <w:rPr>
                <w:rFonts w:ascii="Times New Roman" w:eastAsia="Times New Roman" w:hAnsi="Times New Roman" w:cs="Times New Roman"/>
                <w:i/>
                <w:u w:val="single"/>
                <w:lang w:eastAsia="ar-SA"/>
              </w:rPr>
            </w:pPr>
            <w:r w:rsidRPr="001C5B00">
              <w:rPr>
                <w:rFonts w:ascii="Times New Roman" w:eastAsia="Times New Roman" w:hAnsi="Times New Roman" w:cs="Times New Roman"/>
                <w:i/>
                <w:u w:val="single"/>
                <w:lang w:eastAsia="ar-SA"/>
              </w:rPr>
              <w:t>Analisi delle criticità su cui si intende intervenire attraverso l’attuazione del progetto</w:t>
            </w:r>
          </w:p>
          <w:p w14:paraId="29071D14" w14:textId="77777777" w:rsidR="00C21229" w:rsidRPr="001C5B00" w:rsidRDefault="00C21229" w:rsidP="00C21229">
            <w:pPr>
              <w:tabs>
                <w:tab w:val="left" w:pos="4819"/>
                <w:tab w:val="left" w:pos="9638"/>
              </w:tabs>
              <w:suppressAutoHyphens/>
              <w:autoSpaceDE w:val="0"/>
              <w:autoSpaceDN w:val="0"/>
              <w:adjustRightInd w:val="0"/>
              <w:jc w:val="both"/>
              <w:rPr>
                <w:rFonts w:ascii="Times New Roman" w:eastAsia="Times New Roman" w:hAnsi="Times New Roman" w:cs="Times New Roman"/>
                <w:u w:val="single"/>
                <w:lang w:eastAsia="ar-SA"/>
              </w:rPr>
            </w:pPr>
          </w:p>
          <w:tbl>
            <w:tblPr>
              <w:tblW w:w="0" w:type="auto"/>
              <w:tblCellMar>
                <w:left w:w="70" w:type="dxa"/>
                <w:right w:w="70" w:type="dxa"/>
              </w:tblCellMar>
              <w:tblLook w:val="04A0" w:firstRow="1" w:lastRow="0" w:firstColumn="1" w:lastColumn="0" w:noHBand="0" w:noVBand="1"/>
            </w:tblPr>
            <w:tblGrid>
              <w:gridCol w:w="3323"/>
              <w:gridCol w:w="5778"/>
            </w:tblGrid>
            <w:tr w:rsidR="00C21229" w:rsidRPr="001C5B00" w14:paraId="726295C0" w14:textId="77777777" w:rsidTr="00C66A66">
              <w:tc>
                <w:tcPr>
                  <w:tcW w:w="3323" w:type="dxa"/>
                  <w:tcBorders>
                    <w:top w:val="single" w:sz="4" w:space="0" w:color="000000"/>
                    <w:left w:val="single" w:sz="4" w:space="0" w:color="000000"/>
                    <w:bottom w:val="single" w:sz="4" w:space="0" w:color="000000"/>
                    <w:right w:val="nil"/>
                  </w:tcBorders>
                  <w:shd w:val="clear" w:color="auto" w:fill="DEEAF6"/>
                  <w:vAlign w:val="center"/>
                  <w:hideMark/>
                </w:tcPr>
                <w:p w14:paraId="10F34FD3" w14:textId="77777777" w:rsidR="00C21229" w:rsidRPr="001C5B00" w:rsidRDefault="00C21229" w:rsidP="00C21229">
                  <w:pPr>
                    <w:tabs>
                      <w:tab w:val="center" w:pos="4819"/>
                      <w:tab w:val="right" w:pos="9638"/>
                    </w:tabs>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C5B00">
                    <w:rPr>
                      <w:rFonts w:ascii="Times New Roman" w:eastAsia="Times New Roman" w:hAnsi="Times New Roman" w:cs="Times New Roman"/>
                      <w:b/>
                      <w:lang w:eastAsia="ar-SA"/>
                    </w:rPr>
                    <w:lastRenderedPageBreak/>
                    <w:t>Criticità su cui si intende intervenire</w:t>
                  </w:r>
                </w:p>
              </w:tc>
              <w:tc>
                <w:tcPr>
                  <w:tcW w:w="577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14A1709" w14:textId="77777777" w:rsidR="00C21229" w:rsidRPr="001C5B00" w:rsidRDefault="00C21229" w:rsidP="00C21229">
                  <w:pPr>
                    <w:tabs>
                      <w:tab w:val="center" w:pos="4819"/>
                      <w:tab w:val="right" w:pos="9638"/>
                    </w:tabs>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C5B00">
                    <w:rPr>
                      <w:rFonts w:ascii="Times New Roman" w:eastAsia="Times New Roman" w:hAnsi="Times New Roman" w:cs="Times New Roman"/>
                      <w:b/>
                      <w:bCs/>
                      <w:lang w:eastAsia="ar-SA"/>
                    </w:rPr>
                    <w:t>INDICATORI di contesto/Rilevazione della criticità</w:t>
                  </w:r>
                </w:p>
              </w:tc>
            </w:tr>
            <w:tr w:rsidR="00C21229" w:rsidRPr="001C5B00" w14:paraId="13EF0227" w14:textId="77777777" w:rsidTr="00C66A66">
              <w:trPr>
                <w:trHeight w:val="224"/>
              </w:trPr>
              <w:tc>
                <w:tcPr>
                  <w:tcW w:w="3323" w:type="dxa"/>
                  <w:vMerge w:val="restart"/>
                  <w:tcBorders>
                    <w:top w:val="single" w:sz="4" w:space="0" w:color="000000"/>
                    <w:left w:val="single" w:sz="4" w:space="0" w:color="000000"/>
                    <w:bottom w:val="single" w:sz="4" w:space="0" w:color="auto"/>
                    <w:right w:val="nil"/>
                  </w:tcBorders>
                  <w:shd w:val="clear" w:color="auto" w:fill="FFFFFF"/>
                </w:tcPr>
                <w:p w14:paraId="4B17CCA7" w14:textId="77777777" w:rsidR="00C21229" w:rsidRPr="001C5B00"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Criticità 1 </w:t>
                  </w:r>
                </w:p>
                <w:p w14:paraId="6B12FDB4" w14:textId="23F70BFD" w:rsidR="00C21229" w:rsidRPr="001C5B00" w:rsidRDefault="005F27D8"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Insufficiente realizzazione </w:t>
                  </w:r>
                  <w:proofErr w:type="gramStart"/>
                  <w:r w:rsidR="00C21229" w:rsidRPr="001C5B00">
                    <w:rPr>
                      <w:rFonts w:ascii="Times New Roman" w:eastAsia="Times New Roman" w:hAnsi="Times New Roman" w:cs="Times New Roman"/>
                      <w:sz w:val="20"/>
                      <w:szCs w:val="20"/>
                      <w:lang w:eastAsia="ar-SA"/>
                    </w:rPr>
                    <w:t>di  manifestazioni</w:t>
                  </w:r>
                  <w:proofErr w:type="gramEnd"/>
                  <w:r w:rsidR="00C21229" w:rsidRPr="001C5B00">
                    <w:rPr>
                      <w:rFonts w:ascii="Times New Roman" w:eastAsia="Times New Roman" w:hAnsi="Times New Roman" w:cs="Times New Roman"/>
                      <w:sz w:val="20"/>
                      <w:szCs w:val="20"/>
                      <w:lang w:eastAsia="ar-SA"/>
                    </w:rPr>
                    <w:t xml:space="preserve"> culturali e scarsa partecipazione della cittadinanza alla vita socio-culturale</w:t>
                  </w:r>
                </w:p>
                <w:p w14:paraId="529BD6D4" w14:textId="77777777" w:rsidR="00C21229" w:rsidRPr="001C5B00"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14:paraId="3F8D6758" w14:textId="77777777" w:rsidR="00C21229" w:rsidRPr="001C5B00"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14:paraId="2EC27D20" w14:textId="77777777" w:rsidR="00C21229" w:rsidRPr="001C5B00"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14:paraId="76470C83" w14:textId="77777777" w:rsidR="00C21229" w:rsidRPr="001C5B00"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lang w:eastAsia="ar-SA"/>
                    </w:rPr>
                  </w:pPr>
                </w:p>
              </w:tc>
              <w:tc>
                <w:tcPr>
                  <w:tcW w:w="5778" w:type="dxa"/>
                  <w:tcBorders>
                    <w:top w:val="single" w:sz="4" w:space="0" w:color="000000"/>
                    <w:left w:val="single" w:sz="4" w:space="0" w:color="000000"/>
                    <w:bottom w:val="single" w:sz="4" w:space="0" w:color="000000"/>
                    <w:right w:val="single" w:sz="4" w:space="0" w:color="000000"/>
                  </w:tcBorders>
                  <w:shd w:val="clear" w:color="auto" w:fill="FFFFFF"/>
                  <w:hideMark/>
                </w:tcPr>
                <w:p w14:paraId="1EB80044" w14:textId="77FD1759" w:rsidR="00C21229" w:rsidRPr="007E3F83"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7E3F83">
                    <w:rPr>
                      <w:rFonts w:ascii="Times New Roman" w:eastAsia="Times New Roman" w:hAnsi="Times New Roman" w:cs="Times New Roman"/>
                      <w:sz w:val="20"/>
                      <w:szCs w:val="20"/>
                      <w:highlight w:val="yellow"/>
                      <w:lang w:eastAsia="ar-SA"/>
                    </w:rPr>
                    <w:t xml:space="preserve"> numero di manifestazioni organizzate annualmente sono 12, scarse rispetto al contesto territoriale di riferimento</w:t>
                  </w:r>
                </w:p>
              </w:tc>
            </w:tr>
            <w:tr w:rsidR="00C21229" w:rsidRPr="001C5B00" w14:paraId="3D42F19B" w14:textId="77777777" w:rsidTr="00C66A66">
              <w:trPr>
                <w:trHeight w:val="223"/>
              </w:trPr>
              <w:tc>
                <w:tcPr>
                  <w:tcW w:w="3323" w:type="dxa"/>
                  <w:vMerge/>
                  <w:tcBorders>
                    <w:top w:val="single" w:sz="4" w:space="0" w:color="000000"/>
                    <w:left w:val="single" w:sz="4" w:space="0" w:color="000000"/>
                    <w:bottom w:val="single" w:sz="4" w:space="0" w:color="auto"/>
                    <w:right w:val="nil"/>
                  </w:tcBorders>
                  <w:vAlign w:val="center"/>
                  <w:hideMark/>
                </w:tcPr>
                <w:p w14:paraId="533256A7" w14:textId="77777777" w:rsidR="00C21229" w:rsidRPr="001C5B00" w:rsidRDefault="00C21229" w:rsidP="00C21229">
                  <w:pPr>
                    <w:spacing w:after="0" w:line="240" w:lineRule="auto"/>
                    <w:rPr>
                      <w:rFonts w:ascii="Times New Roman" w:eastAsia="Times New Roman" w:hAnsi="Times New Roman" w:cs="Times New Roman"/>
                      <w:lang w:eastAsia="ar-SA"/>
                    </w:rPr>
                  </w:pPr>
                </w:p>
              </w:tc>
              <w:tc>
                <w:tcPr>
                  <w:tcW w:w="5778" w:type="dxa"/>
                  <w:tcBorders>
                    <w:top w:val="single" w:sz="4" w:space="0" w:color="000000"/>
                    <w:left w:val="single" w:sz="4" w:space="0" w:color="000000"/>
                    <w:bottom w:val="single" w:sz="4" w:space="0" w:color="000000"/>
                    <w:right w:val="single" w:sz="4" w:space="0" w:color="000000"/>
                  </w:tcBorders>
                  <w:shd w:val="clear" w:color="auto" w:fill="FFFFFF"/>
                  <w:hideMark/>
                </w:tcPr>
                <w:p w14:paraId="4D331F41" w14:textId="4375ABFD" w:rsidR="00C21229" w:rsidRPr="007E3F83"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7E3F83">
                    <w:rPr>
                      <w:rFonts w:ascii="Times New Roman" w:eastAsia="Times New Roman" w:hAnsi="Times New Roman" w:cs="Times New Roman"/>
                      <w:sz w:val="20"/>
                      <w:szCs w:val="20"/>
                      <w:highlight w:val="yellow"/>
                      <w:lang w:eastAsia="ar-SA"/>
                    </w:rPr>
                    <w:t>numero di informazioni relative alle attività culturali divulgate in un mese sono in media 15</w:t>
                  </w:r>
                </w:p>
              </w:tc>
            </w:tr>
            <w:tr w:rsidR="00C21229" w:rsidRPr="001C5B00" w14:paraId="3BDEEE85" w14:textId="77777777" w:rsidTr="00C66A66">
              <w:trPr>
                <w:trHeight w:val="223"/>
              </w:trPr>
              <w:tc>
                <w:tcPr>
                  <w:tcW w:w="3323" w:type="dxa"/>
                  <w:vMerge/>
                  <w:tcBorders>
                    <w:top w:val="single" w:sz="4" w:space="0" w:color="000000"/>
                    <w:left w:val="single" w:sz="4" w:space="0" w:color="000000"/>
                    <w:bottom w:val="single" w:sz="4" w:space="0" w:color="auto"/>
                    <w:right w:val="nil"/>
                  </w:tcBorders>
                  <w:vAlign w:val="center"/>
                  <w:hideMark/>
                </w:tcPr>
                <w:p w14:paraId="4C3B9DDA" w14:textId="77777777" w:rsidR="00C21229" w:rsidRPr="001C5B00" w:rsidRDefault="00C21229" w:rsidP="00C21229">
                  <w:pPr>
                    <w:spacing w:after="0" w:line="240" w:lineRule="auto"/>
                    <w:rPr>
                      <w:rFonts w:ascii="Times New Roman" w:eastAsia="Times New Roman" w:hAnsi="Times New Roman" w:cs="Times New Roman"/>
                      <w:lang w:eastAsia="ar-SA"/>
                    </w:rPr>
                  </w:pPr>
                </w:p>
              </w:tc>
              <w:tc>
                <w:tcPr>
                  <w:tcW w:w="5778" w:type="dxa"/>
                  <w:tcBorders>
                    <w:top w:val="single" w:sz="4" w:space="0" w:color="000000"/>
                    <w:left w:val="single" w:sz="4" w:space="0" w:color="000000"/>
                    <w:bottom w:val="single" w:sz="4" w:space="0" w:color="000000"/>
                    <w:right w:val="single" w:sz="4" w:space="0" w:color="000000"/>
                  </w:tcBorders>
                  <w:shd w:val="clear" w:color="auto" w:fill="FFFFFF"/>
                  <w:hideMark/>
                </w:tcPr>
                <w:p w14:paraId="2623862B" w14:textId="77777777" w:rsidR="00C21229" w:rsidRPr="007E3F83"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7E3F83">
                    <w:rPr>
                      <w:rFonts w:ascii="Times New Roman" w:eastAsia="Times New Roman" w:hAnsi="Times New Roman" w:cs="Times New Roman"/>
                      <w:sz w:val="20"/>
                      <w:szCs w:val="20"/>
                      <w:highlight w:val="yellow"/>
                      <w:lang w:eastAsia="ar-SA"/>
                    </w:rPr>
                    <w:t>Indicatore 1.1.1.3 Percentuale popolazione cittadina che partecipa alle manifestazioni stimata è del 20%</w:t>
                  </w:r>
                </w:p>
              </w:tc>
            </w:tr>
            <w:tr w:rsidR="00C21229" w:rsidRPr="001C5B00" w14:paraId="69C47E1B" w14:textId="77777777" w:rsidTr="00C66A66">
              <w:tc>
                <w:tcPr>
                  <w:tcW w:w="3323" w:type="dxa"/>
                  <w:vMerge w:val="restart"/>
                  <w:tcBorders>
                    <w:top w:val="single" w:sz="4" w:space="0" w:color="auto"/>
                    <w:left w:val="single" w:sz="4" w:space="0" w:color="000000"/>
                    <w:bottom w:val="single" w:sz="4" w:space="0" w:color="000000"/>
                    <w:right w:val="nil"/>
                  </w:tcBorders>
                  <w:shd w:val="clear" w:color="auto" w:fill="FFFFFF"/>
                  <w:hideMark/>
                </w:tcPr>
                <w:p w14:paraId="7271486B" w14:textId="77777777" w:rsidR="00C21229" w:rsidRPr="001C5B00"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Criticità 2 </w:t>
                  </w:r>
                </w:p>
                <w:p w14:paraId="7EF4247B" w14:textId="40276795" w:rsidR="00C21229" w:rsidRPr="001C5B00"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C5B00">
                    <w:rPr>
                      <w:rFonts w:ascii="Times New Roman" w:eastAsia="Times New Roman" w:hAnsi="Times New Roman" w:cs="Times New Roman"/>
                      <w:sz w:val="20"/>
                      <w:szCs w:val="20"/>
                      <w:lang w:eastAsia="ar-SA"/>
                    </w:rPr>
                    <w:t>Carente flusso di informazioni e coordinazione tra</w:t>
                  </w:r>
                  <w:r w:rsidR="00EF367B">
                    <w:rPr>
                      <w:rFonts w:ascii="Times New Roman" w:eastAsia="Times New Roman" w:hAnsi="Times New Roman" w:cs="Times New Roman"/>
                      <w:sz w:val="20"/>
                      <w:szCs w:val="20"/>
                      <w:lang w:eastAsia="ar-SA"/>
                    </w:rPr>
                    <w:t xml:space="preserve"> le associazioni locali,</w:t>
                  </w:r>
                  <w:r w:rsidRPr="001C5B00">
                    <w:rPr>
                      <w:rFonts w:ascii="Times New Roman" w:eastAsia="Times New Roman" w:hAnsi="Times New Roman" w:cs="Times New Roman"/>
                      <w:sz w:val="20"/>
                      <w:szCs w:val="20"/>
                      <w:lang w:eastAsia="ar-SA"/>
                    </w:rPr>
                    <w:t xml:space="preserve"> </w:t>
                  </w:r>
                  <w:proofErr w:type="gramStart"/>
                  <w:r w:rsidRPr="001C5B00">
                    <w:rPr>
                      <w:rFonts w:ascii="Times New Roman" w:eastAsia="Times New Roman" w:hAnsi="Times New Roman" w:cs="Times New Roman"/>
                      <w:sz w:val="20"/>
                      <w:szCs w:val="20"/>
                      <w:lang w:eastAsia="ar-SA"/>
                    </w:rPr>
                    <w:t>le istituzione</w:t>
                  </w:r>
                  <w:proofErr w:type="gramEnd"/>
                  <w:r w:rsidRPr="001C5B00">
                    <w:rPr>
                      <w:rFonts w:ascii="Times New Roman" w:eastAsia="Times New Roman" w:hAnsi="Times New Roman" w:cs="Times New Roman"/>
                      <w:sz w:val="20"/>
                      <w:szCs w:val="20"/>
                      <w:lang w:eastAsia="ar-SA"/>
                    </w:rPr>
                    <w:t xml:space="preserve"> ed i cittadini</w:t>
                  </w:r>
                </w:p>
              </w:tc>
              <w:tc>
                <w:tcPr>
                  <w:tcW w:w="5778" w:type="dxa"/>
                  <w:tcBorders>
                    <w:top w:val="single" w:sz="4" w:space="0" w:color="000000"/>
                    <w:left w:val="single" w:sz="4" w:space="0" w:color="000000"/>
                    <w:bottom w:val="single" w:sz="4" w:space="0" w:color="000000"/>
                    <w:right w:val="single" w:sz="4" w:space="0" w:color="000000"/>
                  </w:tcBorders>
                  <w:shd w:val="clear" w:color="auto" w:fill="FFFFFF"/>
                  <w:hideMark/>
                </w:tcPr>
                <w:p w14:paraId="77288D5F" w14:textId="1453F017" w:rsidR="00C21229" w:rsidRPr="007E3F83"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7E3F83">
                    <w:rPr>
                      <w:rFonts w:ascii="Times New Roman" w:eastAsia="Times New Roman" w:hAnsi="Times New Roman" w:cs="Times New Roman"/>
                      <w:sz w:val="20"/>
                      <w:szCs w:val="20"/>
                      <w:highlight w:val="yellow"/>
                      <w:lang w:eastAsia="ar-SA"/>
                    </w:rPr>
                    <w:t>Numero e tipologia di gruppi di interesse attivati in un anno sono 3</w:t>
                  </w:r>
                </w:p>
              </w:tc>
            </w:tr>
            <w:tr w:rsidR="00C21229" w:rsidRPr="001C5B00" w14:paraId="5C7900C6" w14:textId="77777777" w:rsidTr="00C66A66">
              <w:tc>
                <w:tcPr>
                  <w:tcW w:w="3323" w:type="dxa"/>
                  <w:vMerge/>
                  <w:tcBorders>
                    <w:top w:val="single" w:sz="4" w:space="0" w:color="auto"/>
                    <w:left w:val="single" w:sz="4" w:space="0" w:color="000000"/>
                    <w:bottom w:val="single" w:sz="4" w:space="0" w:color="000000"/>
                    <w:right w:val="nil"/>
                  </w:tcBorders>
                  <w:vAlign w:val="center"/>
                  <w:hideMark/>
                </w:tcPr>
                <w:p w14:paraId="3226B0BE" w14:textId="77777777" w:rsidR="00C21229" w:rsidRPr="001C5B00" w:rsidRDefault="00C21229" w:rsidP="00C21229">
                  <w:pPr>
                    <w:spacing w:after="0" w:line="240" w:lineRule="auto"/>
                    <w:rPr>
                      <w:rFonts w:ascii="Times New Roman" w:eastAsia="Times New Roman" w:hAnsi="Times New Roman" w:cs="Times New Roman"/>
                      <w:lang w:eastAsia="ar-SA"/>
                    </w:rPr>
                  </w:pPr>
                </w:p>
              </w:tc>
              <w:tc>
                <w:tcPr>
                  <w:tcW w:w="5778" w:type="dxa"/>
                  <w:tcBorders>
                    <w:top w:val="single" w:sz="4" w:space="0" w:color="000000"/>
                    <w:left w:val="single" w:sz="4" w:space="0" w:color="000000"/>
                    <w:bottom w:val="single" w:sz="4" w:space="0" w:color="000000"/>
                    <w:right w:val="single" w:sz="4" w:space="0" w:color="000000"/>
                  </w:tcBorders>
                  <w:shd w:val="clear" w:color="auto" w:fill="FFFFFF"/>
                  <w:hideMark/>
                </w:tcPr>
                <w:p w14:paraId="1157482F" w14:textId="544EF629" w:rsidR="00C21229" w:rsidRPr="007E3F83"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7E3F83">
                    <w:rPr>
                      <w:rFonts w:ascii="Times New Roman" w:eastAsia="Times New Roman" w:hAnsi="Times New Roman" w:cs="Times New Roman"/>
                      <w:sz w:val="20"/>
                      <w:szCs w:val="20"/>
                      <w:highlight w:val="yellow"/>
                      <w:lang w:eastAsia="ar-SA"/>
                    </w:rPr>
                    <w:t>incontri con cittadini interessati a promuovere attività culturali e associazionismo in un anno sono 4</w:t>
                  </w:r>
                </w:p>
              </w:tc>
            </w:tr>
            <w:tr w:rsidR="00C21229" w:rsidRPr="001C5B00" w14:paraId="3D348B53" w14:textId="77777777" w:rsidTr="00C66A66">
              <w:tc>
                <w:tcPr>
                  <w:tcW w:w="3323" w:type="dxa"/>
                  <w:vMerge/>
                  <w:tcBorders>
                    <w:top w:val="single" w:sz="4" w:space="0" w:color="auto"/>
                    <w:left w:val="single" w:sz="4" w:space="0" w:color="000000"/>
                    <w:bottom w:val="single" w:sz="4" w:space="0" w:color="000000"/>
                    <w:right w:val="nil"/>
                  </w:tcBorders>
                  <w:vAlign w:val="center"/>
                  <w:hideMark/>
                </w:tcPr>
                <w:p w14:paraId="291F93A2" w14:textId="77777777" w:rsidR="00C21229" w:rsidRPr="001C5B00" w:rsidRDefault="00C21229" w:rsidP="00C21229">
                  <w:pPr>
                    <w:spacing w:after="0" w:line="240" w:lineRule="auto"/>
                    <w:rPr>
                      <w:rFonts w:ascii="Times New Roman" w:eastAsia="Times New Roman" w:hAnsi="Times New Roman" w:cs="Times New Roman"/>
                      <w:lang w:eastAsia="ar-SA"/>
                    </w:rPr>
                  </w:pPr>
                </w:p>
              </w:tc>
              <w:tc>
                <w:tcPr>
                  <w:tcW w:w="5778" w:type="dxa"/>
                  <w:tcBorders>
                    <w:top w:val="nil"/>
                    <w:left w:val="single" w:sz="4" w:space="0" w:color="000000"/>
                    <w:bottom w:val="single" w:sz="4" w:space="0" w:color="000000"/>
                    <w:right w:val="single" w:sz="4" w:space="0" w:color="000000"/>
                  </w:tcBorders>
                  <w:shd w:val="clear" w:color="auto" w:fill="FFFFFF"/>
                  <w:hideMark/>
                </w:tcPr>
                <w:p w14:paraId="3B6F7050" w14:textId="74466D84" w:rsidR="00C21229" w:rsidRPr="007E3F83"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7E3F83">
                    <w:rPr>
                      <w:rFonts w:ascii="Times New Roman" w:eastAsia="Times New Roman" w:hAnsi="Times New Roman" w:cs="Times New Roman"/>
                      <w:sz w:val="20"/>
                      <w:szCs w:val="20"/>
                      <w:highlight w:val="yellow"/>
                      <w:lang w:eastAsia="ar-SA"/>
                    </w:rPr>
                    <w:t xml:space="preserve">numero di incontri tra le varie associazioni </w:t>
                  </w:r>
                  <w:proofErr w:type="spellStart"/>
                  <w:r w:rsidRPr="007E3F83">
                    <w:rPr>
                      <w:rFonts w:ascii="Times New Roman" w:eastAsia="Times New Roman" w:hAnsi="Times New Roman" w:cs="Times New Roman"/>
                      <w:sz w:val="20"/>
                      <w:szCs w:val="20"/>
                      <w:highlight w:val="yellow"/>
                      <w:lang w:eastAsia="ar-SA"/>
                    </w:rPr>
                    <w:t>local</w:t>
                  </w:r>
                  <w:proofErr w:type="spellEnd"/>
                  <w:r w:rsidRPr="007E3F83">
                    <w:rPr>
                      <w:rFonts w:ascii="Times New Roman" w:eastAsia="Times New Roman" w:hAnsi="Times New Roman" w:cs="Times New Roman"/>
                      <w:sz w:val="20"/>
                      <w:szCs w:val="20"/>
                      <w:highlight w:val="yellow"/>
                      <w:lang w:eastAsia="ar-SA"/>
                    </w:rPr>
                    <w:t xml:space="preserve"> sono in media mensile 3</w:t>
                  </w:r>
                </w:p>
              </w:tc>
            </w:tr>
            <w:tr w:rsidR="00C21229" w:rsidRPr="001C5B00" w14:paraId="5893D213" w14:textId="77777777" w:rsidTr="00C66A66">
              <w:tc>
                <w:tcPr>
                  <w:tcW w:w="3323" w:type="dxa"/>
                  <w:vMerge/>
                  <w:tcBorders>
                    <w:top w:val="single" w:sz="4" w:space="0" w:color="auto"/>
                    <w:left w:val="single" w:sz="4" w:space="0" w:color="000000"/>
                    <w:bottom w:val="single" w:sz="4" w:space="0" w:color="000000"/>
                    <w:right w:val="nil"/>
                  </w:tcBorders>
                  <w:vAlign w:val="center"/>
                  <w:hideMark/>
                </w:tcPr>
                <w:p w14:paraId="23D1B5F6" w14:textId="77777777" w:rsidR="00C21229" w:rsidRPr="001C5B00" w:rsidRDefault="00C21229" w:rsidP="00C21229">
                  <w:pPr>
                    <w:spacing w:after="0" w:line="240" w:lineRule="auto"/>
                    <w:rPr>
                      <w:rFonts w:ascii="Times New Roman" w:eastAsia="Times New Roman" w:hAnsi="Times New Roman" w:cs="Times New Roman"/>
                      <w:lang w:eastAsia="ar-SA"/>
                    </w:rPr>
                  </w:pPr>
                </w:p>
              </w:tc>
              <w:tc>
                <w:tcPr>
                  <w:tcW w:w="5778" w:type="dxa"/>
                  <w:tcBorders>
                    <w:top w:val="nil"/>
                    <w:left w:val="single" w:sz="4" w:space="0" w:color="000000"/>
                    <w:bottom w:val="single" w:sz="4" w:space="0" w:color="000000"/>
                    <w:right w:val="single" w:sz="4" w:space="0" w:color="000000"/>
                  </w:tcBorders>
                  <w:shd w:val="clear" w:color="auto" w:fill="FFFFFF"/>
                  <w:hideMark/>
                </w:tcPr>
                <w:p w14:paraId="3F3E6ACB" w14:textId="4CE44D00" w:rsidR="00C21229" w:rsidRPr="007E3F83"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7E3F83">
                    <w:rPr>
                      <w:rFonts w:ascii="Times New Roman" w:eastAsia="Times New Roman" w:hAnsi="Times New Roman" w:cs="Times New Roman"/>
                      <w:sz w:val="20"/>
                      <w:szCs w:val="20"/>
                      <w:highlight w:val="yellow"/>
                      <w:lang w:eastAsia="ar-SA"/>
                    </w:rPr>
                    <w:t>Numero di attività comuni con altre associazioni e enti locali sono in media mensile 3</w:t>
                  </w:r>
                </w:p>
              </w:tc>
            </w:tr>
            <w:tr w:rsidR="00C21229" w:rsidRPr="001C5B00" w14:paraId="53FD61D1" w14:textId="77777777" w:rsidTr="00C66A66">
              <w:tc>
                <w:tcPr>
                  <w:tcW w:w="3323" w:type="dxa"/>
                  <w:vMerge w:val="restart"/>
                  <w:tcBorders>
                    <w:top w:val="nil"/>
                    <w:left w:val="single" w:sz="4" w:space="0" w:color="000000"/>
                    <w:bottom w:val="single" w:sz="4" w:space="0" w:color="000000"/>
                    <w:right w:val="nil"/>
                  </w:tcBorders>
                  <w:shd w:val="clear" w:color="auto" w:fill="FFFFFF"/>
                  <w:hideMark/>
                </w:tcPr>
                <w:p w14:paraId="39EF050F" w14:textId="77777777" w:rsidR="00C21229" w:rsidRPr="001C5B00" w:rsidRDefault="004B7523"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Criticità 3  </w:t>
                  </w:r>
                </w:p>
                <w:p w14:paraId="21A1E858" w14:textId="77777777" w:rsidR="00C21229" w:rsidRPr="001C5B00"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C5B00">
                    <w:rPr>
                      <w:rFonts w:ascii="Times New Roman" w:eastAsia="Times New Roman" w:hAnsi="Times New Roman" w:cs="Times New Roman"/>
                      <w:sz w:val="20"/>
                      <w:szCs w:val="20"/>
                      <w:lang w:eastAsia="ar-SA"/>
                    </w:rPr>
                    <w:t xml:space="preserve">Scarsa conoscenza da parte dei giovani della cultura popolare e della storia delle tradizioni locali </w:t>
                  </w:r>
                </w:p>
              </w:tc>
              <w:tc>
                <w:tcPr>
                  <w:tcW w:w="5778" w:type="dxa"/>
                  <w:tcBorders>
                    <w:top w:val="nil"/>
                    <w:left w:val="single" w:sz="4" w:space="0" w:color="000000"/>
                    <w:bottom w:val="single" w:sz="4" w:space="0" w:color="000000"/>
                    <w:right w:val="single" w:sz="4" w:space="0" w:color="000000"/>
                  </w:tcBorders>
                  <w:shd w:val="clear" w:color="auto" w:fill="FFFFFF"/>
                  <w:hideMark/>
                </w:tcPr>
                <w:p w14:paraId="5B5B2DEA" w14:textId="61DEF934" w:rsidR="00C21229" w:rsidRPr="007E3F83"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highlight w:val="yellow"/>
                      <w:lang w:eastAsia="ar-SA"/>
                    </w:rPr>
                  </w:pPr>
                  <w:proofErr w:type="gramStart"/>
                  <w:r w:rsidRPr="007E3F83">
                    <w:rPr>
                      <w:rFonts w:ascii="Times New Roman" w:eastAsia="Times New Roman" w:hAnsi="Times New Roman" w:cs="Times New Roman"/>
                      <w:sz w:val="20"/>
                      <w:szCs w:val="20"/>
                      <w:highlight w:val="yellow"/>
                      <w:lang w:eastAsia="ar-SA"/>
                    </w:rPr>
                    <w:t>E’</w:t>
                  </w:r>
                  <w:proofErr w:type="gramEnd"/>
                  <w:r w:rsidRPr="007E3F83">
                    <w:rPr>
                      <w:rFonts w:ascii="Times New Roman" w:eastAsia="Times New Roman" w:hAnsi="Times New Roman" w:cs="Times New Roman"/>
                      <w:sz w:val="20"/>
                      <w:szCs w:val="20"/>
                      <w:highlight w:val="yellow"/>
                      <w:lang w:eastAsia="ar-SA"/>
                    </w:rPr>
                    <w:t xml:space="preserve"> scarsa la percentuale della popolazione cittadina giovane che partecipa periodicamente agli eventi culturali tradizionali è pari al 30%</w:t>
                  </w:r>
                </w:p>
              </w:tc>
            </w:tr>
            <w:tr w:rsidR="00C21229" w:rsidRPr="001C5B00" w14:paraId="163967F3" w14:textId="77777777" w:rsidTr="00C66A66">
              <w:tc>
                <w:tcPr>
                  <w:tcW w:w="3323" w:type="dxa"/>
                  <w:vMerge/>
                  <w:tcBorders>
                    <w:top w:val="nil"/>
                    <w:left w:val="single" w:sz="4" w:space="0" w:color="000000"/>
                    <w:bottom w:val="nil"/>
                    <w:right w:val="nil"/>
                  </w:tcBorders>
                  <w:vAlign w:val="center"/>
                  <w:hideMark/>
                </w:tcPr>
                <w:p w14:paraId="3A9E79C6" w14:textId="77777777" w:rsidR="00C21229" w:rsidRPr="001C5B00" w:rsidRDefault="00C21229" w:rsidP="00C21229">
                  <w:pPr>
                    <w:spacing w:after="0" w:line="240" w:lineRule="auto"/>
                    <w:rPr>
                      <w:rFonts w:ascii="Times New Roman" w:eastAsia="Times New Roman" w:hAnsi="Times New Roman" w:cs="Times New Roman"/>
                      <w:lang w:eastAsia="ar-SA"/>
                    </w:rPr>
                  </w:pPr>
                </w:p>
              </w:tc>
              <w:tc>
                <w:tcPr>
                  <w:tcW w:w="5778" w:type="dxa"/>
                  <w:tcBorders>
                    <w:top w:val="nil"/>
                    <w:left w:val="single" w:sz="4" w:space="0" w:color="000000"/>
                    <w:bottom w:val="nil"/>
                    <w:right w:val="single" w:sz="4" w:space="0" w:color="000000"/>
                  </w:tcBorders>
                  <w:shd w:val="clear" w:color="auto" w:fill="FFFFFF"/>
                  <w:hideMark/>
                </w:tcPr>
                <w:p w14:paraId="6CB27B84" w14:textId="329EAF4A" w:rsidR="00C21229" w:rsidRPr="007E3F83" w:rsidRDefault="00C21229"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7E3F83">
                    <w:rPr>
                      <w:rFonts w:ascii="Times New Roman" w:eastAsia="Times New Roman" w:hAnsi="Times New Roman" w:cs="Times New Roman"/>
                      <w:sz w:val="20"/>
                      <w:szCs w:val="20"/>
                      <w:highlight w:val="yellow"/>
                      <w:lang w:eastAsia="ar-SA"/>
                    </w:rPr>
                    <w:t>C’è scarsa conoscenza della storia e delle tradizioni locali (studio della demologia)</w:t>
                  </w:r>
                </w:p>
              </w:tc>
            </w:tr>
            <w:tr w:rsidR="004B7523" w:rsidRPr="001C5B00" w14:paraId="22D83639" w14:textId="77777777" w:rsidTr="00C66A66">
              <w:tc>
                <w:tcPr>
                  <w:tcW w:w="3323" w:type="dxa"/>
                  <w:tcBorders>
                    <w:top w:val="nil"/>
                    <w:left w:val="single" w:sz="4" w:space="0" w:color="000000"/>
                    <w:bottom w:val="nil"/>
                    <w:right w:val="nil"/>
                  </w:tcBorders>
                  <w:vAlign w:val="center"/>
                </w:tcPr>
                <w:p w14:paraId="33558575" w14:textId="77777777" w:rsidR="004B7523" w:rsidRPr="001C5B00" w:rsidRDefault="004B7523" w:rsidP="00C21229">
                  <w:pPr>
                    <w:spacing w:after="0" w:line="240" w:lineRule="auto"/>
                    <w:rPr>
                      <w:rFonts w:ascii="Times New Roman" w:eastAsia="Times New Roman" w:hAnsi="Times New Roman" w:cs="Times New Roman"/>
                      <w:lang w:eastAsia="ar-SA"/>
                    </w:rPr>
                  </w:pPr>
                </w:p>
              </w:tc>
              <w:tc>
                <w:tcPr>
                  <w:tcW w:w="5778" w:type="dxa"/>
                  <w:tcBorders>
                    <w:top w:val="nil"/>
                    <w:left w:val="single" w:sz="4" w:space="0" w:color="000000"/>
                    <w:bottom w:val="nil"/>
                    <w:right w:val="single" w:sz="4" w:space="0" w:color="000000"/>
                  </w:tcBorders>
                  <w:shd w:val="clear" w:color="auto" w:fill="FFFFFF"/>
                </w:tcPr>
                <w:p w14:paraId="72EDAB79" w14:textId="77777777" w:rsidR="004B7523" w:rsidRPr="001C5B00" w:rsidRDefault="004B7523"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tc>
            </w:tr>
            <w:tr w:rsidR="004B7523" w:rsidRPr="001C5B00" w14:paraId="24DA35B1" w14:textId="77777777" w:rsidTr="00C66A66">
              <w:trPr>
                <w:trHeight w:val="72"/>
              </w:trPr>
              <w:tc>
                <w:tcPr>
                  <w:tcW w:w="3323" w:type="dxa"/>
                  <w:tcBorders>
                    <w:top w:val="nil"/>
                    <w:left w:val="single" w:sz="4" w:space="0" w:color="000000"/>
                    <w:bottom w:val="nil"/>
                    <w:right w:val="nil"/>
                  </w:tcBorders>
                  <w:vAlign w:val="center"/>
                </w:tcPr>
                <w:p w14:paraId="5BA4E686" w14:textId="77777777" w:rsidR="004B7523" w:rsidRPr="001C5B00" w:rsidRDefault="004B7523" w:rsidP="00C21229">
                  <w:pPr>
                    <w:spacing w:after="0" w:line="240" w:lineRule="auto"/>
                    <w:rPr>
                      <w:rFonts w:ascii="Times New Roman" w:eastAsia="Times New Roman" w:hAnsi="Times New Roman" w:cs="Times New Roman"/>
                      <w:lang w:eastAsia="ar-SA"/>
                    </w:rPr>
                  </w:pPr>
                </w:p>
              </w:tc>
              <w:tc>
                <w:tcPr>
                  <w:tcW w:w="5778" w:type="dxa"/>
                  <w:tcBorders>
                    <w:top w:val="nil"/>
                    <w:left w:val="single" w:sz="4" w:space="0" w:color="000000"/>
                    <w:bottom w:val="nil"/>
                    <w:right w:val="single" w:sz="4" w:space="0" w:color="000000"/>
                  </w:tcBorders>
                  <w:shd w:val="clear" w:color="auto" w:fill="FFFFFF"/>
                </w:tcPr>
                <w:p w14:paraId="602C76E6" w14:textId="77777777" w:rsidR="004B7523" w:rsidRPr="001C5B00" w:rsidRDefault="004B7523"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tc>
            </w:tr>
            <w:tr w:rsidR="004B7523" w:rsidRPr="001C5B00" w14:paraId="64C0619A" w14:textId="77777777" w:rsidTr="00C66A66">
              <w:trPr>
                <w:trHeight w:val="72"/>
              </w:trPr>
              <w:tc>
                <w:tcPr>
                  <w:tcW w:w="3323" w:type="dxa"/>
                  <w:tcBorders>
                    <w:top w:val="nil"/>
                    <w:left w:val="single" w:sz="4" w:space="0" w:color="000000"/>
                    <w:bottom w:val="single" w:sz="4" w:space="0" w:color="000000"/>
                    <w:right w:val="nil"/>
                  </w:tcBorders>
                  <w:vAlign w:val="center"/>
                </w:tcPr>
                <w:p w14:paraId="624A7C80" w14:textId="77777777" w:rsidR="004B7523" w:rsidRPr="001C5B00" w:rsidRDefault="004B7523" w:rsidP="00C21229">
                  <w:pPr>
                    <w:spacing w:after="0" w:line="240" w:lineRule="auto"/>
                    <w:rPr>
                      <w:rFonts w:ascii="Times New Roman" w:eastAsia="Times New Roman" w:hAnsi="Times New Roman" w:cs="Times New Roman"/>
                      <w:lang w:eastAsia="ar-SA"/>
                    </w:rPr>
                  </w:pPr>
                </w:p>
              </w:tc>
              <w:tc>
                <w:tcPr>
                  <w:tcW w:w="5778" w:type="dxa"/>
                  <w:tcBorders>
                    <w:top w:val="nil"/>
                    <w:left w:val="single" w:sz="4" w:space="0" w:color="000000"/>
                    <w:bottom w:val="single" w:sz="4" w:space="0" w:color="000000"/>
                    <w:right w:val="single" w:sz="4" w:space="0" w:color="000000"/>
                  </w:tcBorders>
                  <w:shd w:val="clear" w:color="auto" w:fill="FFFFFF"/>
                </w:tcPr>
                <w:p w14:paraId="5E9712FD" w14:textId="77777777" w:rsidR="004B7523" w:rsidRPr="001C5B00" w:rsidRDefault="004B7523" w:rsidP="00C21229">
                  <w:pPr>
                    <w:tabs>
                      <w:tab w:val="center" w:pos="4819"/>
                      <w:tab w:val="right" w:pos="9638"/>
                    </w:tabs>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tc>
            </w:tr>
          </w:tbl>
          <w:p w14:paraId="535BF5A6" w14:textId="77777777" w:rsidR="00FC32BC" w:rsidRPr="001C5B00" w:rsidRDefault="00FC32BC" w:rsidP="004B7523">
            <w:pPr>
              <w:rPr>
                <w:rFonts w:ascii="Times New Roman" w:eastAsia="Times New Roman" w:hAnsi="Times New Roman" w:cs="Times New Roman"/>
                <w:sz w:val="24"/>
                <w:szCs w:val="24"/>
              </w:rPr>
            </w:pPr>
          </w:p>
        </w:tc>
      </w:tr>
    </w:tbl>
    <w:p w14:paraId="351AF93C" w14:textId="77777777" w:rsidR="005D2611" w:rsidRPr="001C5B00"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66D831F6" w14:textId="77777777" w:rsidR="00425D72" w:rsidRPr="001C5B00"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sidRPr="001C5B00">
        <w:rPr>
          <w:rFonts w:ascii="Times New Roman" w:eastAsia="Calibri" w:hAnsi="Times New Roman" w:cs="Times New Roman"/>
          <w:i/>
          <w:sz w:val="24"/>
        </w:rPr>
        <w:t>7</w:t>
      </w:r>
      <w:r w:rsidR="008D4070" w:rsidRPr="001C5B00">
        <w:rPr>
          <w:rFonts w:ascii="Times New Roman" w:eastAsia="Calibri" w:hAnsi="Times New Roman" w:cs="Times New Roman"/>
          <w:i/>
          <w:sz w:val="24"/>
        </w:rPr>
        <w:t>.2</w:t>
      </w:r>
      <w:r w:rsidR="00425D72" w:rsidRPr="001C5B00">
        <w:rPr>
          <w:rFonts w:ascii="Times New Roman" w:eastAsia="Calibri" w:hAnsi="Times New Roman" w:cs="Times New Roman"/>
          <w:i/>
          <w:sz w:val="24"/>
        </w:rPr>
        <w:t xml:space="preserve">) </w:t>
      </w:r>
      <w:r w:rsidR="001D3979" w:rsidRPr="001C5B00">
        <w:rPr>
          <w:rFonts w:ascii="Times New Roman" w:eastAsia="Calibri" w:hAnsi="Times New Roman" w:cs="Times New Roman"/>
          <w:i/>
          <w:sz w:val="24"/>
        </w:rPr>
        <w:t>D</w:t>
      </w:r>
      <w:r w:rsidR="008D4070" w:rsidRPr="001C5B00">
        <w:rPr>
          <w:rFonts w:ascii="Times New Roman" w:eastAsia="Calibri" w:hAnsi="Times New Roman" w:cs="Times New Roman"/>
          <w:i/>
          <w:sz w:val="24"/>
        </w:rPr>
        <w:t>estinatari del progetto</w:t>
      </w:r>
      <w:r w:rsidR="00DA6704" w:rsidRPr="001C5B00">
        <w:rPr>
          <w:rFonts w:ascii="Times New Roman" w:eastAsia="Calibri" w:hAnsi="Times New Roman" w:cs="Times New Roman"/>
          <w:i/>
          <w:sz w:val="24"/>
        </w:rPr>
        <w:t xml:space="preserve"> (*)</w:t>
      </w:r>
    </w:p>
    <w:p w14:paraId="0F0188EE" w14:textId="77777777" w:rsidR="00FC32BC" w:rsidRPr="001C5B00"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1C5B00" w14:paraId="7C6C5076" w14:textId="77777777" w:rsidTr="00773307">
        <w:tc>
          <w:tcPr>
            <w:tcW w:w="9327" w:type="dxa"/>
          </w:tcPr>
          <w:p w14:paraId="48EECEC7" w14:textId="36F540CC" w:rsidR="00C21229" w:rsidRPr="001C5B00" w:rsidRDefault="00C21229" w:rsidP="00CC0BEA">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Destinatari diretti </w:t>
            </w:r>
          </w:p>
          <w:p w14:paraId="5AC3B263" w14:textId="77777777" w:rsidR="00057A20" w:rsidRPr="001C5B00" w:rsidRDefault="00057A20" w:rsidP="00CC0BEA">
            <w:pPr>
              <w:tabs>
                <w:tab w:val="left" w:pos="834"/>
              </w:tabs>
              <w:jc w:val="both"/>
              <w:rPr>
                <w:rFonts w:ascii="Times New Roman" w:eastAsia="Times New Roman" w:hAnsi="Times New Roman" w:cs="Times New Roman"/>
                <w:sz w:val="24"/>
                <w:szCs w:val="24"/>
              </w:rPr>
            </w:pPr>
          </w:p>
          <w:p w14:paraId="1FBA5DAD" w14:textId="281F7034" w:rsidR="00057A20" w:rsidRDefault="00421FF6" w:rsidP="00CC0BEA">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Pr="00421FF6">
              <w:rPr>
                <w:rFonts w:ascii="Times New Roman" w:eastAsia="Times New Roman" w:hAnsi="Times New Roman" w:cs="Times New Roman"/>
                <w:sz w:val="24"/>
                <w:szCs w:val="24"/>
              </w:rPr>
              <w:t xml:space="preserve">destinatari diretti delle attività del progetto sono </w:t>
            </w:r>
            <w:r>
              <w:rPr>
                <w:rFonts w:ascii="Times New Roman" w:eastAsia="Times New Roman" w:hAnsi="Times New Roman" w:cs="Times New Roman"/>
                <w:sz w:val="24"/>
                <w:szCs w:val="24"/>
              </w:rPr>
              <w:t>i giovani che hanno un’età compresa tra 15 e 29 anni. Da dati Istat essi sono nel comune di Cesinali 501. Di questi, considerato l’alto gradimento delle azioni previste</w:t>
            </w:r>
            <w:r w:rsidR="00E36E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rilevate dalle indagini del contesto</w:t>
            </w:r>
            <w:r w:rsidR="00E36E46">
              <w:rPr>
                <w:rFonts w:ascii="Times New Roman" w:eastAsia="Times New Roman" w:hAnsi="Times New Roman" w:cs="Times New Roman"/>
                <w:sz w:val="24"/>
                <w:szCs w:val="24"/>
              </w:rPr>
              <w:t xml:space="preserve"> sopra richiamate)</w:t>
            </w:r>
            <w:r>
              <w:rPr>
                <w:rFonts w:ascii="Times New Roman" w:eastAsia="Times New Roman" w:hAnsi="Times New Roman" w:cs="Times New Roman"/>
                <w:sz w:val="24"/>
                <w:szCs w:val="24"/>
              </w:rPr>
              <w:t xml:space="preserve"> si stima di riuscire a coinvolgere direttamente almeno il 50%, quindi un numero di 250 giovani.</w:t>
            </w:r>
          </w:p>
          <w:p w14:paraId="0C7F8A9A" w14:textId="4D295C8A" w:rsidR="00C21229" w:rsidRPr="001C5B00" w:rsidRDefault="00421FF6" w:rsidP="00CC0BEA">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Sono ragazzi che hanno dimestichezza c</w:t>
            </w:r>
            <w:r w:rsidR="00E36E46">
              <w:rPr>
                <w:rFonts w:ascii="Times New Roman" w:eastAsia="Times New Roman" w:hAnsi="Times New Roman" w:cs="Times New Roman"/>
                <w:sz w:val="24"/>
                <w:szCs w:val="24"/>
              </w:rPr>
              <w:t xml:space="preserve">on la tecnologia digitale, cresciuti nell’era della </w:t>
            </w:r>
            <w:proofErr w:type="spellStart"/>
            <w:r w:rsidR="00E36E46">
              <w:rPr>
                <w:rFonts w:ascii="Times New Roman" w:eastAsia="Times New Roman" w:hAnsi="Times New Roman" w:cs="Times New Roman"/>
                <w:sz w:val="24"/>
                <w:szCs w:val="24"/>
              </w:rPr>
              <w:t>digital</w:t>
            </w:r>
            <w:proofErr w:type="spellEnd"/>
            <w:r w:rsidR="00E36E46">
              <w:rPr>
                <w:rFonts w:ascii="Times New Roman" w:eastAsia="Times New Roman" w:hAnsi="Times New Roman" w:cs="Times New Roman"/>
                <w:sz w:val="24"/>
                <w:szCs w:val="24"/>
              </w:rPr>
              <w:t xml:space="preserve"> </w:t>
            </w:r>
            <w:proofErr w:type="spellStart"/>
            <w:r w:rsidR="00E36E46">
              <w:rPr>
                <w:rFonts w:ascii="Times New Roman" w:eastAsia="Times New Roman" w:hAnsi="Times New Roman" w:cs="Times New Roman"/>
                <w:sz w:val="24"/>
                <w:szCs w:val="24"/>
              </w:rPr>
              <w:t>trasformation</w:t>
            </w:r>
            <w:proofErr w:type="spellEnd"/>
            <w:r w:rsidR="00E36E46">
              <w:rPr>
                <w:rFonts w:ascii="Times New Roman" w:eastAsia="Times New Roman" w:hAnsi="Times New Roman" w:cs="Times New Roman"/>
                <w:sz w:val="24"/>
                <w:szCs w:val="24"/>
              </w:rPr>
              <w:t>, se opportunamente coinvolti possono mettere al servizio della diffusione della cultura e quindi della storia e delle tradizioni del luogo, la loro capacità di comunicazione in rete, sui social o tramite le piattaforme di messaggistica. Possono quindi moltiplicare la capacità di coinvolgimento del progetto. Inoltre il connubio tecnologia digitale e forme di arte e cultura tradizionale possono generare nuovi modi espressivi, altre modalità di esprimersi dell’</w:t>
            </w:r>
            <w:r w:rsidR="00985D76">
              <w:rPr>
                <w:rFonts w:ascii="Times New Roman" w:eastAsia="Times New Roman" w:hAnsi="Times New Roman" w:cs="Times New Roman"/>
                <w:sz w:val="24"/>
                <w:szCs w:val="24"/>
              </w:rPr>
              <w:t xml:space="preserve">arte, </w:t>
            </w:r>
            <w:r w:rsidR="00C21229" w:rsidRPr="001C5B00">
              <w:rPr>
                <w:rFonts w:ascii="Times New Roman" w:eastAsia="Times New Roman" w:hAnsi="Times New Roman" w:cs="Times New Roman"/>
                <w:sz w:val="24"/>
                <w:szCs w:val="24"/>
              </w:rPr>
              <w:t xml:space="preserve">coinvolti nelle attività che richiameranno le tradizioni del luogo con una rivalutazione </w:t>
            </w:r>
            <w:r w:rsidR="00985D76">
              <w:rPr>
                <w:rFonts w:ascii="Times New Roman" w:eastAsia="Times New Roman" w:hAnsi="Times New Roman" w:cs="Times New Roman"/>
                <w:sz w:val="24"/>
                <w:szCs w:val="24"/>
              </w:rPr>
              <w:t xml:space="preserve">delle stesse, contribuiranno </w:t>
            </w:r>
            <w:r w:rsidR="00C21229" w:rsidRPr="001C5B00">
              <w:rPr>
                <w:rFonts w:ascii="Times New Roman" w:eastAsia="Times New Roman" w:hAnsi="Times New Roman" w:cs="Times New Roman"/>
                <w:sz w:val="24"/>
                <w:szCs w:val="24"/>
              </w:rPr>
              <w:t>ad un momento di coesione sociale.</w:t>
            </w:r>
          </w:p>
          <w:p w14:paraId="32A44B12" w14:textId="77777777" w:rsidR="00985D76" w:rsidRDefault="00985D76" w:rsidP="00CC0BEA">
            <w:pPr>
              <w:tabs>
                <w:tab w:val="left" w:pos="834"/>
              </w:tabs>
              <w:jc w:val="both"/>
              <w:rPr>
                <w:rFonts w:ascii="Times New Roman" w:eastAsia="Times New Roman" w:hAnsi="Times New Roman" w:cs="Times New Roman"/>
                <w:sz w:val="24"/>
                <w:szCs w:val="24"/>
              </w:rPr>
            </w:pPr>
          </w:p>
          <w:p w14:paraId="13F4F56A" w14:textId="51FC7A03" w:rsidR="00C21229" w:rsidRPr="001C5B00" w:rsidRDefault="00985D76" w:rsidP="00CC0BEA">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Altri destinatari diretti sono</w:t>
            </w:r>
            <w:r w:rsidR="00C21229" w:rsidRPr="001C5B00">
              <w:rPr>
                <w:rFonts w:ascii="Times New Roman" w:eastAsia="Times New Roman" w:hAnsi="Times New Roman" w:cs="Times New Roman"/>
                <w:sz w:val="24"/>
                <w:szCs w:val="24"/>
              </w:rPr>
              <w:t xml:space="preserve"> i componenti</w:t>
            </w:r>
            <w:r w:rsidRPr="0098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5D76">
              <w:rPr>
                <w:rFonts w:ascii="Times New Roman" w:eastAsia="Times New Roman" w:hAnsi="Times New Roman" w:cs="Times New Roman"/>
                <w:sz w:val="24"/>
                <w:szCs w:val="24"/>
              </w:rPr>
              <w:t xml:space="preserve">circa 10 persone) </w:t>
            </w:r>
            <w:r w:rsidR="00C21229" w:rsidRPr="001C5B00">
              <w:rPr>
                <w:rFonts w:ascii="Times New Roman" w:eastAsia="Times New Roman" w:hAnsi="Times New Roman" w:cs="Times New Roman"/>
                <w:sz w:val="24"/>
                <w:szCs w:val="24"/>
              </w:rPr>
              <w:t>della Pro-Loco</w:t>
            </w:r>
            <w:r>
              <w:rPr>
                <w:rFonts w:ascii="Times New Roman" w:eastAsia="Times New Roman" w:hAnsi="Times New Roman" w:cs="Times New Roman"/>
                <w:sz w:val="24"/>
                <w:szCs w:val="24"/>
              </w:rPr>
              <w:t xml:space="preserve"> (</w:t>
            </w:r>
            <w:r w:rsidR="00C21229" w:rsidRPr="001C5B00">
              <w:rPr>
                <w:rFonts w:ascii="Times New Roman" w:eastAsia="Times New Roman" w:hAnsi="Times New Roman" w:cs="Times New Roman"/>
                <w:sz w:val="24"/>
                <w:szCs w:val="24"/>
              </w:rPr>
              <w:t>di Cesinali, che potranno impegnarsi per la propria comunità attivando azioni progettuali specifiche</w:t>
            </w:r>
            <w:r>
              <w:rPr>
                <w:rFonts w:ascii="Times New Roman" w:eastAsia="Times New Roman" w:hAnsi="Times New Roman" w:cs="Times New Roman"/>
                <w:sz w:val="24"/>
                <w:szCs w:val="24"/>
              </w:rPr>
              <w:t>.</w:t>
            </w:r>
            <w:r w:rsidR="00C21229" w:rsidRPr="001C5B00">
              <w:rPr>
                <w:rFonts w:ascii="Times New Roman" w:eastAsia="Times New Roman" w:hAnsi="Times New Roman" w:cs="Times New Roman"/>
                <w:sz w:val="24"/>
                <w:szCs w:val="24"/>
              </w:rPr>
              <w:t xml:space="preserve"> </w:t>
            </w:r>
          </w:p>
          <w:p w14:paraId="37779137" w14:textId="77777777" w:rsidR="00C21229" w:rsidRPr="001C5B00" w:rsidRDefault="00C21229" w:rsidP="00CC0BEA">
            <w:pPr>
              <w:tabs>
                <w:tab w:val="left" w:pos="834"/>
              </w:tabs>
              <w:jc w:val="both"/>
              <w:rPr>
                <w:rFonts w:ascii="Times New Roman" w:eastAsia="Times New Roman" w:hAnsi="Times New Roman" w:cs="Times New Roman"/>
                <w:sz w:val="24"/>
                <w:szCs w:val="24"/>
              </w:rPr>
            </w:pPr>
          </w:p>
          <w:p w14:paraId="010ABD2E" w14:textId="55BC8D1D" w:rsidR="00C21229" w:rsidRPr="001C5B00" w:rsidRDefault="00C66A66" w:rsidP="00CC0BEA">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Beneficeranno indirettamente delle azioni del progetto</w:t>
            </w:r>
          </w:p>
          <w:p w14:paraId="1D37EEEA" w14:textId="4A180A53" w:rsidR="00FC32BC" w:rsidRDefault="00C21229" w:rsidP="00CC0BEA">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 le istituzioni pubbliche e private che potranno contribuire ai vari </w:t>
            </w:r>
            <w:r w:rsidR="00985D76">
              <w:rPr>
                <w:rFonts w:ascii="Times New Roman" w:eastAsia="Times New Roman" w:hAnsi="Times New Roman" w:cs="Times New Roman"/>
                <w:sz w:val="24"/>
                <w:szCs w:val="24"/>
              </w:rPr>
              <w:t>momenti di condivisione sociale</w:t>
            </w:r>
          </w:p>
          <w:p w14:paraId="2043361B" w14:textId="142B00F0" w:rsidR="00985D76" w:rsidRPr="00985D76" w:rsidRDefault="00985D76" w:rsidP="00985D76">
            <w:pPr>
              <w:tabs>
                <w:tab w:val="left" w:pos="834"/>
              </w:tabs>
              <w:jc w:val="both"/>
              <w:rPr>
                <w:rFonts w:ascii="Times New Roman" w:eastAsia="Times New Roman" w:hAnsi="Times New Roman" w:cs="Times New Roman"/>
                <w:sz w:val="24"/>
                <w:szCs w:val="24"/>
              </w:rPr>
            </w:pPr>
            <w:r w:rsidRPr="00985D76">
              <w:rPr>
                <w:rFonts w:ascii="Times New Roman" w:eastAsia="Times New Roman" w:hAnsi="Times New Roman" w:cs="Times New Roman"/>
                <w:sz w:val="24"/>
                <w:szCs w:val="24"/>
              </w:rPr>
              <w:t>- tutti i cittadini del comune che saranno coinvolti nelle manifestazioni e nell</w:t>
            </w:r>
            <w:r>
              <w:rPr>
                <w:rFonts w:ascii="Times New Roman" w:eastAsia="Times New Roman" w:hAnsi="Times New Roman" w:cs="Times New Roman"/>
                <w:sz w:val="24"/>
                <w:szCs w:val="24"/>
              </w:rPr>
              <w:t>e attività che si realizzeranno</w:t>
            </w:r>
          </w:p>
          <w:p w14:paraId="4A38B45E" w14:textId="3D7E7FE8" w:rsidR="00C21229" w:rsidRPr="001C5B00" w:rsidRDefault="00C21229" w:rsidP="00CC0BEA">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Dall’analisi del contesto territoriale si evince che la richiesta della popolazione è quella di incentivare nuove forme di aggregazione, di partecipazione civica e coesione sociale, </w:t>
            </w:r>
            <w:r w:rsidRPr="001C5B00">
              <w:rPr>
                <w:rFonts w:ascii="Times New Roman" w:eastAsia="Times New Roman" w:hAnsi="Times New Roman" w:cs="Times New Roman"/>
                <w:sz w:val="24"/>
                <w:szCs w:val="24"/>
              </w:rPr>
              <w:lastRenderedPageBreak/>
              <w:t xml:space="preserve">collaborando però, con le associazioni che hanno maggiori iscritti e che vengono frequentate dai giovani del posto. </w:t>
            </w:r>
          </w:p>
        </w:tc>
      </w:tr>
    </w:tbl>
    <w:p w14:paraId="6257C8A9" w14:textId="77777777" w:rsidR="005D2611" w:rsidRPr="001C5B00" w:rsidRDefault="005D2611"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5CB9D6BB" w14:textId="77777777" w:rsidR="005D2611" w:rsidRPr="001C5B00"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C5B00">
        <w:rPr>
          <w:rFonts w:ascii="Times New Roman" w:eastAsia="Calibri" w:hAnsi="Times New Roman" w:cs="Times New Roman"/>
          <w:i/>
          <w:sz w:val="24"/>
        </w:rPr>
        <w:t>Obiettivo del progetto</w:t>
      </w:r>
      <w:r w:rsidR="00DA6704" w:rsidRPr="001C5B00">
        <w:rPr>
          <w:rFonts w:ascii="Times New Roman" w:eastAsia="Calibri" w:hAnsi="Times New Roman" w:cs="Times New Roman"/>
          <w:i/>
          <w:sz w:val="24"/>
        </w:rPr>
        <w:t xml:space="preserve"> (*)</w:t>
      </w:r>
    </w:p>
    <w:p w14:paraId="606FADE1" w14:textId="77777777" w:rsidR="005D2611" w:rsidRPr="001C5B00"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376E8ACC" w14:textId="77777777" w:rsidR="00F95BF4" w:rsidRPr="001C5B00" w:rsidRDefault="008D4070" w:rsidP="0096709C">
      <w:pPr>
        <w:pStyle w:val="Paragrafoelenco"/>
        <w:widowControl w:val="0"/>
        <w:spacing w:after="0" w:line="240" w:lineRule="auto"/>
        <w:ind w:left="348" w:right="113"/>
        <w:jc w:val="both"/>
        <w:rPr>
          <w:rFonts w:ascii="Times New Roman" w:eastAsia="Calibri" w:hAnsi="Times New Roman" w:cs="Times New Roman"/>
          <w:i/>
          <w:sz w:val="24"/>
        </w:rPr>
      </w:pPr>
      <w:r w:rsidRPr="001C5B00">
        <w:rPr>
          <w:rFonts w:ascii="Times New Roman" w:eastAsia="Calibri" w:hAnsi="Times New Roman" w:cs="Times New Roman"/>
          <w:i/>
          <w:sz w:val="24"/>
        </w:rPr>
        <w:t>Desc</w:t>
      </w:r>
      <w:r w:rsidR="00E0698A" w:rsidRPr="001C5B00">
        <w:rPr>
          <w:rFonts w:ascii="Times New Roman" w:eastAsia="Calibri" w:hAnsi="Times New Roman" w:cs="Times New Roman"/>
          <w:i/>
          <w:sz w:val="24"/>
        </w:rPr>
        <w:t>r</w:t>
      </w:r>
      <w:r w:rsidRPr="001C5B00">
        <w:rPr>
          <w:rFonts w:ascii="Times New Roman" w:eastAsia="Calibri" w:hAnsi="Times New Roman" w:cs="Times New Roman"/>
          <w:i/>
          <w:sz w:val="24"/>
        </w:rPr>
        <w:t xml:space="preserve">izione dell’obiettivo con l’indicazione del </w:t>
      </w:r>
      <w:r w:rsidR="00611904" w:rsidRPr="001C5B00">
        <w:rPr>
          <w:rFonts w:ascii="Times New Roman" w:eastAsia="Calibri" w:hAnsi="Times New Roman" w:cs="Times New Roman"/>
          <w:i/>
          <w:sz w:val="24"/>
        </w:rPr>
        <w:t xml:space="preserve">peculiare contributo alla piena </w:t>
      </w:r>
      <w:r w:rsidRPr="001C5B00">
        <w:rPr>
          <w:rFonts w:ascii="Times New Roman" w:eastAsia="Calibri" w:hAnsi="Times New Roman" w:cs="Times New Roman"/>
          <w:i/>
          <w:sz w:val="24"/>
        </w:rPr>
        <w:t>realizzazione del programma</w:t>
      </w:r>
      <w:r w:rsidR="00DA6704" w:rsidRPr="001C5B00">
        <w:rPr>
          <w:rFonts w:ascii="Times New Roman" w:eastAsia="Calibri" w:hAnsi="Times New Roman" w:cs="Times New Roman"/>
          <w:i/>
          <w:sz w:val="24"/>
        </w:rPr>
        <w:t xml:space="preserve"> (*)</w:t>
      </w:r>
    </w:p>
    <w:p w14:paraId="26CF89D4" w14:textId="77777777" w:rsidR="00FC32BC" w:rsidRPr="001C5B00" w:rsidRDefault="00FC32BC"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1C5B00" w14:paraId="6689C667" w14:textId="77777777" w:rsidTr="00773307">
        <w:tc>
          <w:tcPr>
            <w:tcW w:w="9327" w:type="dxa"/>
          </w:tcPr>
          <w:p w14:paraId="1C0D6B14" w14:textId="77777777" w:rsidR="00057A20" w:rsidRPr="001C5B00" w:rsidRDefault="00057A20" w:rsidP="00CC0BEA">
            <w:pPr>
              <w:suppressAutoHyphens/>
              <w:jc w:val="both"/>
              <w:rPr>
                <w:rFonts w:ascii="Times New Roman" w:eastAsia="Times New Roman" w:hAnsi="Times New Roman" w:cs="Times New Roman"/>
                <w:lang w:eastAsia="ar-SA"/>
              </w:rPr>
            </w:pPr>
          </w:p>
          <w:p w14:paraId="75C710B4" w14:textId="18E42A75" w:rsidR="00EE49FD" w:rsidRPr="00EE49FD" w:rsidRDefault="00EE49FD" w:rsidP="00EE49FD">
            <w:pPr>
              <w:jc w:val="both"/>
              <w:rPr>
                <w:rFonts w:ascii="Arial" w:eastAsia="Times New Roman" w:hAnsi="Arial" w:cs="Arial"/>
                <w:i/>
                <w:u w:val="single"/>
                <w:lang w:eastAsia="it-IT"/>
              </w:rPr>
            </w:pPr>
            <w:r w:rsidRPr="00EE49FD">
              <w:rPr>
                <w:rFonts w:ascii="Arial" w:eastAsia="Times New Roman" w:hAnsi="Arial" w:cs="Arial"/>
                <w:i/>
                <w:u w:val="single"/>
                <w:lang w:eastAsia="it-IT"/>
              </w:rPr>
              <w:t>Peculiare contributo del progetto alla realizzazione del programma:</w:t>
            </w:r>
          </w:p>
          <w:p w14:paraId="06C04EBC" w14:textId="1BDC842A" w:rsidR="00057A20" w:rsidRPr="00EE49FD" w:rsidRDefault="00057A20" w:rsidP="00057A20">
            <w:pPr>
              <w:suppressAutoHyphens/>
              <w:autoSpaceDN w:val="0"/>
              <w:textAlignment w:val="baseline"/>
              <w:rPr>
                <w:rFonts w:ascii="Times New Roman" w:eastAsia="Times New Roman" w:hAnsi="Times New Roman" w:cs="Times New Roman"/>
                <w:color w:val="FF0000"/>
                <w:kern w:val="3"/>
                <w:lang w:eastAsia="zh-CN"/>
              </w:rPr>
            </w:pPr>
          </w:p>
          <w:p w14:paraId="10DA9605" w14:textId="74A4A075" w:rsidR="00EE49FD" w:rsidRPr="00EE49FD" w:rsidRDefault="00EE49FD" w:rsidP="00C66A66">
            <w:pPr>
              <w:suppressAutoHyphens/>
              <w:autoSpaceDN w:val="0"/>
              <w:jc w:val="both"/>
              <w:textAlignment w:val="baseline"/>
              <w:rPr>
                <w:rFonts w:ascii="Times New Roman" w:eastAsia="Times New Roman" w:hAnsi="Times New Roman" w:cs="Times New Roman"/>
                <w:kern w:val="3"/>
                <w:lang w:eastAsia="zh-CN"/>
              </w:rPr>
            </w:pPr>
            <w:r w:rsidRPr="00EE49FD">
              <w:rPr>
                <w:rFonts w:ascii="Times New Roman" w:eastAsia="Times New Roman" w:hAnsi="Times New Roman" w:cs="Times New Roman"/>
                <w:kern w:val="3"/>
                <w:lang w:eastAsia="zh-CN"/>
              </w:rPr>
              <w:t>I</w:t>
            </w:r>
            <w:r>
              <w:rPr>
                <w:rFonts w:ascii="Times New Roman" w:eastAsia="Times New Roman" w:hAnsi="Times New Roman" w:cs="Times New Roman"/>
                <w:kern w:val="3"/>
                <w:lang w:eastAsia="zh-CN"/>
              </w:rPr>
              <w:t>l progetto ha l’obiettivo di s</w:t>
            </w:r>
            <w:r w:rsidRPr="00EE49FD">
              <w:rPr>
                <w:rFonts w:ascii="Times New Roman" w:eastAsia="Times New Roman" w:hAnsi="Times New Roman" w:cs="Times New Roman"/>
                <w:kern w:val="3"/>
                <w:lang w:eastAsia="zh-CN"/>
              </w:rPr>
              <w:t>viluppare e sensibilizzare manifestazioni artistiche e tradizioni e culturali</w:t>
            </w:r>
            <w:r>
              <w:rPr>
                <w:rFonts w:ascii="Times New Roman" w:eastAsia="Times New Roman" w:hAnsi="Times New Roman" w:cs="Times New Roman"/>
                <w:kern w:val="3"/>
                <w:lang w:eastAsia="zh-CN"/>
              </w:rPr>
              <w:t>.</w:t>
            </w:r>
            <w:r w:rsidRPr="00EE49FD">
              <w:rPr>
                <w:rFonts w:ascii="Times New Roman" w:eastAsia="Times New Roman" w:hAnsi="Times New Roman" w:cs="Times New Roman"/>
                <w:kern w:val="3"/>
                <w:lang w:eastAsia="zh-CN"/>
              </w:rPr>
              <w:t xml:space="preserve"> Contribuisce alla realizzazione del programma “Storia, ambiente e fantasia” supportando la realizzazione di attività che vanno incontro ai bisogni che sono emersi dall’analisi del contesto territoriale dal punto di vista sociale, culturale ed economico. </w:t>
            </w:r>
          </w:p>
          <w:p w14:paraId="2CB9ECCC" w14:textId="78C259A4" w:rsidR="00EE49FD" w:rsidRPr="00EE49FD" w:rsidRDefault="00EE49FD" w:rsidP="00C66A66">
            <w:pPr>
              <w:suppressAutoHyphens/>
              <w:autoSpaceDN w:val="0"/>
              <w:jc w:val="both"/>
              <w:textAlignment w:val="baseline"/>
              <w:rPr>
                <w:rFonts w:ascii="Times New Roman" w:eastAsia="Times New Roman" w:hAnsi="Times New Roman" w:cs="Times New Roman"/>
                <w:kern w:val="3"/>
                <w:lang w:eastAsia="zh-CN"/>
              </w:rPr>
            </w:pPr>
            <w:r w:rsidRPr="00EE49FD">
              <w:rPr>
                <w:rFonts w:ascii="Times New Roman" w:eastAsia="Times New Roman" w:hAnsi="Times New Roman" w:cs="Times New Roman"/>
                <w:kern w:val="3"/>
                <w:lang w:eastAsia="zh-CN"/>
              </w:rPr>
              <w:t xml:space="preserve">Le criticità emerse sono </w:t>
            </w:r>
            <w:r w:rsidR="006D5D41">
              <w:rPr>
                <w:rFonts w:ascii="Times New Roman" w:eastAsia="Times New Roman" w:hAnsi="Times New Roman" w:cs="Times New Roman"/>
                <w:kern w:val="3"/>
                <w:lang w:eastAsia="zh-CN"/>
              </w:rPr>
              <w:t>l’</w:t>
            </w:r>
            <w:r w:rsidR="00307376">
              <w:rPr>
                <w:rFonts w:ascii="Times New Roman" w:eastAsia="Times New Roman" w:hAnsi="Times New Roman" w:cs="Times New Roman"/>
                <w:kern w:val="3"/>
                <w:lang w:eastAsia="zh-CN"/>
              </w:rPr>
              <w:t>i</w:t>
            </w:r>
            <w:r w:rsidR="00307376" w:rsidRPr="00307376">
              <w:rPr>
                <w:rFonts w:ascii="Times New Roman" w:eastAsia="Times New Roman" w:hAnsi="Times New Roman" w:cs="Times New Roman"/>
                <w:kern w:val="3"/>
                <w:lang w:eastAsia="zh-CN"/>
              </w:rPr>
              <w:t>nsufficiente realizzazion</w:t>
            </w:r>
            <w:r w:rsidR="00307376">
              <w:rPr>
                <w:rFonts w:ascii="Times New Roman" w:eastAsia="Times New Roman" w:hAnsi="Times New Roman" w:cs="Times New Roman"/>
                <w:kern w:val="3"/>
                <w:lang w:eastAsia="zh-CN"/>
              </w:rPr>
              <w:t xml:space="preserve">e </w:t>
            </w:r>
            <w:proofErr w:type="gramStart"/>
            <w:r w:rsidR="00307376">
              <w:rPr>
                <w:rFonts w:ascii="Times New Roman" w:eastAsia="Times New Roman" w:hAnsi="Times New Roman" w:cs="Times New Roman"/>
                <w:kern w:val="3"/>
                <w:lang w:eastAsia="zh-CN"/>
              </w:rPr>
              <w:t>di  manifestazioni</w:t>
            </w:r>
            <w:proofErr w:type="gramEnd"/>
            <w:r w:rsidR="00307376">
              <w:rPr>
                <w:rFonts w:ascii="Times New Roman" w:eastAsia="Times New Roman" w:hAnsi="Times New Roman" w:cs="Times New Roman"/>
                <w:kern w:val="3"/>
                <w:lang w:eastAsia="zh-CN"/>
              </w:rPr>
              <w:t xml:space="preserve"> culturali , il c</w:t>
            </w:r>
            <w:r w:rsidR="00307376" w:rsidRPr="00307376">
              <w:rPr>
                <w:rFonts w:ascii="Times New Roman" w:eastAsia="Times New Roman" w:hAnsi="Times New Roman" w:cs="Times New Roman"/>
                <w:kern w:val="3"/>
                <w:lang w:eastAsia="zh-CN"/>
              </w:rPr>
              <w:t xml:space="preserve">arente flusso di informazioni </w:t>
            </w:r>
            <w:r w:rsidR="00307376">
              <w:rPr>
                <w:rFonts w:ascii="Times New Roman" w:eastAsia="Times New Roman" w:hAnsi="Times New Roman" w:cs="Times New Roman"/>
                <w:kern w:val="3"/>
                <w:lang w:eastAsia="zh-CN"/>
              </w:rPr>
              <w:t>a</w:t>
            </w:r>
            <w:r w:rsidR="00307376" w:rsidRPr="00307376">
              <w:rPr>
                <w:rFonts w:ascii="Times New Roman" w:eastAsia="Times New Roman" w:hAnsi="Times New Roman" w:cs="Times New Roman"/>
                <w:kern w:val="3"/>
                <w:lang w:eastAsia="zh-CN"/>
              </w:rPr>
              <w:t>i cittadini</w:t>
            </w:r>
            <w:r w:rsidR="00307376">
              <w:t xml:space="preserve"> e la </w:t>
            </w:r>
            <w:r w:rsidR="00307376">
              <w:rPr>
                <w:rFonts w:ascii="Times New Roman" w:eastAsia="Times New Roman" w:hAnsi="Times New Roman" w:cs="Times New Roman"/>
                <w:kern w:val="3"/>
                <w:lang w:eastAsia="zh-CN"/>
              </w:rPr>
              <w:t>s</w:t>
            </w:r>
            <w:r w:rsidR="00307376" w:rsidRPr="00307376">
              <w:rPr>
                <w:rFonts w:ascii="Times New Roman" w:eastAsia="Times New Roman" w:hAnsi="Times New Roman" w:cs="Times New Roman"/>
                <w:kern w:val="3"/>
                <w:lang w:eastAsia="zh-CN"/>
              </w:rPr>
              <w:t>carsa conoscenza da parte dei giovani della cultura popolare e della storia delle tradizioni locali</w:t>
            </w:r>
            <w:r w:rsidR="00307376">
              <w:rPr>
                <w:rFonts w:ascii="Times New Roman" w:eastAsia="Times New Roman" w:hAnsi="Times New Roman" w:cs="Times New Roman"/>
                <w:kern w:val="3"/>
                <w:lang w:eastAsia="zh-CN"/>
              </w:rPr>
              <w:t>.</w:t>
            </w:r>
          </w:p>
          <w:p w14:paraId="1F480D28" w14:textId="04540828" w:rsidR="00307376" w:rsidRPr="00C77861" w:rsidRDefault="00EE49FD" w:rsidP="00C66A66">
            <w:pPr>
              <w:tabs>
                <w:tab w:val="left" w:pos="834"/>
              </w:tabs>
              <w:jc w:val="both"/>
              <w:rPr>
                <w:rFonts w:ascii="Times New Roman" w:eastAsia="Times New Roman" w:hAnsi="Times New Roman" w:cs="Times New Roman"/>
                <w:sz w:val="24"/>
                <w:szCs w:val="24"/>
              </w:rPr>
            </w:pPr>
            <w:r w:rsidRPr="00EE49FD">
              <w:rPr>
                <w:rFonts w:ascii="Times New Roman" w:eastAsia="Times New Roman" w:hAnsi="Times New Roman" w:cs="Times New Roman"/>
                <w:kern w:val="3"/>
                <w:lang w:eastAsia="zh-CN"/>
              </w:rPr>
              <w:t xml:space="preserve">Come detto </w:t>
            </w:r>
            <w:r w:rsidR="00307376" w:rsidRPr="00C77861">
              <w:rPr>
                <w:rFonts w:ascii="Times New Roman" w:eastAsia="Times New Roman" w:hAnsi="Times New Roman" w:cs="Times New Roman"/>
                <w:sz w:val="24"/>
                <w:szCs w:val="24"/>
              </w:rPr>
              <w:t>dalle rilevazioni effettuate dall’esperienza del precedente progetto emergono un impatto positivo sul territorio e la costante soddisfazione dei beneficiari e destinatari dello stesso.</w:t>
            </w:r>
          </w:p>
          <w:p w14:paraId="2A2D68C3" w14:textId="6C3709F1" w:rsidR="00307376" w:rsidRPr="00C77861" w:rsidRDefault="00307376" w:rsidP="00C66A66">
            <w:pPr>
              <w:tabs>
                <w:tab w:val="left" w:pos="834"/>
              </w:tabs>
              <w:jc w:val="both"/>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Il presente progetto mira a confermarne e a prolungarne i benefici e la comprovata utilità.</w:t>
            </w:r>
          </w:p>
          <w:p w14:paraId="796A33B5" w14:textId="26C99031" w:rsidR="00307376" w:rsidRPr="00C77861" w:rsidRDefault="00307376" w:rsidP="00C66A66">
            <w:pPr>
              <w:suppressAutoHyphens/>
              <w:autoSpaceDN w:val="0"/>
              <w:jc w:val="both"/>
              <w:textAlignment w:val="baseline"/>
              <w:rPr>
                <w:rFonts w:ascii="Times New Roman" w:eastAsia="Times New Roman" w:hAnsi="Times New Roman" w:cs="Times New Roman"/>
                <w:sz w:val="24"/>
                <w:szCs w:val="24"/>
              </w:rPr>
            </w:pPr>
            <w:r w:rsidRPr="00C77861">
              <w:rPr>
                <w:rFonts w:ascii="Times New Roman" w:eastAsia="Times New Roman" w:hAnsi="Times New Roman" w:cs="Times New Roman"/>
                <w:sz w:val="24"/>
                <w:szCs w:val="24"/>
              </w:rPr>
              <w:t>Le attività e le esperienze che la Pro-loco di Cesinali svolge nel suo territorio sviluppano sempre più nei giovani l’importanza delle tradizioni popolari viste come una risorsa culturale ed anche economica che valorizza il territorio locale.</w:t>
            </w:r>
          </w:p>
          <w:p w14:paraId="193FBDFA" w14:textId="7A4EB185" w:rsidR="00EE49FD" w:rsidRPr="00EE49FD" w:rsidRDefault="00307376" w:rsidP="00C66A66">
            <w:pPr>
              <w:suppressAutoHyphens/>
              <w:autoSpaceDN w:val="0"/>
              <w:jc w:val="both"/>
              <w:textAlignment w:val="baseline"/>
              <w:rPr>
                <w:rFonts w:ascii="Times New Roman" w:eastAsia="Times New Roman" w:hAnsi="Times New Roman" w:cs="Times New Roman"/>
                <w:kern w:val="3"/>
                <w:lang w:eastAsia="zh-CN"/>
              </w:rPr>
            </w:pPr>
            <w:r>
              <w:rPr>
                <w:rFonts w:ascii="Times New Roman" w:eastAsia="Times New Roman" w:hAnsi="Times New Roman" w:cs="Times New Roman"/>
                <w:color w:val="17365D" w:themeColor="text2" w:themeShade="BF"/>
                <w:sz w:val="24"/>
                <w:szCs w:val="24"/>
              </w:rPr>
              <w:t xml:space="preserve"> </w:t>
            </w:r>
            <w:r w:rsidR="00EE49FD" w:rsidRPr="00EE49FD">
              <w:rPr>
                <w:rFonts w:ascii="Times New Roman" w:eastAsia="Times New Roman" w:hAnsi="Times New Roman" w:cs="Times New Roman"/>
                <w:kern w:val="3"/>
                <w:lang w:eastAsia="zh-CN"/>
              </w:rPr>
              <w:t>In questo contesto il progetto si inserisce nelle iniziative che mirano ad un miglioramento del tessuto economico, sociale e culturale dei luoghi in armonia con le vocazioni naturali del territorio. Esso quindi contribuisce al programma “Storia, ambiente e fantasia” con attività improntate verso un cammino di sostenibilità ambientale, di rivitalizzazione e valorizzazione dei patrimoni storico-culturali dei territori.</w:t>
            </w:r>
          </w:p>
          <w:p w14:paraId="3D67DFA9" w14:textId="77777777" w:rsidR="00EE49FD" w:rsidRPr="00EE49FD" w:rsidRDefault="00EE49FD" w:rsidP="00C66A66">
            <w:pPr>
              <w:suppressAutoHyphens/>
              <w:autoSpaceDN w:val="0"/>
              <w:jc w:val="both"/>
              <w:textAlignment w:val="baseline"/>
              <w:rPr>
                <w:rFonts w:ascii="Times New Roman" w:eastAsia="Times New Roman" w:hAnsi="Times New Roman" w:cs="Times New Roman"/>
                <w:kern w:val="3"/>
                <w:lang w:eastAsia="zh-CN"/>
              </w:rPr>
            </w:pPr>
            <w:r w:rsidRPr="00EE49FD">
              <w:rPr>
                <w:rFonts w:ascii="Times New Roman" w:eastAsia="Times New Roman" w:hAnsi="Times New Roman" w:cs="Times New Roman"/>
                <w:kern w:val="3"/>
                <w:lang w:eastAsia="zh-CN"/>
              </w:rPr>
              <w:t xml:space="preserve">Tutto in armonia con quanto previsto dall’obiettivo 11 dell’Agenda 2030 delle Nazioni Unite: “Rendere le città e gli insediamenti umani inclusivi, sicuri, duraturi e sostenibili”. </w:t>
            </w:r>
          </w:p>
          <w:p w14:paraId="771FA662" w14:textId="1DAD8158" w:rsidR="00057A20" w:rsidRPr="00EE49FD" w:rsidRDefault="00EE49FD" w:rsidP="00C66A66">
            <w:pPr>
              <w:suppressAutoHyphens/>
              <w:autoSpaceDN w:val="0"/>
              <w:jc w:val="both"/>
              <w:textAlignment w:val="baseline"/>
              <w:rPr>
                <w:rFonts w:ascii="Times New Roman" w:eastAsia="Times New Roman" w:hAnsi="Times New Roman" w:cs="Times New Roman"/>
                <w:kern w:val="3"/>
                <w:lang w:eastAsia="zh-CN"/>
              </w:rPr>
            </w:pPr>
            <w:r w:rsidRPr="00EE49FD">
              <w:rPr>
                <w:rFonts w:ascii="Times New Roman" w:eastAsia="Times New Roman" w:hAnsi="Times New Roman" w:cs="Times New Roman"/>
                <w:kern w:val="3"/>
                <w:lang w:eastAsia="zh-CN"/>
              </w:rPr>
              <w:t>Iniziative che rientrano nell’ambito di azione “Tutela, valorizzazione, promozione e fruibilità delle attività e dei beni artistici, culturali ed ambientali”. Lo scopo è quello di favorire e aumentare l’offerta artistico/cultuale, sviluppando così anche una coscienza diffusa e condivisa della storia e della cultura del territorio e concorrendo anche alla formazione dell’identità locale.</w:t>
            </w:r>
          </w:p>
          <w:p w14:paraId="1BF3B51A" w14:textId="77777777" w:rsidR="00057A20" w:rsidRPr="001C5B00" w:rsidRDefault="00057A20" w:rsidP="00C66A66">
            <w:pPr>
              <w:suppressAutoHyphens/>
              <w:jc w:val="both"/>
              <w:rPr>
                <w:rFonts w:ascii="Times New Roman" w:eastAsia="Times New Roman" w:hAnsi="Times New Roman" w:cs="Times New Roman"/>
                <w:lang w:eastAsia="ar-SA"/>
              </w:rPr>
            </w:pPr>
          </w:p>
          <w:p w14:paraId="02E75C11" w14:textId="775A114A"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Obiettivo </w:t>
            </w:r>
            <w:r w:rsidR="00C66A66">
              <w:rPr>
                <w:rFonts w:ascii="Times New Roman" w:eastAsia="Times New Roman" w:hAnsi="Times New Roman" w:cs="Times New Roman"/>
                <w:lang w:eastAsia="ar-SA"/>
              </w:rPr>
              <w:t>del progetto</w:t>
            </w:r>
          </w:p>
          <w:p w14:paraId="00C3A7AF" w14:textId="5FEB3681"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L’obiettivo generale del progetto è quello</w:t>
            </w:r>
            <w:r w:rsidR="00CC0BEA" w:rsidRPr="001C5B00">
              <w:rPr>
                <w:rFonts w:ascii="Times New Roman" w:eastAsia="Times New Roman" w:hAnsi="Times New Roman" w:cs="Times New Roman"/>
                <w:lang w:eastAsia="ar-SA"/>
              </w:rPr>
              <w:t xml:space="preserve"> di</w:t>
            </w:r>
            <w:r w:rsidRPr="001C5B00">
              <w:rPr>
                <w:rFonts w:ascii="Times New Roman" w:eastAsia="Times New Roman" w:hAnsi="Times New Roman" w:cs="Times New Roman"/>
                <w:lang w:eastAsia="ar-SA"/>
              </w:rPr>
              <w:t xml:space="preserve"> migliorare la conoscenza delle tradizioni locali </w:t>
            </w:r>
            <w:r w:rsidR="00CC0BEA" w:rsidRPr="001C5B00">
              <w:rPr>
                <w:rFonts w:ascii="Times New Roman" w:eastAsia="Times New Roman" w:hAnsi="Times New Roman" w:cs="Times New Roman"/>
                <w:lang w:eastAsia="ar-SA"/>
              </w:rPr>
              <w:t xml:space="preserve">soprattutto tra i giovani, </w:t>
            </w:r>
            <w:r w:rsidRPr="001C5B00">
              <w:rPr>
                <w:rFonts w:ascii="Times New Roman" w:eastAsia="Times New Roman" w:hAnsi="Times New Roman" w:cs="Times New Roman"/>
                <w:lang w:eastAsia="ar-SA"/>
              </w:rPr>
              <w:t>i quali, nonostante gli sforzi di alcune associazioni del posto come la pro loco, tendono ad allontanarsi ed estraniarsi.</w:t>
            </w:r>
          </w:p>
          <w:p w14:paraId="6D049E32"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Si cercherà di incentivare nuove forme di aggregazione, di partecipazione civica e coesione sociale, collaborando con le associazioni del territorio che hanno maggiori iscritti e che vengono frequentate dai giovani del posto. </w:t>
            </w:r>
          </w:p>
          <w:p w14:paraId="6535C8C9"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Quindi il progetto mira a creare connubio tra giochi e cultura: attraverso giochi, attività e manifestazioni si cercherà di interessare maggiormente i giovani alla cultura e alle tradizioni locali. </w:t>
            </w:r>
          </w:p>
          <w:p w14:paraId="5B64B1F1" w14:textId="77777777" w:rsidR="00C21229" w:rsidRDefault="00C21229" w:rsidP="00C21229">
            <w:pPr>
              <w:suppressAutoHyphens/>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1775"/>
              <w:gridCol w:w="2470"/>
              <w:gridCol w:w="1238"/>
              <w:gridCol w:w="1294"/>
            </w:tblGrid>
            <w:tr w:rsidR="00C21229" w:rsidRPr="001C5B00" w14:paraId="5C20A0F2" w14:textId="77777777" w:rsidTr="00C66A66">
              <w:tc>
                <w:tcPr>
                  <w:tcW w:w="2324" w:type="dxa"/>
                  <w:tcBorders>
                    <w:top w:val="single" w:sz="4" w:space="0" w:color="000000"/>
                    <w:left w:val="single" w:sz="4" w:space="0" w:color="000000"/>
                    <w:bottom w:val="single" w:sz="4" w:space="0" w:color="000000"/>
                    <w:right w:val="single" w:sz="4" w:space="0" w:color="000000"/>
                  </w:tcBorders>
                  <w:vAlign w:val="center"/>
                  <w:hideMark/>
                </w:tcPr>
                <w:p w14:paraId="410B4C1C" w14:textId="77777777" w:rsidR="00C21229" w:rsidRPr="00C77861" w:rsidRDefault="00C21229" w:rsidP="00C21229">
                  <w:pPr>
                    <w:suppressAutoHyphens/>
                    <w:spacing w:after="0" w:line="240" w:lineRule="auto"/>
                    <w:jc w:val="center"/>
                    <w:rPr>
                      <w:rFonts w:ascii="Times New Roman" w:eastAsia="Times New Roman" w:hAnsi="Times New Roman" w:cs="Times New Roman"/>
                      <w:sz w:val="18"/>
                      <w:szCs w:val="18"/>
                      <w:lang w:eastAsia="ar-SA"/>
                    </w:rPr>
                  </w:pPr>
                  <w:r w:rsidRPr="00C77861">
                    <w:rPr>
                      <w:rFonts w:ascii="Times New Roman" w:eastAsia="Times New Roman" w:hAnsi="Times New Roman" w:cs="Times New Roman"/>
                      <w:b/>
                      <w:bCs/>
                      <w:sz w:val="18"/>
                      <w:szCs w:val="18"/>
                      <w:lang w:eastAsia="ar-SA"/>
                    </w:rPr>
                    <w:t>CRITICITA’/BISOGNI</w:t>
                  </w:r>
                </w:p>
              </w:tc>
              <w:tc>
                <w:tcPr>
                  <w:tcW w:w="1775" w:type="dxa"/>
                  <w:tcBorders>
                    <w:top w:val="single" w:sz="4" w:space="0" w:color="000000"/>
                    <w:left w:val="single" w:sz="4" w:space="0" w:color="000000"/>
                    <w:bottom w:val="single" w:sz="4" w:space="0" w:color="000000"/>
                    <w:right w:val="single" w:sz="4" w:space="0" w:color="000000"/>
                  </w:tcBorders>
                  <w:vAlign w:val="center"/>
                  <w:hideMark/>
                </w:tcPr>
                <w:p w14:paraId="697394AD" w14:textId="79FCDAC8" w:rsidR="00C21229" w:rsidRPr="00C77861" w:rsidRDefault="00C21229" w:rsidP="00C21229">
                  <w:pPr>
                    <w:suppressAutoHyphens/>
                    <w:spacing w:after="0" w:line="240" w:lineRule="auto"/>
                    <w:jc w:val="center"/>
                    <w:rPr>
                      <w:rFonts w:ascii="Times New Roman" w:eastAsia="Times New Roman" w:hAnsi="Times New Roman" w:cs="Times New Roman"/>
                      <w:sz w:val="18"/>
                      <w:szCs w:val="18"/>
                      <w:lang w:eastAsia="ar-SA"/>
                    </w:rPr>
                  </w:pPr>
                  <w:r w:rsidRPr="00C77861">
                    <w:rPr>
                      <w:rFonts w:ascii="Times New Roman" w:eastAsia="Times New Roman" w:hAnsi="Times New Roman" w:cs="Times New Roman"/>
                      <w:b/>
                      <w:bCs/>
                      <w:sz w:val="18"/>
                      <w:szCs w:val="18"/>
                      <w:lang w:eastAsia="ar-SA"/>
                    </w:rPr>
                    <w:t>O</w:t>
                  </w:r>
                  <w:r w:rsidR="00983DC8">
                    <w:rPr>
                      <w:rFonts w:ascii="Times New Roman" w:eastAsia="Times New Roman" w:hAnsi="Times New Roman" w:cs="Times New Roman"/>
                      <w:b/>
                      <w:bCs/>
                      <w:sz w:val="18"/>
                      <w:szCs w:val="18"/>
                      <w:lang w:eastAsia="ar-SA"/>
                    </w:rPr>
                    <w:t>BIETTIVO</w:t>
                  </w:r>
                </w:p>
              </w:tc>
              <w:tc>
                <w:tcPr>
                  <w:tcW w:w="2470" w:type="dxa"/>
                  <w:tcBorders>
                    <w:top w:val="single" w:sz="4" w:space="0" w:color="000000"/>
                    <w:left w:val="single" w:sz="4" w:space="0" w:color="000000"/>
                    <w:bottom w:val="single" w:sz="4" w:space="0" w:color="000000"/>
                    <w:right w:val="single" w:sz="4" w:space="0" w:color="000000"/>
                  </w:tcBorders>
                  <w:vAlign w:val="center"/>
                  <w:hideMark/>
                </w:tcPr>
                <w:p w14:paraId="121BAE22" w14:textId="77777777" w:rsidR="00C21229" w:rsidRPr="00C77861" w:rsidRDefault="00C21229" w:rsidP="00C21229">
                  <w:pPr>
                    <w:suppressAutoHyphens/>
                    <w:spacing w:after="0" w:line="240" w:lineRule="auto"/>
                    <w:jc w:val="center"/>
                    <w:rPr>
                      <w:rFonts w:ascii="Times New Roman" w:eastAsia="Times New Roman" w:hAnsi="Times New Roman" w:cs="Times New Roman"/>
                      <w:sz w:val="18"/>
                      <w:szCs w:val="18"/>
                      <w:lang w:eastAsia="ar-SA"/>
                    </w:rPr>
                  </w:pPr>
                  <w:r w:rsidRPr="00C77861">
                    <w:rPr>
                      <w:rFonts w:ascii="Times New Roman" w:eastAsia="Times New Roman" w:hAnsi="Times New Roman" w:cs="Times New Roman"/>
                      <w:b/>
                      <w:bCs/>
                      <w:sz w:val="18"/>
                      <w:szCs w:val="18"/>
                      <w:lang w:eastAsia="ar-SA"/>
                    </w:rPr>
                    <w:t>INDICATORI</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AF3F670" w14:textId="65E41B53" w:rsidR="00C21229" w:rsidRPr="00C77861" w:rsidRDefault="00C66A66" w:rsidP="00C21229">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b/>
                      <w:bCs/>
                      <w:sz w:val="18"/>
                      <w:szCs w:val="18"/>
                      <w:lang w:eastAsia="ar-SA"/>
                    </w:rPr>
                    <w:t>E</w:t>
                  </w:r>
                  <w:r w:rsidR="00C21229" w:rsidRPr="00C77861">
                    <w:rPr>
                      <w:rFonts w:ascii="Times New Roman" w:eastAsia="Times New Roman" w:hAnsi="Times New Roman" w:cs="Times New Roman"/>
                      <w:b/>
                      <w:bCs/>
                      <w:sz w:val="18"/>
                      <w:szCs w:val="18"/>
                      <w:lang w:eastAsia="ar-SA"/>
                    </w:rPr>
                    <w:t>x ANTE</w:t>
                  </w:r>
                </w:p>
              </w:tc>
              <w:tc>
                <w:tcPr>
                  <w:tcW w:w="1294" w:type="dxa"/>
                  <w:tcBorders>
                    <w:top w:val="single" w:sz="4" w:space="0" w:color="000000"/>
                    <w:left w:val="single" w:sz="4" w:space="0" w:color="000000"/>
                    <w:bottom w:val="single" w:sz="4" w:space="0" w:color="000000"/>
                    <w:right w:val="single" w:sz="4" w:space="0" w:color="000000"/>
                  </w:tcBorders>
                  <w:vAlign w:val="center"/>
                  <w:hideMark/>
                </w:tcPr>
                <w:p w14:paraId="0C420759" w14:textId="77777777" w:rsidR="00C21229" w:rsidRPr="00C77861" w:rsidRDefault="00C21229" w:rsidP="00C21229">
                  <w:pPr>
                    <w:suppressAutoHyphens/>
                    <w:spacing w:after="0" w:line="240" w:lineRule="auto"/>
                    <w:jc w:val="center"/>
                    <w:rPr>
                      <w:rFonts w:ascii="Times New Roman" w:eastAsia="Times New Roman" w:hAnsi="Times New Roman" w:cs="Times New Roman"/>
                      <w:sz w:val="18"/>
                      <w:szCs w:val="18"/>
                      <w:lang w:eastAsia="ar-SA"/>
                    </w:rPr>
                  </w:pPr>
                  <w:r w:rsidRPr="00C77861">
                    <w:rPr>
                      <w:rFonts w:ascii="Times New Roman" w:eastAsia="Times New Roman" w:hAnsi="Times New Roman" w:cs="Times New Roman"/>
                      <w:b/>
                      <w:bCs/>
                      <w:sz w:val="18"/>
                      <w:szCs w:val="18"/>
                      <w:lang w:eastAsia="ar-SA"/>
                    </w:rPr>
                    <w:t>Ex POST</w:t>
                  </w:r>
                </w:p>
              </w:tc>
            </w:tr>
            <w:tr w:rsidR="00C21229" w:rsidRPr="001C5B00" w14:paraId="3CC63387" w14:textId="77777777" w:rsidTr="00C66A66">
              <w:trPr>
                <w:trHeight w:val="1243"/>
              </w:trPr>
              <w:tc>
                <w:tcPr>
                  <w:tcW w:w="2324" w:type="dxa"/>
                  <w:vMerge w:val="restart"/>
                  <w:tcBorders>
                    <w:top w:val="single" w:sz="4" w:space="0" w:color="000000"/>
                    <w:left w:val="single" w:sz="4" w:space="0" w:color="000000"/>
                    <w:bottom w:val="single" w:sz="4" w:space="0" w:color="auto"/>
                    <w:right w:val="single" w:sz="4" w:space="0" w:color="000000"/>
                  </w:tcBorders>
                  <w:vAlign w:val="center"/>
                  <w:hideMark/>
                </w:tcPr>
                <w:p w14:paraId="6ACB45EB" w14:textId="5ED9B29C" w:rsidR="00C21229" w:rsidRPr="001C5B00" w:rsidRDefault="00C21229" w:rsidP="00A46E68">
                  <w:pPr>
                    <w:suppressAutoHyphens/>
                    <w:spacing w:after="0" w:line="240" w:lineRule="auto"/>
                    <w:rPr>
                      <w:rFonts w:ascii="Times New Roman" w:eastAsia="Times New Roman" w:hAnsi="Times New Roman" w:cs="Times New Roman"/>
                      <w:sz w:val="20"/>
                      <w:szCs w:val="20"/>
                      <w:lang w:eastAsia="ar-SA"/>
                    </w:rPr>
                  </w:pPr>
                  <w:proofErr w:type="gramStart"/>
                  <w:r w:rsidRPr="001C5B00">
                    <w:rPr>
                      <w:rFonts w:ascii="Times New Roman" w:eastAsia="Times New Roman" w:hAnsi="Times New Roman" w:cs="Times New Roman"/>
                      <w:sz w:val="20"/>
                      <w:szCs w:val="20"/>
                      <w:lang w:eastAsia="ar-SA"/>
                    </w:rPr>
                    <w:t>Criticità  Insufficiente</w:t>
                  </w:r>
                  <w:proofErr w:type="gramEnd"/>
                  <w:r w:rsidRPr="001C5B00">
                    <w:rPr>
                      <w:rFonts w:ascii="Times New Roman" w:eastAsia="Times New Roman" w:hAnsi="Times New Roman" w:cs="Times New Roman"/>
                      <w:sz w:val="20"/>
                      <w:szCs w:val="20"/>
                      <w:lang w:eastAsia="ar-SA"/>
                    </w:rPr>
                    <w:t xml:space="preserve"> realizzazione di  manifestazioni culturali  e scarsa partecipazione della cittadinanza alla vita socio-culturale</w:t>
                  </w:r>
                </w:p>
              </w:tc>
              <w:tc>
                <w:tcPr>
                  <w:tcW w:w="1775" w:type="dxa"/>
                  <w:vMerge w:val="restart"/>
                  <w:tcBorders>
                    <w:top w:val="single" w:sz="4" w:space="0" w:color="000000"/>
                    <w:left w:val="single" w:sz="4" w:space="0" w:color="000000"/>
                    <w:bottom w:val="single" w:sz="4" w:space="0" w:color="auto"/>
                    <w:right w:val="single" w:sz="4" w:space="0" w:color="000000"/>
                  </w:tcBorders>
                  <w:vAlign w:val="center"/>
                  <w:hideMark/>
                </w:tcPr>
                <w:p w14:paraId="134638B1" w14:textId="3AC99686" w:rsidR="00C21229" w:rsidRPr="001C5B00" w:rsidRDefault="00C21229" w:rsidP="00E9268E">
                  <w:pPr>
                    <w:suppressAutoHyphens/>
                    <w:spacing w:after="0" w:line="240" w:lineRule="auto"/>
                    <w:rPr>
                      <w:rFonts w:ascii="Times New Roman" w:eastAsia="Times New Roman" w:hAnsi="Times New Roman" w:cs="Times New Roman"/>
                      <w:sz w:val="20"/>
                      <w:szCs w:val="20"/>
                      <w:lang w:eastAsia="ar-SA"/>
                    </w:rPr>
                  </w:pPr>
                  <w:r w:rsidRPr="001C5B00">
                    <w:rPr>
                      <w:rFonts w:ascii="Times New Roman" w:eastAsia="Times New Roman" w:hAnsi="Times New Roman" w:cs="Times New Roman"/>
                      <w:b/>
                      <w:sz w:val="20"/>
                      <w:szCs w:val="20"/>
                      <w:lang w:eastAsia="ar-SA"/>
                    </w:rPr>
                    <w:t>Obiettivo</w:t>
                  </w:r>
                  <w:r w:rsidR="00E9268E">
                    <w:rPr>
                      <w:rFonts w:ascii="Times New Roman" w:eastAsia="Times New Roman" w:hAnsi="Times New Roman" w:cs="Times New Roman"/>
                      <w:b/>
                      <w:sz w:val="20"/>
                      <w:szCs w:val="20"/>
                      <w:lang w:eastAsia="ar-SA"/>
                    </w:rPr>
                    <w:t xml:space="preserve">: </w:t>
                  </w:r>
                  <w:r w:rsidRPr="001C5B00">
                    <w:rPr>
                      <w:rFonts w:ascii="Times New Roman" w:eastAsia="Times New Roman" w:hAnsi="Times New Roman" w:cs="Times New Roman"/>
                      <w:sz w:val="20"/>
                      <w:szCs w:val="20"/>
                      <w:lang w:eastAsia="ar-SA"/>
                    </w:rPr>
                    <w:t xml:space="preserve">Sviluppare </w:t>
                  </w:r>
                  <w:r w:rsidR="00EE741D">
                    <w:rPr>
                      <w:rFonts w:ascii="Times New Roman" w:eastAsia="Times New Roman" w:hAnsi="Times New Roman" w:cs="Times New Roman"/>
                      <w:sz w:val="20"/>
                      <w:szCs w:val="20"/>
                      <w:lang w:eastAsia="ar-SA"/>
                    </w:rPr>
                    <w:t xml:space="preserve">e sensibilizzare </w:t>
                  </w:r>
                  <w:r w:rsidRPr="001C5B00">
                    <w:rPr>
                      <w:rFonts w:ascii="Times New Roman" w:eastAsia="Times New Roman" w:hAnsi="Times New Roman" w:cs="Times New Roman"/>
                      <w:sz w:val="20"/>
                      <w:szCs w:val="20"/>
                      <w:lang w:eastAsia="ar-SA"/>
                    </w:rPr>
                    <w:t xml:space="preserve">manifestazioni </w:t>
                  </w:r>
                  <w:r w:rsidR="00E9268E">
                    <w:rPr>
                      <w:rFonts w:ascii="Times New Roman" w:eastAsia="Times New Roman" w:hAnsi="Times New Roman" w:cs="Times New Roman"/>
                      <w:sz w:val="20"/>
                      <w:szCs w:val="20"/>
                      <w:lang w:eastAsia="ar-SA"/>
                    </w:rPr>
                    <w:t xml:space="preserve">artistiche e </w:t>
                  </w:r>
                  <w:r w:rsidR="00E9268E">
                    <w:rPr>
                      <w:rFonts w:ascii="Times New Roman" w:eastAsia="Times New Roman" w:hAnsi="Times New Roman" w:cs="Times New Roman"/>
                      <w:sz w:val="20"/>
                      <w:szCs w:val="20"/>
                      <w:lang w:eastAsia="ar-SA"/>
                    </w:rPr>
                    <w:lastRenderedPageBreak/>
                    <w:t>tradizioni e</w:t>
                  </w:r>
                  <w:r w:rsidRPr="001C5B00">
                    <w:rPr>
                      <w:rFonts w:ascii="Times New Roman" w:eastAsia="Times New Roman" w:hAnsi="Times New Roman" w:cs="Times New Roman"/>
                      <w:sz w:val="20"/>
                      <w:szCs w:val="20"/>
                      <w:lang w:eastAsia="ar-SA"/>
                    </w:rPr>
                    <w:t xml:space="preserve"> culturali</w:t>
                  </w:r>
                  <w:r w:rsidR="00EE741D" w:rsidRPr="001C5B00">
                    <w:rPr>
                      <w:rFonts w:ascii="Times New Roman" w:eastAsia="Times New Roman" w:hAnsi="Times New Roman" w:cs="Times New Roman"/>
                      <w:sz w:val="20"/>
                      <w:szCs w:val="20"/>
                      <w:lang w:eastAsia="ar-SA"/>
                    </w:rPr>
                    <w:t xml:space="preserve"> </w:t>
                  </w:r>
                </w:p>
              </w:tc>
              <w:tc>
                <w:tcPr>
                  <w:tcW w:w="2470" w:type="dxa"/>
                  <w:tcBorders>
                    <w:top w:val="single" w:sz="4" w:space="0" w:color="000000"/>
                    <w:left w:val="single" w:sz="4" w:space="0" w:color="000000"/>
                    <w:bottom w:val="single" w:sz="4" w:space="0" w:color="auto"/>
                    <w:right w:val="single" w:sz="4" w:space="0" w:color="000000"/>
                  </w:tcBorders>
                </w:tcPr>
                <w:p w14:paraId="07F99C92" w14:textId="77777777"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val="x-none" w:eastAsia="it-IT"/>
                    </w:rPr>
                  </w:pPr>
                </w:p>
                <w:p w14:paraId="0DF83E58" w14:textId="77777777"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val="x-none" w:eastAsia="it-IT"/>
                    </w:rPr>
                  </w:pPr>
                </w:p>
                <w:p w14:paraId="077C7D61" w14:textId="44799522"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val="x-none" w:eastAsia="it-IT"/>
                    </w:rPr>
                    <w:t>Numero di manifestazioni organizzate in un anno.</w:t>
                  </w:r>
                </w:p>
                <w:p w14:paraId="4DE2A9AF" w14:textId="77777777"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val="x-none" w:eastAsia="it-IT"/>
                    </w:rPr>
                  </w:pPr>
                </w:p>
              </w:tc>
              <w:tc>
                <w:tcPr>
                  <w:tcW w:w="1238" w:type="dxa"/>
                  <w:tcBorders>
                    <w:top w:val="single" w:sz="4" w:space="0" w:color="000000"/>
                    <w:left w:val="single" w:sz="4" w:space="0" w:color="000000"/>
                    <w:bottom w:val="single" w:sz="4" w:space="0" w:color="auto"/>
                    <w:right w:val="single" w:sz="4" w:space="0" w:color="000000"/>
                  </w:tcBorders>
                </w:tcPr>
                <w:p w14:paraId="0B94884D"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p w14:paraId="5C3DB0C3"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p w14:paraId="45B30AEC"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p w14:paraId="00B6D0A9"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12</w:t>
                  </w:r>
                </w:p>
                <w:p w14:paraId="006F9D78"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p w14:paraId="54F8AF4E"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tc>
              <w:tc>
                <w:tcPr>
                  <w:tcW w:w="1294" w:type="dxa"/>
                  <w:tcBorders>
                    <w:top w:val="single" w:sz="4" w:space="0" w:color="000000"/>
                    <w:left w:val="single" w:sz="4" w:space="0" w:color="000000"/>
                    <w:bottom w:val="single" w:sz="4" w:space="0" w:color="auto"/>
                    <w:right w:val="single" w:sz="4" w:space="0" w:color="000000"/>
                  </w:tcBorders>
                </w:tcPr>
                <w:p w14:paraId="636A16D7"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p w14:paraId="77FB1CFB"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p w14:paraId="7793B215"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p w14:paraId="7823B4DB"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18</w:t>
                  </w:r>
                </w:p>
                <w:p w14:paraId="0CDE1EB0"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p w14:paraId="404BF36B"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p>
              </w:tc>
            </w:tr>
            <w:tr w:rsidR="00C21229" w:rsidRPr="001C5B00" w14:paraId="58ABDA3A" w14:textId="77777777" w:rsidTr="00C66A66">
              <w:trPr>
                <w:trHeight w:val="827"/>
              </w:trPr>
              <w:tc>
                <w:tcPr>
                  <w:tcW w:w="2324" w:type="dxa"/>
                  <w:vMerge/>
                  <w:tcBorders>
                    <w:top w:val="single" w:sz="4" w:space="0" w:color="000000"/>
                    <w:left w:val="single" w:sz="4" w:space="0" w:color="000000"/>
                    <w:bottom w:val="single" w:sz="4" w:space="0" w:color="auto"/>
                    <w:right w:val="single" w:sz="4" w:space="0" w:color="000000"/>
                  </w:tcBorders>
                  <w:vAlign w:val="center"/>
                  <w:hideMark/>
                </w:tcPr>
                <w:p w14:paraId="1AB38BDA"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1775" w:type="dxa"/>
                  <w:vMerge/>
                  <w:tcBorders>
                    <w:top w:val="single" w:sz="4" w:space="0" w:color="000000"/>
                    <w:left w:val="single" w:sz="4" w:space="0" w:color="000000"/>
                    <w:bottom w:val="single" w:sz="4" w:space="0" w:color="auto"/>
                    <w:right w:val="single" w:sz="4" w:space="0" w:color="000000"/>
                  </w:tcBorders>
                  <w:vAlign w:val="center"/>
                  <w:hideMark/>
                </w:tcPr>
                <w:p w14:paraId="7508DA72"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2470" w:type="dxa"/>
                  <w:tcBorders>
                    <w:top w:val="single" w:sz="4" w:space="0" w:color="auto"/>
                    <w:left w:val="single" w:sz="4" w:space="0" w:color="000000"/>
                    <w:bottom w:val="single" w:sz="4" w:space="0" w:color="auto"/>
                    <w:right w:val="single" w:sz="4" w:space="0" w:color="000000"/>
                  </w:tcBorders>
                </w:tcPr>
                <w:p w14:paraId="6FB146B7" w14:textId="075B25B4"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val="x-none" w:eastAsia="it-IT"/>
                    </w:rPr>
                    <w:t xml:space="preserve"> Numero di informazioni divulgate</w:t>
                  </w:r>
                  <w:r w:rsidRPr="001C5B00">
                    <w:rPr>
                      <w:rFonts w:ascii="Times New Roman" w:eastAsia="Times New Roman" w:hAnsi="Times New Roman" w:cs="Times New Roman"/>
                      <w:sz w:val="20"/>
                      <w:szCs w:val="20"/>
                      <w:lang w:eastAsia="it-IT"/>
                    </w:rPr>
                    <w:t xml:space="preserve"> </w:t>
                  </w:r>
                  <w:r w:rsidRPr="001C5B00">
                    <w:rPr>
                      <w:rFonts w:ascii="Times New Roman" w:eastAsia="Times New Roman" w:hAnsi="Times New Roman" w:cs="Times New Roman"/>
                      <w:sz w:val="20"/>
                      <w:szCs w:val="20"/>
                      <w:lang w:val="x-none" w:eastAsia="it-IT"/>
                    </w:rPr>
                    <w:t>in un mese</w:t>
                  </w:r>
                </w:p>
                <w:p w14:paraId="7EF2CBB2" w14:textId="77777777"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p>
              </w:tc>
              <w:tc>
                <w:tcPr>
                  <w:tcW w:w="1238" w:type="dxa"/>
                  <w:tcBorders>
                    <w:top w:val="single" w:sz="4" w:space="0" w:color="auto"/>
                    <w:left w:val="single" w:sz="4" w:space="0" w:color="000000"/>
                    <w:bottom w:val="single" w:sz="4" w:space="0" w:color="auto"/>
                    <w:right w:val="single" w:sz="4" w:space="0" w:color="000000"/>
                  </w:tcBorders>
                  <w:hideMark/>
                </w:tcPr>
                <w:p w14:paraId="437D5730"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15</w:t>
                  </w:r>
                </w:p>
              </w:tc>
              <w:tc>
                <w:tcPr>
                  <w:tcW w:w="1294" w:type="dxa"/>
                  <w:tcBorders>
                    <w:top w:val="single" w:sz="4" w:space="0" w:color="auto"/>
                    <w:left w:val="single" w:sz="4" w:space="0" w:color="000000"/>
                    <w:bottom w:val="single" w:sz="4" w:space="0" w:color="auto"/>
                    <w:right w:val="single" w:sz="4" w:space="0" w:color="000000"/>
                  </w:tcBorders>
                  <w:hideMark/>
                </w:tcPr>
                <w:p w14:paraId="3A869917"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25</w:t>
                  </w:r>
                </w:p>
              </w:tc>
            </w:tr>
            <w:tr w:rsidR="00C21229" w:rsidRPr="001C5B00" w14:paraId="00D642AA" w14:textId="77777777" w:rsidTr="00C66A66">
              <w:trPr>
                <w:trHeight w:val="720"/>
              </w:trPr>
              <w:tc>
                <w:tcPr>
                  <w:tcW w:w="2324" w:type="dxa"/>
                  <w:vMerge/>
                  <w:tcBorders>
                    <w:top w:val="single" w:sz="4" w:space="0" w:color="000000"/>
                    <w:left w:val="single" w:sz="4" w:space="0" w:color="000000"/>
                    <w:bottom w:val="single" w:sz="4" w:space="0" w:color="auto"/>
                    <w:right w:val="single" w:sz="4" w:space="0" w:color="000000"/>
                  </w:tcBorders>
                  <w:vAlign w:val="center"/>
                  <w:hideMark/>
                </w:tcPr>
                <w:p w14:paraId="53DFB8DD"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1775" w:type="dxa"/>
                  <w:vMerge/>
                  <w:tcBorders>
                    <w:top w:val="single" w:sz="4" w:space="0" w:color="000000"/>
                    <w:left w:val="single" w:sz="4" w:space="0" w:color="000000"/>
                    <w:bottom w:val="single" w:sz="4" w:space="0" w:color="auto"/>
                    <w:right w:val="single" w:sz="4" w:space="0" w:color="000000"/>
                  </w:tcBorders>
                  <w:vAlign w:val="center"/>
                  <w:hideMark/>
                </w:tcPr>
                <w:p w14:paraId="48C3CF4D"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2470" w:type="dxa"/>
                  <w:tcBorders>
                    <w:top w:val="single" w:sz="4" w:space="0" w:color="auto"/>
                    <w:left w:val="single" w:sz="4" w:space="0" w:color="000000"/>
                    <w:bottom w:val="single" w:sz="4" w:space="0" w:color="auto"/>
                    <w:right w:val="single" w:sz="4" w:space="0" w:color="000000"/>
                  </w:tcBorders>
                </w:tcPr>
                <w:p w14:paraId="1AF48EB9" w14:textId="4EC21087"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Percentuale popolazione cittadina che partecipa alle manifestazioni</w:t>
                  </w:r>
                </w:p>
                <w:p w14:paraId="33140934" w14:textId="77777777"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val="x-none" w:eastAsia="it-IT"/>
                    </w:rPr>
                  </w:pPr>
                </w:p>
              </w:tc>
              <w:tc>
                <w:tcPr>
                  <w:tcW w:w="1238" w:type="dxa"/>
                  <w:tcBorders>
                    <w:top w:val="single" w:sz="4" w:space="0" w:color="auto"/>
                    <w:left w:val="single" w:sz="4" w:space="0" w:color="000000"/>
                    <w:bottom w:val="single" w:sz="4" w:space="0" w:color="auto"/>
                    <w:right w:val="single" w:sz="4" w:space="0" w:color="000000"/>
                  </w:tcBorders>
                  <w:hideMark/>
                </w:tcPr>
                <w:p w14:paraId="22B1D9FF"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20%</w:t>
                  </w:r>
                </w:p>
              </w:tc>
              <w:tc>
                <w:tcPr>
                  <w:tcW w:w="1294" w:type="dxa"/>
                  <w:tcBorders>
                    <w:top w:val="single" w:sz="4" w:space="0" w:color="auto"/>
                    <w:left w:val="single" w:sz="4" w:space="0" w:color="000000"/>
                    <w:bottom w:val="single" w:sz="4" w:space="0" w:color="auto"/>
                    <w:right w:val="single" w:sz="4" w:space="0" w:color="000000"/>
                  </w:tcBorders>
                  <w:hideMark/>
                </w:tcPr>
                <w:p w14:paraId="1C04D7C4"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40%</w:t>
                  </w:r>
                </w:p>
              </w:tc>
            </w:tr>
            <w:tr w:rsidR="00C21229" w:rsidRPr="001C5B00" w14:paraId="4B63E2E8" w14:textId="77777777" w:rsidTr="00C66A66">
              <w:trPr>
                <w:trHeight w:val="963"/>
              </w:trPr>
              <w:tc>
                <w:tcPr>
                  <w:tcW w:w="2324" w:type="dxa"/>
                  <w:vMerge w:val="restart"/>
                  <w:tcBorders>
                    <w:top w:val="single" w:sz="4" w:space="0" w:color="auto"/>
                    <w:left w:val="single" w:sz="4" w:space="0" w:color="000000"/>
                    <w:bottom w:val="single" w:sz="4" w:space="0" w:color="000000"/>
                    <w:right w:val="single" w:sz="4" w:space="0" w:color="000000"/>
                  </w:tcBorders>
                  <w:vAlign w:val="center"/>
                  <w:hideMark/>
                </w:tcPr>
                <w:p w14:paraId="36C819AC" w14:textId="60A5E2DC" w:rsidR="00C21229" w:rsidRPr="001C5B00" w:rsidRDefault="00C21229" w:rsidP="00C21229">
                  <w:pPr>
                    <w:suppressAutoHyphens/>
                    <w:spacing w:after="0" w:line="240" w:lineRule="auto"/>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Criticità </w:t>
                  </w:r>
                </w:p>
                <w:p w14:paraId="358DB1E1" w14:textId="4DD35B41" w:rsidR="00C21229" w:rsidRPr="001C5B00" w:rsidRDefault="00C21229" w:rsidP="00C21229">
                  <w:pPr>
                    <w:suppressAutoHyphens/>
                    <w:spacing w:after="0" w:line="240" w:lineRule="auto"/>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Carente flusso di informazioni e coordinazi</w:t>
                  </w:r>
                  <w:r w:rsidR="009C5CD1">
                    <w:rPr>
                      <w:rFonts w:ascii="Times New Roman" w:eastAsia="Times New Roman" w:hAnsi="Times New Roman" w:cs="Times New Roman"/>
                      <w:sz w:val="20"/>
                      <w:szCs w:val="20"/>
                      <w:lang w:eastAsia="ar-SA"/>
                    </w:rPr>
                    <w:t>one tra le Associazioni locali e</w:t>
                  </w:r>
                  <w:r w:rsidR="00F24A5F">
                    <w:rPr>
                      <w:rFonts w:ascii="Times New Roman" w:eastAsia="Times New Roman" w:hAnsi="Times New Roman" w:cs="Times New Roman"/>
                      <w:sz w:val="20"/>
                      <w:szCs w:val="20"/>
                      <w:lang w:eastAsia="ar-SA"/>
                    </w:rPr>
                    <w:t xml:space="preserve"> le istituzioni</w:t>
                  </w:r>
                  <w:r w:rsidRPr="001C5B00">
                    <w:rPr>
                      <w:rFonts w:ascii="Times New Roman" w:eastAsia="Times New Roman" w:hAnsi="Times New Roman" w:cs="Times New Roman"/>
                      <w:sz w:val="20"/>
                      <w:szCs w:val="20"/>
                      <w:lang w:eastAsia="ar-SA"/>
                    </w:rPr>
                    <w:t xml:space="preserve"> ed i cittadini</w:t>
                  </w:r>
                </w:p>
              </w:tc>
              <w:tc>
                <w:tcPr>
                  <w:tcW w:w="1775" w:type="dxa"/>
                  <w:vMerge w:val="restart"/>
                  <w:tcBorders>
                    <w:top w:val="single" w:sz="4" w:space="0" w:color="auto"/>
                    <w:left w:val="single" w:sz="4" w:space="0" w:color="000000"/>
                    <w:bottom w:val="single" w:sz="4" w:space="0" w:color="000000"/>
                    <w:right w:val="single" w:sz="4" w:space="0" w:color="000000"/>
                  </w:tcBorders>
                  <w:vAlign w:val="center"/>
                  <w:hideMark/>
                </w:tcPr>
                <w:p w14:paraId="17EDD43D" w14:textId="140E885E" w:rsidR="00C21229" w:rsidRPr="001C5B00" w:rsidRDefault="00C21229" w:rsidP="00E9268E">
                  <w:pPr>
                    <w:suppressAutoHyphens/>
                    <w:spacing w:after="0" w:line="240" w:lineRule="auto"/>
                    <w:jc w:val="both"/>
                    <w:rPr>
                      <w:rFonts w:ascii="Times New Roman" w:eastAsia="Times New Roman" w:hAnsi="Times New Roman" w:cs="Times New Roman"/>
                      <w:sz w:val="20"/>
                      <w:szCs w:val="20"/>
                      <w:lang w:eastAsia="ar-SA"/>
                    </w:rPr>
                  </w:pPr>
                </w:p>
              </w:tc>
              <w:tc>
                <w:tcPr>
                  <w:tcW w:w="2470" w:type="dxa"/>
                  <w:tcBorders>
                    <w:top w:val="single" w:sz="4" w:space="0" w:color="auto"/>
                    <w:left w:val="single" w:sz="4" w:space="0" w:color="000000"/>
                    <w:bottom w:val="single" w:sz="4" w:space="0" w:color="auto"/>
                    <w:right w:val="single" w:sz="4" w:space="0" w:color="000000"/>
                  </w:tcBorders>
                </w:tcPr>
                <w:p w14:paraId="19F3F749" w14:textId="77777777"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p>
                <w:p w14:paraId="408EF882" w14:textId="0600F658"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Numero e tipologia di gruppi di interesse attivati in un anno.</w:t>
                  </w:r>
                </w:p>
                <w:p w14:paraId="3FAFE429" w14:textId="77777777"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p>
              </w:tc>
              <w:tc>
                <w:tcPr>
                  <w:tcW w:w="1238" w:type="dxa"/>
                  <w:tcBorders>
                    <w:top w:val="single" w:sz="4" w:space="0" w:color="auto"/>
                    <w:left w:val="single" w:sz="4" w:space="0" w:color="000000"/>
                    <w:bottom w:val="single" w:sz="4" w:space="0" w:color="auto"/>
                    <w:right w:val="single" w:sz="4" w:space="0" w:color="000000"/>
                  </w:tcBorders>
                  <w:hideMark/>
                </w:tcPr>
                <w:p w14:paraId="59D0BF67"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3</w:t>
                  </w:r>
                </w:p>
              </w:tc>
              <w:tc>
                <w:tcPr>
                  <w:tcW w:w="1294" w:type="dxa"/>
                  <w:tcBorders>
                    <w:top w:val="single" w:sz="4" w:space="0" w:color="auto"/>
                    <w:left w:val="single" w:sz="4" w:space="0" w:color="000000"/>
                    <w:bottom w:val="single" w:sz="4" w:space="0" w:color="auto"/>
                    <w:right w:val="single" w:sz="4" w:space="0" w:color="000000"/>
                  </w:tcBorders>
                  <w:hideMark/>
                </w:tcPr>
                <w:p w14:paraId="384BB4CD"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6</w:t>
                  </w:r>
                </w:p>
              </w:tc>
            </w:tr>
            <w:tr w:rsidR="00C21229" w:rsidRPr="001C5B00" w14:paraId="694A1EE2" w14:textId="77777777" w:rsidTr="00C66A66">
              <w:trPr>
                <w:trHeight w:val="1501"/>
              </w:trPr>
              <w:tc>
                <w:tcPr>
                  <w:tcW w:w="2324" w:type="dxa"/>
                  <w:vMerge/>
                  <w:tcBorders>
                    <w:top w:val="single" w:sz="4" w:space="0" w:color="auto"/>
                    <w:left w:val="single" w:sz="4" w:space="0" w:color="000000"/>
                    <w:bottom w:val="single" w:sz="4" w:space="0" w:color="000000"/>
                    <w:right w:val="single" w:sz="4" w:space="0" w:color="000000"/>
                  </w:tcBorders>
                  <w:vAlign w:val="center"/>
                  <w:hideMark/>
                </w:tcPr>
                <w:p w14:paraId="5204AE3B"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1775" w:type="dxa"/>
                  <w:vMerge/>
                  <w:tcBorders>
                    <w:top w:val="single" w:sz="4" w:space="0" w:color="auto"/>
                    <w:left w:val="single" w:sz="4" w:space="0" w:color="000000"/>
                    <w:bottom w:val="single" w:sz="4" w:space="0" w:color="000000"/>
                    <w:right w:val="single" w:sz="4" w:space="0" w:color="000000"/>
                  </w:tcBorders>
                  <w:vAlign w:val="center"/>
                  <w:hideMark/>
                </w:tcPr>
                <w:p w14:paraId="189CE002"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2470" w:type="dxa"/>
                  <w:tcBorders>
                    <w:top w:val="single" w:sz="4" w:space="0" w:color="auto"/>
                    <w:left w:val="single" w:sz="4" w:space="0" w:color="000000"/>
                    <w:bottom w:val="single" w:sz="4" w:space="0" w:color="auto"/>
                    <w:right w:val="single" w:sz="4" w:space="0" w:color="000000"/>
                  </w:tcBorders>
                </w:tcPr>
                <w:p w14:paraId="554A66A5" w14:textId="6DF745A3"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Numero di incontri con cittadini interessati a promuovere attività culturali e associazionismo in un anno</w:t>
                  </w:r>
                </w:p>
                <w:p w14:paraId="2250B171" w14:textId="77777777"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p>
              </w:tc>
              <w:tc>
                <w:tcPr>
                  <w:tcW w:w="1238" w:type="dxa"/>
                  <w:tcBorders>
                    <w:top w:val="single" w:sz="4" w:space="0" w:color="auto"/>
                    <w:left w:val="single" w:sz="4" w:space="0" w:color="000000"/>
                    <w:bottom w:val="single" w:sz="4" w:space="0" w:color="auto"/>
                    <w:right w:val="single" w:sz="4" w:space="0" w:color="000000"/>
                  </w:tcBorders>
                  <w:hideMark/>
                </w:tcPr>
                <w:p w14:paraId="0CB40C4D"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4</w:t>
                  </w:r>
                </w:p>
              </w:tc>
              <w:tc>
                <w:tcPr>
                  <w:tcW w:w="1294" w:type="dxa"/>
                  <w:tcBorders>
                    <w:top w:val="single" w:sz="4" w:space="0" w:color="auto"/>
                    <w:left w:val="single" w:sz="4" w:space="0" w:color="000000"/>
                    <w:bottom w:val="single" w:sz="4" w:space="0" w:color="auto"/>
                    <w:right w:val="single" w:sz="4" w:space="0" w:color="000000"/>
                  </w:tcBorders>
                  <w:hideMark/>
                </w:tcPr>
                <w:p w14:paraId="7248AE0D"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7</w:t>
                  </w:r>
                </w:p>
              </w:tc>
            </w:tr>
            <w:tr w:rsidR="00C21229" w:rsidRPr="001C5B00" w14:paraId="7C06E84D" w14:textId="77777777" w:rsidTr="00C66A66">
              <w:trPr>
                <w:trHeight w:val="785"/>
              </w:trPr>
              <w:tc>
                <w:tcPr>
                  <w:tcW w:w="2324" w:type="dxa"/>
                  <w:vMerge/>
                  <w:tcBorders>
                    <w:top w:val="single" w:sz="4" w:space="0" w:color="auto"/>
                    <w:left w:val="single" w:sz="4" w:space="0" w:color="000000"/>
                    <w:bottom w:val="single" w:sz="4" w:space="0" w:color="000000"/>
                    <w:right w:val="single" w:sz="4" w:space="0" w:color="000000"/>
                  </w:tcBorders>
                  <w:vAlign w:val="center"/>
                  <w:hideMark/>
                </w:tcPr>
                <w:p w14:paraId="5B8FAF2C"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1775" w:type="dxa"/>
                  <w:vMerge/>
                  <w:tcBorders>
                    <w:top w:val="single" w:sz="4" w:space="0" w:color="auto"/>
                    <w:left w:val="single" w:sz="4" w:space="0" w:color="000000"/>
                    <w:bottom w:val="single" w:sz="4" w:space="0" w:color="000000"/>
                    <w:right w:val="single" w:sz="4" w:space="0" w:color="000000"/>
                  </w:tcBorders>
                  <w:vAlign w:val="center"/>
                  <w:hideMark/>
                </w:tcPr>
                <w:p w14:paraId="32401A7B"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2470" w:type="dxa"/>
                  <w:tcBorders>
                    <w:top w:val="single" w:sz="4" w:space="0" w:color="auto"/>
                    <w:left w:val="single" w:sz="4" w:space="0" w:color="000000"/>
                    <w:bottom w:val="single" w:sz="4" w:space="0" w:color="auto"/>
                    <w:right w:val="single" w:sz="4" w:space="0" w:color="000000"/>
                  </w:tcBorders>
                </w:tcPr>
                <w:p w14:paraId="4392A7F2" w14:textId="42377CD8"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Numero di incontri tra le varie associazioni locali</w:t>
                  </w:r>
                </w:p>
              </w:tc>
              <w:tc>
                <w:tcPr>
                  <w:tcW w:w="1238" w:type="dxa"/>
                  <w:tcBorders>
                    <w:top w:val="single" w:sz="4" w:space="0" w:color="auto"/>
                    <w:left w:val="single" w:sz="4" w:space="0" w:color="000000"/>
                    <w:bottom w:val="single" w:sz="4" w:space="0" w:color="auto"/>
                    <w:right w:val="single" w:sz="4" w:space="0" w:color="000000"/>
                  </w:tcBorders>
                  <w:hideMark/>
                </w:tcPr>
                <w:p w14:paraId="6C41B651"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3</w:t>
                  </w:r>
                </w:p>
              </w:tc>
              <w:tc>
                <w:tcPr>
                  <w:tcW w:w="1294" w:type="dxa"/>
                  <w:tcBorders>
                    <w:top w:val="single" w:sz="4" w:space="0" w:color="auto"/>
                    <w:left w:val="single" w:sz="4" w:space="0" w:color="000000"/>
                    <w:bottom w:val="single" w:sz="4" w:space="0" w:color="auto"/>
                    <w:right w:val="single" w:sz="4" w:space="0" w:color="000000"/>
                  </w:tcBorders>
                  <w:hideMark/>
                </w:tcPr>
                <w:p w14:paraId="2FFC459A"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7</w:t>
                  </w:r>
                </w:p>
              </w:tc>
            </w:tr>
            <w:tr w:rsidR="00C21229" w:rsidRPr="001C5B00" w14:paraId="5F10FBC6" w14:textId="77777777" w:rsidTr="00C66A66">
              <w:trPr>
                <w:trHeight w:val="885"/>
              </w:trPr>
              <w:tc>
                <w:tcPr>
                  <w:tcW w:w="2324" w:type="dxa"/>
                  <w:vMerge w:val="restart"/>
                  <w:tcBorders>
                    <w:top w:val="single" w:sz="4" w:space="0" w:color="000000"/>
                    <w:left w:val="single" w:sz="4" w:space="0" w:color="000000"/>
                    <w:bottom w:val="single" w:sz="4" w:space="0" w:color="000000"/>
                    <w:right w:val="single" w:sz="4" w:space="0" w:color="000000"/>
                  </w:tcBorders>
                  <w:vAlign w:val="center"/>
                  <w:hideMark/>
                </w:tcPr>
                <w:p w14:paraId="300ADD7E" w14:textId="56FD0A1B" w:rsidR="00C21229" w:rsidRPr="001C5B00" w:rsidRDefault="00C21229" w:rsidP="00C21229">
                  <w:pPr>
                    <w:suppressAutoHyphens/>
                    <w:spacing w:after="0" w:line="240" w:lineRule="auto"/>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 xml:space="preserve">Criticità  </w:t>
                  </w:r>
                </w:p>
                <w:p w14:paraId="2BDFE6A5" w14:textId="77777777" w:rsidR="00C21229" w:rsidRPr="001C5B00" w:rsidRDefault="00C21229" w:rsidP="00C21229">
                  <w:pPr>
                    <w:suppressAutoHyphens/>
                    <w:spacing w:after="0" w:line="240" w:lineRule="auto"/>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Scarsa conoscenza da parte dei giovani della cultura popolare e della storia delle tradizioni locali</w:t>
                  </w:r>
                </w:p>
              </w:tc>
              <w:tc>
                <w:tcPr>
                  <w:tcW w:w="1775" w:type="dxa"/>
                  <w:vMerge w:val="restart"/>
                  <w:tcBorders>
                    <w:top w:val="single" w:sz="4" w:space="0" w:color="000000"/>
                    <w:left w:val="single" w:sz="4" w:space="0" w:color="000000"/>
                    <w:bottom w:val="single" w:sz="4" w:space="0" w:color="000000"/>
                    <w:right w:val="single" w:sz="4" w:space="0" w:color="000000"/>
                  </w:tcBorders>
                  <w:vAlign w:val="center"/>
                  <w:hideMark/>
                </w:tcPr>
                <w:p w14:paraId="47A00070" w14:textId="292D1248" w:rsidR="00C21229" w:rsidRPr="001C5B00" w:rsidRDefault="00C21229" w:rsidP="00EE741D">
                  <w:pPr>
                    <w:suppressAutoHyphens/>
                    <w:spacing w:after="0" w:line="240" w:lineRule="auto"/>
                    <w:jc w:val="both"/>
                    <w:rPr>
                      <w:rFonts w:ascii="Times New Roman" w:eastAsia="Times New Roman" w:hAnsi="Times New Roman" w:cs="Times New Roman"/>
                      <w:sz w:val="20"/>
                      <w:szCs w:val="20"/>
                      <w:lang w:eastAsia="ar-SA"/>
                    </w:rPr>
                  </w:pPr>
                </w:p>
              </w:tc>
              <w:tc>
                <w:tcPr>
                  <w:tcW w:w="2470" w:type="dxa"/>
                  <w:tcBorders>
                    <w:top w:val="single" w:sz="4" w:space="0" w:color="auto"/>
                    <w:left w:val="single" w:sz="4" w:space="0" w:color="000000"/>
                    <w:bottom w:val="single" w:sz="4" w:space="0" w:color="auto"/>
                    <w:right w:val="single" w:sz="4" w:space="0" w:color="000000"/>
                  </w:tcBorders>
                  <w:hideMark/>
                </w:tcPr>
                <w:p w14:paraId="603DA0E0" w14:textId="12E91508"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Percentuale popolazione cittadina giovane che partecipa agli eventi culturali tradizionali</w:t>
                  </w:r>
                </w:p>
              </w:tc>
              <w:tc>
                <w:tcPr>
                  <w:tcW w:w="1238" w:type="dxa"/>
                  <w:tcBorders>
                    <w:top w:val="single" w:sz="4" w:space="0" w:color="auto"/>
                    <w:left w:val="single" w:sz="4" w:space="0" w:color="000000"/>
                    <w:bottom w:val="single" w:sz="4" w:space="0" w:color="auto"/>
                    <w:right w:val="single" w:sz="4" w:space="0" w:color="000000"/>
                  </w:tcBorders>
                  <w:hideMark/>
                </w:tcPr>
                <w:p w14:paraId="3751A990"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30%</w:t>
                  </w:r>
                </w:p>
              </w:tc>
              <w:tc>
                <w:tcPr>
                  <w:tcW w:w="1294" w:type="dxa"/>
                  <w:tcBorders>
                    <w:top w:val="single" w:sz="4" w:space="0" w:color="auto"/>
                    <w:left w:val="single" w:sz="4" w:space="0" w:color="000000"/>
                    <w:bottom w:val="single" w:sz="4" w:space="0" w:color="auto"/>
                    <w:right w:val="single" w:sz="4" w:space="0" w:color="000000"/>
                  </w:tcBorders>
                  <w:hideMark/>
                </w:tcPr>
                <w:p w14:paraId="52E2BA46"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70%</w:t>
                  </w:r>
                </w:p>
              </w:tc>
            </w:tr>
            <w:tr w:rsidR="00C21229" w:rsidRPr="001C5B00" w14:paraId="79EF7312" w14:textId="77777777" w:rsidTr="00C66A66">
              <w:trPr>
                <w:trHeight w:val="940"/>
              </w:trPr>
              <w:tc>
                <w:tcPr>
                  <w:tcW w:w="2324" w:type="dxa"/>
                  <w:vMerge/>
                  <w:tcBorders>
                    <w:top w:val="single" w:sz="4" w:space="0" w:color="000000"/>
                    <w:left w:val="single" w:sz="4" w:space="0" w:color="000000"/>
                    <w:bottom w:val="single" w:sz="4" w:space="0" w:color="000000"/>
                    <w:right w:val="single" w:sz="4" w:space="0" w:color="000000"/>
                  </w:tcBorders>
                  <w:vAlign w:val="center"/>
                  <w:hideMark/>
                </w:tcPr>
                <w:p w14:paraId="2997CDCC"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1775" w:type="dxa"/>
                  <w:vMerge/>
                  <w:tcBorders>
                    <w:top w:val="single" w:sz="4" w:space="0" w:color="000000"/>
                    <w:left w:val="single" w:sz="4" w:space="0" w:color="000000"/>
                    <w:bottom w:val="single" w:sz="4" w:space="0" w:color="000000"/>
                    <w:right w:val="single" w:sz="4" w:space="0" w:color="000000"/>
                  </w:tcBorders>
                  <w:vAlign w:val="center"/>
                  <w:hideMark/>
                </w:tcPr>
                <w:p w14:paraId="3FBED00B" w14:textId="77777777" w:rsidR="00C21229" w:rsidRPr="001C5B00" w:rsidRDefault="00C21229" w:rsidP="00C21229">
                  <w:pPr>
                    <w:spacing w:after="0" w:line="240" w:lineRule="auto"/>
                    <w:rPr>
                      <w:rFonts w:ascii="Times New Roman" w:eastAsia="Times New Roman" w:hAnsi="Times New Roman" w:cs="Times New Roman"/>
                      <w:sz w:val="20"/>
                      <w:szCs w:val="20"/>
                      <w:lang w:eastAsia="ar-SA"/>
                    </w:rPr>
                  </w:pPr>
                </w:p>
              </w:tc>
              <w:tc>
                <w:tcPr>
                  <w:tcW w:w="2470" w:type="dxa"/>
                  <w:tcBorders>
                    <w:top w:val="single" w:sz="4" w:space="0" w:color="auto"/>
                    <w:left w:val="single" w:sz="4" w:space="0" w:color="000000"/>
                    <w:bottom w:val="single" w:sz="4" w:space="0" w:color="auto"/>
                    <w:right w:val="single" w:sz="4" w:space="0" w:color="000000"/>
                  </w:tcBorders>
                </w:tcPr>
                <w:p w14:paraId="2314E99B" w14:textId="77777777" w:rsidR="00A46E68" w:rsidRDefault="00A46E68"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p>
                <w:p w14:paraId="334D4F2C" w14:textId="1516B470" w:rsidR="00C21229" w:rsidRPr="001C5B00" w:rsidRDefault="00C21229" w:rsidP="00C21229">
                  <w:pPr>
                    <w:tabs>
                      <w:tab w:val="center" w:pos="4819"/>
                      <w:tab w:val="right" w:pos="9638"/>
                    </w:tabs>
                    <w:snapToGrid w:val="0"/>
                    <w:spacing w:after="0" w:line="240" w:lineRule="auto"/>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Conoscenza della storia e delle tradizioni locali (studio della demologia)</w:t>
                  </w:r>
                </w:p>
              </w:tc>
              <w:tc>
                <w:tcPr>
                  <w:tcW w:w="1238" w:type="dxa"/>
                  <w:tcBorders>
                    <w:top w:val="single" w:sz="4" w:space="0" w:color="auto"/>
                    <w:left w:val="single" w:sz="4" w:space="0" w:color="000000"/>
                    <w:bottom w:val="single" w:sz="4" w:space="0" w:color="auto"/>
                    <w:right w:val="single" w:sz="4" w:space="0" w:color="000000"/>
                  </w:tcBorders>
                  <w:hideMark/>
                </w:tcPr>
                <w:p w14:paraId="37E323C6"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Non approfondita e poco diffusa</w:t>
                  </w:r>
                </w:p>
              </w:tc>
              <w:tc>
                <w:tcPr>
                  <w:tcW w:w="1294" w:type="dxa"/>
                  <w:tcBorders>
                    <w:top w:val="single" w:sz="4" w:space="0" w:color="auto"/>
                    <w:left w:val="single" w:sz="4" w:space="0" w:color="000000"/>
                    <w:bottom w:val="single" w:sz="4" w:space="0" w:color="auto"/>
                    <w:right w:val="single" w:sz="4" w:space="0" w:color="000000"/>
                  </w:tcBorders>
                  <w:hideMark/>
                </w:tcPr>
                <w:p w14:paraId="1FE04623" w14:textId="77777777" w:rsidR="00C21229" w:rsidRPr="001C5B00" w:rsidRDefault="00C21229" w:rsidP="00C21229">
                  <w:pPr>
                    <w:suppressAutoHyphens/>
                    <w:spacing w:after="0" w:line="240" w:lineRule="auto"/>
                    <w:jc w:val="center"/>
                    <w:rPr>
                      <w:rFonts w:ascii="Times New Roman" w:eastAsia="Times New Roman" w:hAnsi="Times New Roman" w:cs="Times New Roman"/>
                      <w:sz w:val="20"/>
                      <w:szCs w:val="20"/>
                      <w:lang w:eastAsia="ar-SA"/>
                    </w:rPr>
                  </w:pPr>
                  <w:r w:rsidRPr="001C5B00">
                    <w:rPr>
                      <w:rFonts w:ascii="Times New Roman" w:eastAsia="Times New Roman" w:hAnsi="Times New Roman" w:cs="Times New Roman"/>
                      <w:sz w:val="20"/>
                      <w:szCs w:val="20"/>
                      <w:lang w:eastAsia="ar-SA"/>
                    </w:rPr>
                    <w:t>Approfondita e diffusa</w:t>
                  </w:r>
                </w:p>
              </w:tc>
            </w:tr>
          </w:tbl>
          <w:p w14:paraId="0978AA7D" w14:textId="77777777" w:rsidR="00CD1C2A" w:rsidRPr="00CD1C2A" w:rsidRDefault="00CD1C2A" w:rsidP="00CD1C2A">
            <w:pPr>
              <w:suppressAutoHyphens/>
              <w:rPr>
                <w:rFonts w:ascii="Times New Roman" w:eastAsia="Times New Roman" w:hAnsi="Times New Roman" w:cs="Times New Roman"/>
                <w:lang w:eastAsia="ar-SA"/>
              </w:rPr>
            </w:pPr>
          </w:p>
          <w:tbl>
            <w:tblPr>
              <w:tblW w:w="9048" w:type="dxa"/>
              <w:tblInd w:w="24" w:type="dxa"/>
              <w:tblCellMar>
                <w:left w:w="70" w:type="dxa"/>
                <w:right w:w="70" w:type="dxa"/>
              </w:tblCellMar>
              <w:tblLook w:val="04A0" w:firstRow="1" w:lastRow="0" w:firstColumn="1" w:lastColumn="0" w:noHBand="0" w:noVBand="1"/>
            </w:tblPr>
            <w:tblGrid>
              <w:gridCol w:w="9048"/>
            </w:tblGrid>
            <w:tr w:rsidR="00CD1C2A" w:rsidRPr="00CD1C2A" w14:paraId="7AA357D8" w14:textId="77777777" w:rsidTr="00C66A66">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75312D4A" w14:textId="77777777" w:rsidR="00CD1C2A" w:rsidRPr="00CD1C2A" w:rsidRDefault="00CD1C2A" w:rsidP="00CD1C2A">
                  <w:pPr>
                    <w:suppressAutoHyphens/>
                    <w:spacing w:after="0" w:line="240" w:lineRule="auto"/>
                    <w:rPr>
                      <w:rFonts w:ascii="Times New Roman" w:eastAsia="Times New Roman" w:hAnsi="Times New Roman" w:cs="Times New Roman"/>
                      <w:b/>
                      <w:lang w:eastAsia="ar-SA"/>
                    </w:rPr>
                  </w:pPr>
                  <w:r w:rsidRPr="00CD1C2A">
                    <w:rPr>
                      <w:rFonts w:ascii="Times New Roman" w:eastAsia="Times New Roman" w:hAnsi="Times New Roman" w:cs="Times New Roman"/>
                      <w:b/>
                      <w:lang w:eastAsia="ar-SA"/>
                    </w:rPr>
                    <w:t xml:space="preserve">Indicatori di risultato qualitativi </w:t>
                  </w:r>
                </w:p>
              </w:tc>
            </w:tr>
            <w:tr w:rsidR="00CD1C2A" w:rsidRPr="00CD1C2A" w14:paraId="7E586C86" w14:textId="77777777" w:rsidTr="00C66A66">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676DE789" w14:textId="77777777" w:rsidR="00CD1C2A" w:rsidRPr="00CD1C2A" w:rsidRDefault="00CD1C2A" w:rsidP="00CD1C2A">
                  <w:pPr>
                    <w:suppressAutoHyphens/>
                    <w:spacing w:after="0" w:line="240" w:lineRule="auto"/>
                    <w:rPr>
                      <w:rFonts w:ascii="Times New Roman" w:eastAsia="Times New Roman" w:hAnsi="Times New Roman" w:cs="Times New Roman"/>
                      <w:lang w:eastAsia="ar-SA"/>
                    </w:rPr>
                  </w:pPr>
                  <w:r w:rsidRPr="00CD1C2A">
                    <w:rPr>
                      <w:rFonts w:ascii="Times New Roman" w:eastAsia="Times New Roman" w:hAnsi="Times New Roman" w:cs="Times New Roman"/>
                      <w:lang w:eastAsia="ar-SA"/>
                    </w:rPr>
                    <w:t>Per valutare la soddisfazione degli utenti si useranno interviste con somministrazione di questionari elaborati ad hoc per rilevare l’efficacia delle attività.</w:t>
                  </w:r>
                </w:p>
              </w:tc>
            </w:tr>
          </w:tbl>
          <w:p w14:paraId="21485741" w14:textId="77777777" w:rsidR="00CD1C2A" w:rsidRPr="00CD1C2A" w:rsidRDefault="00CD1C2A" w:rsidP="00CD1C2A">
            <w:pPr>
              <w:suppressAutoHyphens/>
              <w:rPr>
                <w:rFonts w:ascii="Times New Roman" w:eastAsia="Times New Roman" w:hAnsi="Times New Roman" w:cs="Times New Roman"/>
                <w:lang w:eastAsia="ar-SA"/>
              </w:rPr>
            </w:pPr>
          </w:p>
          <w:tbl>
            <w:tblPr>
              <w:tblW w:w="9048" w:type="dxa"/>
              <w:tblInd w:w="24" w:type="dxa"/>
              <w:tblCellMar>
                <w:left w:w="70" w:type="dxa"/>
                <w:right w:w="70" w:type="dxa"/>
              </w:tblCellMar>
              <w:tblLook w:val="04A0" w:firstRow="1" w:lastRow="0" w:firstColumn="1" w:lastColumn="0" w:noHBand="0" w:noVBand="1"/>
            </w:tblPr>
            <w:tblGrid>
              <w:gridCol w:w="9048"/>
            </w:tblGrid>
            <w:tr w:rsidR="00CD1C2A" w:rsidRPr="00CD1C2A" w14:paraId="3B521107" w14:textId="77777777" w:rsidTr="00C66A66">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6F4814C7" w14:textId="77777777" w:rsidR="00CD1C2A" w:rsidRPr="00CD1C2A" w:rsidRDefault="00CD1C2A" w:rsidP="00CD1C2A">
                  <w:pPr>
                    <w:suppressAutoHyphens/>
                    <w:spacing w:after="0" w:line="240" w:lineRule="auto"/>
                    <w:rPr>
                      <w:rFonts w:ascii="Times New Roman" w:eastAsia="Times New Roman" w:hAnsi="Times New Roman" w:cs="Times New Roman"/>
                      <w:b/>
                      <w:lang w:eastAsia="ar-SA"/>
                    </w:rPr>
                  </w:pPr>
                  <w:r w:rsidRPr="00CD1C2A">
                    <w:rPr>
                      <w:rFonts w:ascii="Times New Roman" w:eastAsia="Times New Roman" w:hAnsi="Times New Roman" w:cs="Times New Roman"/>
                      <w:b/>
                      <w:lang w:eastAsia="ar-SA"/>
                    </w:rPr>
                    <w:t>Monitoraggio dei risultati quantitativi</w:t>
                  </w:r>
                </w:p>
              </w:tc>
            </w:tr>
            <w:tr w:rsidR="00CD1C2A" w:rsidRPr="00CD1C2A" w14:paraId="5590C792" w14:textId="77777777" w:rsidTr="00C66A66">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56640140" w14:textId="77777777" w:rsidR="00CD1C2A" w:rsidRPr="00CD1C2A" w:rsidRDefault="00CD1C2A" w:rsidP="00CD1C2A">
                  <w:pPr>
                    <w:suppressAutoHyphens/>
                    <w:spacing w:after="0" w:line="240" w:lineRule="auto"/>
                    <w:rPr>
                      <w:rFonts w:ascii="Times New Roman" w:eastAsia="Times New Roman" w:hAnsi="Times New Roman" w:cs="Times New Roman"/>
                      <w:lang w:eastAsia="ar-SA"/>
                    </w:rPr>
                  </w:pPr>
                  <w:r w:rsidRPr="00CD1C2A">
                    <w:rPr>
                      <w:rFonts w:ascii="Times New Roman" w:eastAsia="Times New Roman" w:hAnsi="Times New Roman" w:cs="Times New Roman"/>
                      <w:lang w:eastAsia="ar-SA"/>
                    </w:rPr>
                    <w:t xml:space="preserve">Per </w:t>
                  </w:r>
                  <w:proofErr w:type="gramStart"/>
                  <w:r w:rsidRPr="00CD1C2A">
                    <w:rPr>
                      <w:rFonts w:ascii="Times New Roman" w:eastAsia="Times New Roman" w:hAnsi="Times New Roman" w:cs="Times New Roman"/>
                      <w:lang w:eastAsia="ar-SA"/>
                    </w:rPr>
                    <w:t>valutare  i</w:t>
                  </w:r>
                  <w:proofErr w:type="gramEnd"/>
                  <w:r w:rsidRPr="00CD1C2A">
                    <w:rPr>
                      <w:rFonts w:ascii="Times New Roman" w:eastAsia="Times New Roman" w:hAnsi="Times New Roman" w:cs="Times New Roman"/>
                      <w:lang w:eastAsia="ar-SA"/>
                    </w:rPr>
                    <w:t xml:space="preserve"> risultati in itinere ed alla fine del progetto  verranno elaborate schede di rilevazione trimestrali. </w:t>
                  </w:r>
                </w:p>
              </w:tc>
            </w:tr>
          </w:tbl>
          <w:p w14:paraId="721E68E1" w14:textId="77777777" w:rsidR="00C21229" w:rsidRPr="001C5B00" w:rsidRDefault="00C21229" w:rsidP="00C21229">
            <w:pPr>
              <w:suppressAutoHyphens/>
              <w:rPr>
                <w:rFonts w:ascii="Times New Roman" w:eastAsia="Times New Roman" w:hAnsi="Times New Roman" w:cs="Times New Roman"/>
                <w:lang w:eastAsia="ar-SA"/>
              </w:rPr>
            </w:pPr>
          </w:p>
          <w:p w14:paraId="13AA7CF2" w14:textId="77777777" w:rsidR="00C21229" w:rsidRPr="001C5B00" w:rsidRDefault="00C21229" w:rsidP="00C21229">
            <w:pPr>
              <w:suppressAutoHyphens/>
              <w:rPr>
                <w:rFonts w:ascii="Times New Roman" w:eastAsia="Times New Roman" w:hAnsi="Times New Roman" w:cs="Times New Roman"/>
                <w:i/>
                <w:lang w:eastAsia="ar-SA"/>
              </w:rPr>
            </w:pPr>
            <w:r w:rsidRPr="001C5B00">
              <w:rPr>
                <w:rFonts w:ascii="Times New Roman" w:eastAsia="Times New Roman" w:hAnsi="Times New Roman" w:cs="Times New Roman"/>
                <w:i/>
                <w:lang w:eastAsia="ar-SA"/>
              </w:rPr>
              <w:t xml:space="preserve">Obiettivi rivolti agli operatori volontari di SC: </w:t>
            </w:r>
          </w:p>
          <w:p w14:paraId="0E881779" w14:textId="0CBD2994" w:rsidR="00C21229" w:rsidRPr="001C5B00" w:rsidRDefault="00C21229" w:rsidP="00C21229">
            <w:pPr>
              <w:suppressAutoHyphens/>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formazione ai valori dell’impegno civico, della pace e della nonviolenza dando attuazione alle linee guida della formazione generale al SC</w:t>
            </w:r>
            <w:r w:rsidR="00C66A66">
              <w:rPr>
                <w:rFonts w:ascii="Times New Roman" w:eastAsia="Times New Roman" w:hAnsi="Times New Roman" w:cs="Times New Roman"/>
                <w:lang w:eastAsia="ar-SA"/>
              </w:rPr>
              <w:t>U</w:t>
            </w:r>
            <w:r w:rsidRPr="001C5B00">
              <w:rPr>
                <w:rFonts w:ascii="Times New Roman" w:eastAsia="Times New Roman" w:hAnsi="Times New Roman" w:cs="Times New Roman"/>
                <w:lang w:eastAsia="ar-SA"/>
              </w:rPr>
              <w:t xml:space="preserve"> e al Manifesto ASC 20</w:t>
            </w:r>
            <w:r w:rsidR="00C66A66">
              <w:rPr>
                <w:rFonts w:ascii="Times New Roman" w:eastAsia="Times New Roman" w:hAnsi="Times New Roman" w:cs="Times New Roman"/>
                <w:lang w:eastAsia="ar-SA"/>
              </w:rPr>
              <w:t>19</w:t>
            </w:r>
            <w:r w:rsidRPr="001C5B00">
              <w:rPr>
                <w:rFonts w:ascii="Times New Roman" w:eastAsia="Times New Roman" w:hAnsi="Times New Roman" w:cs="Times New Roman"/>
                <w:lang w:eastAsia="ar-SA"/>
              </w:rPr>
              <w:t>;</w:t>
            </w:r>
          </w:p>
          <w:p w14:paraId="15F94258" w14:textId="77777777" w:rsidR="00C21229" w:rsidRPr="001C5B00" w:rsidRDefault="00C21229" w:rsidP="00C21229">
            <w:pPr>
              <w:suppressAutoHyphens/>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1672E517" w14:textId="77777777" w:rsidR="00C21229" w:rsidRPr="001C5B00" w:rsidRDefault="00C21229" w:rsidP="00C21229">
            <w:pPr>
              <w:suppressAutoHyphens/>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fornire ai partecipanti strumenti idonei all’interpretazione dei fenomeni socio-culturali al fine di costruire percorsi di cittadinanza attiva e responsabile;</w:t>
            </w:r>
          </w:p>
          <w:p w14:paraId="30CA9383" w14:textId="4FF0DD3E" w:rsidR="00FC32BC" w:rsidRPr="00C66A66" w:rsidRDefault="00C21229" w:rsidP="00C66A66">
            <w:pPr>
              <w:suppressAutoHyphens/>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crescita individuale dei partecipanti con lo sviluppo di autostima e di capacità di confronto, attraverso l’integrazione e l’interazione con la realtà territoriale.</w:t>
            </w:r>
          </w:p>
        </w:tc>
      </w:tr>
    </w:tbl>
    <w:p w14:paraId="4E8D5800" w14:textId="77777777" w:rsidR="00F95BF4" w:rsidRPr="001C5B00" w:rsidRDefault="00F95BF4"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06F16BEB" w14:textId="77777777" w:rsidR="00FC32BC" w:rsidRPr="001C5B00"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C5B00">
        <w:rPr>
          <w:rFonts w:ascii="Times New Roman" w:eastAsia="Calibri" w:hAnsi="Times New Roman" w:cs="Times New Roman"/>
          <w:i/>
          <w:sz w:val="24"/>
        </w:rPr>
        <w:t>A</w:t>
      </w:r>
      <w:r w:rsidR="00E0698A" w:rsidRPr="001C5B00">
        <w:rPr>
          <w:rFonts w:ascii="Times New Roman" w:eastAsia="Calibri" w:hAnsi="Times New Roman" w:cs="Times New Roman"/>
          <w:i/>
          <w:sz w:val="24"/>
        </w:rPr>
        <w:t>ttività con relativa tempistica, ruolo degli operatori volontari e altre risorse impiegate nel progetto</w:t>
      </w:r>
      <w:r w:rsidR="00A60DEF" w:rsidRPr="001C5B00">
        <w:rPr>
          <w:rFonts w:ascii="Times New Roman" w:eastAsia="Calibri" w:hAnsi="Times New Roman" w:cs="Times New Roman"/>
          <w:i/>
          <w:sz w:val="24"/>
        </w:rPr>
        <w:t xml:space="preserve"> (*)</w:t>
      </w:r>
    </w:p>
    <w:p w14:paraId="76C5C87F" w14:textId="77777777" w:rsidR="0096709C" w:rsidRPr="001C5B00" w:rsidRDefault="0096709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1CA99DD6" w14:textId="77777777" w:rsidR="00E0698A" w:rsidRPr="001C5B00" w:rsidRDefault="00E0698A" w:rsidP="0096709C">
      <w:pPr>
        <w:widowControl w:val="0"/>
        <w:tabs>
          <w:tab w:val="left" w:pos="0"/>
        </w:tabs>
        <w:spacing w:after="0" w:line="240" w:lineRule="auto"/>
        <w:ind w:right="113"/>
        <w:jc w:val="both"/>
        <w:rPr>
          <w:rFonts w:ascii="Times New Roman" w:eastAsia="Calibri" w:hAnsi="Times New Roman" w:cs="Times New Roman"/>
          <w:i/>
          <w:sz w:val="24"/>
        </w:rPr>
      </w:pPr>
      <w:r w:rsidRPr="001C5B00">
        <w:rPr>
          <w:rFonts w:ascii="Times New Roman" w:eastAsia="Calibri" w:hAnsi="Times New Roman" w:cs="Times New Roman"/>
          <w:i/>
          <w:sz w:val="24"/>
        </w:rPr>
        <w:t>9.1) Complesso delle attività previste per il raggiungimento dell’obiettivo</w:t>
      </w:r>
      <w:r w:rsidR="00A60DEF" w:rsidRPr="001C5B00">
        <w:rPr>
          <w:rFonts w:ascii="Times New Roman" w:eastAsia="Calibri" w:hAnsi="Times New Roman" w:cs="Times New Roman"/>
          <w:i/>
          <w:sz w:val="24"/>
        </w:rPr>
        <w:t xml:space="preserve"> (*)</w:t>
      </w:r>
    </w:p>
    <w:p w14:paraId="3218CB39" w14:textId="77777777" w:rsidR="00FC32BC" w:rsidRPr="001C5B00"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7EF7148A" w14:textId="77777777" w:rsidTr="00773307">
        <w:tc>
          <w:tcPr>
            <w:tcW w:w="9327" w:type="dxa"/>
          </w:tcPr>
          <w:p w14:paraId="11497B0A" w14:textId="77777777" w:rsidR="00E9268E" w:rsidRPr="00E9268E" w:rsidRDefault="00E9268E" w:rsidP="00CC0BEA">
            <w:pPr>
              <w:suppressAutoHyphens/>
              <w:jc w:val="both"/>
              <w:rPr>
                <w:rFonts w:ascii="Times New Roman" w:eastAsia="Times New Roman" w:hAnsi="Times New Roman" w:cs="Times New Roman"/>
                <w:b/>
                <w:i/>
                <w:lang w:eastAsia="ar-SA"/>
              </w:rPr>
            </w:pPr>
            <w:r w:rsidRPr="00E9268E">
              <w:rPr>
                <w:rFonts w:ascii="Times New Roman" w:eastAsia="Times New Roman" w:hAnsi="Times New Roman" w:cs="Times New Roman"/>
                <w:b/>
                <w:sz w:val="20"/>
                <w:szCs w:val="20"/>
                <w:lang w:eastAsia="ar-SA"/>
              </w:rPr>
              <w:t>Obiettivo: Sviluppare e sensibilizzare manifestazioni artistiche e tradizioni e culturali</w:t>
            </w:r>
            <w:r w:rsidR="00C21229" w:rsidRPr="00E9268E">
              <w:rPr>
                <w:rFonts w:ascii="Times New Roman" w:eastAsia="Times New Roman" w:hAnsi="Times New Roman" w:cs="Times New Roman"/>
                <w:b/>
                <w:lang w:eastAsia="ar-SA"/>
              </w:rPr>
              <w:t xml:space="preserve">            </w:t>
            </w:r>
          </w:p>
          <w:p w14:paraId="7046B5D9" w14:textId="77777777" w:rsidR="00E9268E" w:rsidRDefault="00E9268E" w:rsidP="00CC0BEA">
            <w:pPr>
              <w:suppressAutoHyphens/>
              <w:jc w:val="both"/>
              <w:rPr>
                <w:rFonts w:ascii="Times New Roman" w:eastAsia="Times New Roman" w:hAnsi="Times New Roman" w:cs="Times New Roman"/>
                <w:i/>
                <w:lang w:eastAsia="ar-SA"/>
              </w:rPr>
            </w:pPr>
          </w:p>
          <w:p w14:paraId="1B6E6B88" w14:textId="3921AC90" w:rsidR="00C21229" w:rsidRPr="001C5B00" w:rsidRDefault="00C21229" w:rsidP="00CC0BEA">
            <w:pPr>
              <w:suppressAutoHyphens/>
              <w:jc w:val="both"/>
              <w:rPr>
                <w:rFonts w:ascii="Times New Roman" w:eastAsia="Times New Roman" w:hAnsi="Times New Roman" w:cs="Times New Roman"/>
                <w:i/>
                <w:lang w:eastAsia="ar-SA"/>
              </w:rPr>
            </w:pPr>
            <w:r w:rsidRPr="001C5B00">
              <w:rPr>
                <w:rFonts w:ascii="Times New Roman" w:eastAsia="Times New Roman" w:hAnsi="Times New Roman" w:cs="Times New Roman"/>
                <w:i/>
                <w:lang w:eastAsia="ar-SA"/>
              </w:rPr>
              <w:t xml:space="preserve">Azione </w:t>
            </w:r>
            <w:r w:rsidR="00E9268E">
              <w:rPr>
                <w:rFonts w:ascii="Times New Roman" w:eastAsia="Times New Roman" w:hAnsi="Times New Roman" w:cs="Times New Roman"/>
                <w:i/>
                <w:lang w:eastAsia="ar-SA"/>
              </w:rPr>
              <w:t xml:space="preserve">1 </w:t>
            </w:r>
            <w:r w:rsidRPr="001C5B00">
              <w:rPr>
                <w:rFonts w:ascii="Times New Roman" w:eastAsia="Times New Roman" w:hAnsi="Times New Roman" w:cs="Times New Roman"/>
                <w:i/>
                <w:lang w:eastAsia="ar-SA"/>
              </w:rPr>
              <w:t>Realizzare incontri (anche in collaborazione con altre associazioni ed enti locali) che richiamino alla cultura ed alla conservazione delle tradizioni artistiche, culinarie e musicali del luogo (es. rassegne sportive, sagre, concerti, cacce al tesoro, manifestazioni ed eventi a tema, ecc.).</w:t>
            </w:r>
          </w:p>
          <w:p w14:paraId="761FF47A" w14:textId="77777777" w:rsidR="00C21229" w:rsidRPr="001C5B00" w:rsidRDefault="00C21229" w:rsidP="00CC0BEA">
            <w:pPr>
              <w:suppressAutoHyphens/>
              <w:jc w:val="both"/>
              <w:rPr>
                <w:rFonts w:ascii="Times New Roman" w:eastAsia="Times New Roman" w:hAnsi="Times New Roman" w:cs="Times New Roman"/>
                <w:lang w:eastAsia="ar-SA"/>
              </w:rPr>
            </w:pPr>
          </w:p>
          <w:p w14:paraId="42F2F5BD" w14:textId="35081B9B" w:rsidR="00C21229"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1.1</w:t>
            </w:r>
            <w:r w:rsidRPr="00E9268E">
              <w:rPr>
                <w:rFonts w:ascii="Times New Roman" w:eastAsia="Times New Roman" w:hAnsi="Times New Roman" w:cs="Times New Roman"/>
                <w:lang w:eastAsia="ar-SA"/>
              </w:rPr>
              <w:t xml:space="preserve"> Elaborazione calendario eventi.</w:t>
            </w:r>
          </w:p>
          <w:p w14:paraId="7DCA3297" w14:textId="45911F07" w:rsidR="00C21229"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Si costruirà un calendario di eventi che possa, per argomento e/o svolgimento, interessare la maggioranza della popolazione. Si programmeranno quindi tra le altre anche una serie di attività nuove da svolgersi all’interno delle feste più importanti organizzate dal Comune di Cesinali quali le feste di Sant'Antonio, di San Rocco e della “Zeza”. Si contatteranno le associazioni ed i partners, si segneranno le relative disponibilità di giorni ed orari per organizzare incontri e all’elaborazione informatica del calendario in base a quanto scaturisce dagli incontri e su indicazioni </w:t>
            </w:r>
            <w:proofErr w:type="spellStart"/>
            <w:r w:rsidRPr="001C5B00">
              <w:rPr>
                <w:rFonts w:ascii="Times New Roman" w:eastAsia="Times New Roman" w:hAnsi="Times New Roman" w:cs="Times New Roman"/>
                <w:lang w:eastAsia="ar-SA"/>
              </w:rPr>
              <w:t>dell’olp</w:t>
            </w:r>
            <w:proofErr w:type="spellEnd"/>
            <w:r w:rsidRPr="001C5B00">
              <w:rPr>
                <w:rFonts w:ascii="Times New Roman" w:eastAsia="Times New Roman" w:hAnsi="Times New Roman" w:cs="Times New Roman"/>
                <w:lang w:eastAsia="ar-SA"/>
              </w:rPr>
              <w:t>.</w:t>
            </w:r>
          </w:p>
          <w:p w14:paraId="5270C2C0" w14:textId="77777777" w:rsidR="00E9268E" w:rsidRPr="001C5B00" w:rsidRDefault="00E9268E" w:rsidP="00CC0BEA">
            <w:pPr>
              <w:suppressAutoHyphens/>
              <w:jc w:val="both"/>
              <w:rPr>
                <w:rFonts w:ascii="Times New Roman" w:eastAsia="Times New Roman" w:hAnsi="Times New Roman" w:cs="Times New Roman"/>
                <w:lang w:eastAsia="ar-SA"/>
              </w:rPr>
            </w:pPr>
          </w:p>
          <w:p w14:paraId="5103D061" w14:textId="7F204748" w:rsidR="00C21229" w:rsidRPr="00E9268E"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1.2</w:t>
            </w:r>
            <w:r w:rsidRPr="00E9268E">
              <w:rPr>
                <w:rFonts w:ascii="Times New Roman" w:eastAsia="Times New Roman" w:hAnsi="Times New Roman" w:cs="Times New Roman"/>
                <w:lang w:eastAsia="ar-SA"/>
              </w:rPr>
              <w:t xml:space="preserve"> Realizzare le manifestazioni e gli eventi con la collaborazione dei partners. </w:t>
            </w:r>
          </w:p>
          <w:p w14:paraId="1A5DE717"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Il personale del progetto verrà coadiuvato in tale attività dagli operatori di ogni partner; ciascuno curerà un aspetto della realizzazione anche in base alle finalità e le peculiarità degli stessi.</w:t>
            </w:r>
          </w:p>
          <w:p w14:paraId="1F772CA2"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Un </w:t>
            </w:r>
            <w:r w:rsidRPr="001C5B00">
              <w:rPr>
                <w:rFonts w:ascii="Times New Roman" w:eastAsia="Times New Roman" w:hAnsi="Times New Roman" w:cs="Times New Roman"/>
                <w:b/>
                <w:lang w:eastAsia="ar-SA"/>
              </w:rPr>
              <w:t>Docente dell’Area Didattica di Scienze dell'Educazione,</w:t>
            </w:r>
            <w:r w:rsidRPr="001C5B00">
              <w:rPr>
                <w:rFonts w:ascii="Times New Roman" w:eastAsia="Times New Roman" w:hAnsi="Times New Roman" w:cs="Times New Roman"/>
                <w:lang w:eastAsia="ar-SA"/>
              </w:rPr>
              <w:t xml:space="preserve"> sarà il collaboratore ideale per realizzare dispense e </w:t>
            </w:r>
            <w:proofErr w:type="spellStart"/>
            <w:r w:rsidRPr="001C5B00">
              <w:rPr>
                <w:rFonts w:ascii="Times New Roman" w:eastAsia="Times New Roman" w:hAnsi="Times New Roman" w:cs="Times New Roman"/>
                <w:lang w:eastAsia="ar-SA"/>
              </w:rPr>
              <w:t>depliants</w:t>
            </w:r>
            <w:proofErr w:type="spellEnd"/>
            <w:r w:rsidRPr="001C5B00">
              <w:rPr>
                <w:rFonts w:ascii="Times New Roman" w:eastAsia="Times New Roman" w:hAnsi="Times New Roman" w:cs="Times New Roman"/>
                <w:lang w:eastAsia="ar-SA"/>
              </w:rPr>
              <w:t xml:space="preserve"> illustrativi sulle tradizioni popolari</w:t>
            </w:r>
          </w:p>
          <w:p w14:paraId="39F7FD12"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L’associazione </w:t>
            </w:r>
            <w:r w:rsidRPr="001C5B00">
              <w:rPr>
                <w:rFonts w:ascii="Times New Roman" w:eastAsia="Times New Roman" w:hAnsi="Times New Roman" w:cs="Times New Roman"/>
                <w:b/>
                <w:lang w:eastAsia="ar-SA"/>
              </w:rPr>
              <w:t>ASD PALLAVOLO CESINALI</w:t>
            </w:r>
            <w:r w:rsidRPr="001C5B00">
              <w:rPr>
                <w:rFonts w:ascii="Times New Roman" w:eastAsia="Times New Roman" w:hAnsi="Times New Roman" w:cs="Times New Roman"/>
                <w:lang w:eastAsia="ar-SA"/>
              </w:rPr>
              <w:t xml:space="preserve"> collaborerà alla realizzazione delle manifestazioni ed attività ricreative e culturali previste da progetto, attivandosi per la realizzazione di eventi sportivi, nello specifico, mettendo a disposizione un campo volley attrezzature sportive ed uno stand per le attività di informazione e sensibilizzazione delle tematiche culturali e di animazione in genere e sull’importanza degli scambi intergenerazionali.</w:t>
            </w:r>
          </w:p>
          <w:p w14:paraId="79B47A8C"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b/>
                <w:lang w:eastAsia="ar-SA"/>
              </w:rPr>
              <w:t xml:space="preserve">L’Associazione Il grano in erba </w:t>
            </w:r>
            <w:r w:rsidRPr="00E9268E">
              <w:rPr>
                <w:rFonts w:ascii="Times New Roman" w:eastAsia="Times New Roman" w:hAnsi="Times New Roman" w:cs="Times New Roman"/>
                <w:lang w:eastAsia="ar-SA"/>
              </w:rPr>
              <w:t>insieme al</w:t>
            </w:r>
            <w:r w:rsidRPr="001C5B00">
              <w:rPr>
                <w:rFonts w:ascii="Times New Roman" w:eastAsia="Times New Roman" w:hAnsi="Times New Roman" w:cs="Times New Roman"/>
                <w:b/>
                <w:lang w:eastAsia="ar-SA"/>
              </w:rPr>
              <w:t xml:space="preserve"> Comune di Cesinali</w:t>
            </w:r>
            <w:r w:rsidRPr="001C5B00">
              <w:rPr>
                <w:rFonts w:ascii="Times New Roman" w:eastAsia="Times New Roman" w:hAnsi="Times New Roman" w:cs="Times New Roman"/>
                <w:lang w:eastAsia="ar-SA"/>
              </w:rPr>
              <w:t xml:space="preserve"> con le proprie esperienze collaborerà alla realizzazione delle manifestazioni ed attività ricreative e culturali previste da progetto, attivandosi per sensibilizzare la popolazione sull’importanza delle tradizioni culturali, artistiche e musicali  attraverso attività di animazione mirati, attraverso l’apporto di specifiche strumentazioni utili per la realizzazione di tali attività reperendo inoltre professionalità necessarie quali attori e musicisti appropriati.</w:t>
            </w:r>
          </w:p>
          <w:p w14:paraId="1BCE32FD"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ab/>
            </w:r>
          </w:p>
          <w:p w14:paraId="088DC269" w14:textId="77777777" w:rsidR="00E9268E" w:rsidRDefault="00E9268E" w:rsidP="00CC0BEA">
            <w:pPr>
              <w:suppressAutoHyphens/>
              <w:jc w:val="both"/>
              <w:rPr>
                <w:rFonts w:ascii="Times New Roman" w:eastAsia="Times New Roman" w:hAnsi="Times New Roman" w:cs="Times New Roman"/>
                <w:i/>
                <w:lang w:eastAsia="ar-SA"/>
              </w:rPr>
            </w:pPr>
          </w:p>
          <w:p w14:paraId="5086DD90" w14:textId="0B200FD5" w:rsidR="00C21229" w:rsidRDefault="00E9268E" w:rsidP="00CC0BEA">
            <w:pPr>
              <w:suppressAutoHyphens/>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 xml:space="preserve"> Azione </w:t>
            </w:r>
            <w:r w:rsidR="00C21229" w:rsidRPr="001C5B00">
              <w:rPr>
                <w:rFonts w:ascii="Times New Roman" w:eastAsia="Times New Roman" w:hAnsi="Times New Roman" w:cs="Times New Roman"/>
                <w:i/>
                <w:lang w:eastAsia="ar-SA"/>
              </w:rPr>
              <w:t>2 Fornire informazioni su opportunità territoriali e su iniziative che richiamino alla cultura ed alle tradizioni.</w:t>
            </w:r>
          </w:p>
          <w:p w14:paraId="680C11A1" w14:textId="77777777" w:rsidR="00E9268E" w:rsidRPr="001C5B00" w:rsidRDefault="00E9268E" w:rsidP="00CC0BEA">
            <w:pPr>
              <w:suppressAutoHyphens/>
              <w:jc w:val="both"/>
              <w:rPr>
                <w:rFonts w:ascii="Times New Roman" w:eastAsia="Times New Roman" w:hAnsi="Times New Roman" w:cs="Times New Roman"/>
                <w:i/>
                <w:lang w:eastAsia="ar-SA"/>
              </w:rPr>
            </w:pPr>
          </w:p>
          <w:p w14:paraId="60EECC5B" w14:textId="5B3827A3" w:rsidR="00C21229"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2.1</w:t>
            </w:r>
            <w:r w:rsidRPr="00E9268E">
              <w:rPr>
                <w:rFonts w:ascii="Times New Roman" w:eastAsia="Times New Roman" w:hAnsi="Times New Roman" w:cs="Times New Roman"/>
                <w:lang w:eastAsia="ar-SA"/>
              </w:rPr>
              <w:t xml:space="preserve"> Predisposizione di stand informativi</w:t>
            </w:r>
            <w:r w:rsidRPr="001C5B00">
              <w:rPr>
                <w:rFonts w:ascii="Times New Roman" w:eastAsia="Times New Roman" w:hAnsi="Times New Roman" w:cs="Times New Roman"/>
                <w:lang w:eastAsia="ar-SA"/>
              </w:rPr>
              <w:t xml:space="preserve"> collocati all’interno delle manifestazioni, attraverso i quali far conoscere le possibilità aggregative e di animazione a disposizione sul territorio. L’attività verrà supportata dall’associazione </w:t>
            </w:r>
            <w:r w:rsidRPr="001C5B00">
              <w:rPr>
                <w:rFonts w:ascii="Times New Roman" w:eastAsia="Times New Roman" w:hAnsi="Times New Roman" w:cs="Times New Roman"/>
                <w:b/>
                <w:lang w:eastAsia="ar-SA"/>
              </w:rPr>
              <w:t>ASD PALLAVOLO CESINALI</w:t>
            </w:r>
            <w:r w:rsidRPr="001C5B00">
              <w:rPr>
                <w:rFonts w:ascii="Times New Roman" w:eastAsia="Times New Roman" w:hAnsi="Times New Roman" w:cs="Times New Roman"/>
                <w:lang w:eastAsia="ar-SA"/>
              </w:rPr>
              <w:t>.</w:t>
            </w:r>
          </w:p>
          <w:p w14:paraId="364E4805" w14:textId="77777777" w:rsidR="00E9268E" w:rsidRPr="001C5B00" w:rsidRDefault="00E9268E" w:rsidP="00CC0BEA">
            <w:pPr>
              <w:suppressAutoHyphens/>
              <w:jc w:val="both"/>
              <w:rPr>
                <w:rFonts w:ascii="Times New Roman" w:eastAsia="Times New Roman" w:hAnsi="Times New Roman" w:cs="Times New Roman"/>
                <w:lang w:eastAsia="ar-SA"/>
              </w:rPr>
            </w:pPr>
          </w:p>
          <w:p w14:paraId="4422A03E" w14:textId="21771E13" w:rsidR="00C21229" w:rsidRPr="001C5B00"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2.2</w:t>
            </w:r>
            <w:r w:rsidRPr="00E9268E">
              <w:rPr>
                <w:rFonts w:ascii="Times New Roman" w:eastAsia="Times New Roman" w:hAnsi="Times New Roman" w:cs="Times New Roman"/>
                <w:lang w:eastAsia="ar-SA"/>
              </w:rPr>
              <w:t xml:space="preserve"> Potenziare lo sportello sociale-territoriale ed informativo</w:t>
            </w:r>
            <w:r w:rsidRPr="001C5B00">
              <w:rPr>
                <w:rFonts w:ascii="Times New Roman" w:eastAsia="Times New Roman" w:hAnsi="Times New Roman" w:cs="Times New Roman"/>
                <w:lang w:eastAsia="ar-SA"/>
              </w:rPr>
              <w:t xml:space="preserve"> (il servizio è attivo presso la Pro-loco tutti i giorni: la mattina dalle ore 8,30 alle ore 13,30). Gli operatori volontari in Sc accoglieranno gli utenti dello sportello e li assisteranno nella ricerca di informazione. Gli operatori volontari in Sc inoltre svolgeranno attività di raccolta e smistamento delle richieste degli utenti e saranno il loro contatto con il responsabile.</w:t>
            </w:r>
          </w:p>
          <w:p w14:paraId="08054F54" w14:textId="77777777" w:rsidR="00E9268E" w:rsidRDefault="00E9268E" w:rsidP="00CC0BEA">
            <w:pPr>
              <w:suppressAutoHyphens/>
              <w:jc w:val="both"/>
              <w:rPr>
                <w:rFonts w:ascii="Times New Roman" w:eastAsia="Times New Roman" w:hAnsi="Times New Roman" w:cs="Times New Roman"/>
                <w:b/>
                <w:lang w:eastAsia="ar-SA"/>
              </w:rPr>
            </w:pPr>
          </w:p>
          <w:p w14:paraId="43169C0A" w14:textId="4F2CE2CA" w:rsidR="00C21229" w:rsidRPr="001C5B00" w:rsidRDefault="00C21229" w:rsidP="00CC0BEA">
            <w:pPr>
              <w:suppressAutoHyphens/>
              <w:jc w:val="both"/>
              <w:rPr>
                <w:rFonts w:ascii="Times New Roman" w:eastAsia="Times New Roman" w:hAnsi="Times New Roman" w:cs="Times New Roman"/>
                <w:i/>
                <w:lang w:eastAsia="ar-SA"/>
              </w:rPr>
            </w:pPr>
            <w:r w:rsidRPr="001C5B00">
              <w:rPr>
                <w:rFonts w:ascii="Times New Roman" w:eastAsia="Times New Roman" w:hAnsi="Times New Roman" w:cs="Times New Roman"/>
                <w:i/>
                <w:lang w:eastAsia="ar-SA"/>
              </w:rPr>
              <w:t xml:space="preserve">Azione </w:t>
            </w:r>
            <w:r w:rsidR="00E9268E">
              <w:rPr>
                <w:rFonts w:ascii="Times New Roman" w:eastAsia="Times New Roman" w:hAnsi="Times New Roman" w:cs="Times New Roman"/>
                <w:i/>
                <w:lang w:eastAsia="ar-SA"/>
              </w:rPr>
              <w:t xml:space="preserve">3 </w:t>
            </w:r>
            <w:r w:rsidR="00E9268E" w:rsidRPr="00E9268E">
              <w:rPr>
                <w:rFonts w:ascii="Times New Roman" w:eastAsia="Times New Roman" w:hAnsi="Times New Roman" w:cs="Times New Roman"/>
                <w:i/>
                <w:lang w:eastAsia="ar-SA"/>
              </w:rPr>
              <w:t>Creazione di una rete tra associazioni ed enti ai fini della partecipazione civica e della coesione sociale.</w:t>
            </w:r>
          </w:p>
          <w:p w14:paraId="556CFE81" w14:textId="77777777" w:rsidR="00C21229" w:rsidRPr="001C5B00" w:rsidRDefault="00C21229" w:rsidP="00CC0BEA">
            <w:pPr>
              <w:suppressAutoHyphens/>
              <w:jc w:val="both"/>
              <w:rPr>
                <w:rFonts w:ascii="Times New Roman" w:eastAsia="Times New Roman" w:hAnsi="Times New Roman" w:cs="Times New Roman"/>
                <w:i/>
                <w:lang w:eastAsia="ar-SA"/>
              </w:rPr>
            </w:pPr>
          </w:p>
          <w:p w14:paraId="516C70A8" w14:textId="0EC059F7" w:rsidR="00C21229"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3.1</w:t>
            </w:r>
            <w:r w:rsidRPr="00E9268E">
              <w:rPr>
                <w:rFonts w:ascii="Times New Roman" w:eastAsia="Times New Roman" w:hAnsi="Times New Roman" w:cs="Times New Roman"/>
                <w:lang w:eastAsia="ar-SA"/>
              </w:rPr>
              <w:t xml:space="preserve"> Creazione di nuovi contatti nei luoghi aggregativi,</w:t>
            </w:r>
            <w:r w:rsidRPr="001C5B00">
              <w:rPr>
                <w:rFonts w:ascii="Times New Roman" w:eastAsia="Times New Roman" w:hAnsi="Times New Roman" w:cs="Times New Roman"/>
                <w:lang w:eastAsia="ar-SA"/>
              </w:rPr>
              <w:t xml:space="preserve"> le scuole, nelle chiese, nelle associazioni locali per la promozione della cultura locale. Si provvederà a contattare i vari soggetti fissando date e orari degli incontri con i responsabili</w:t>
            </w:r>
          </w:p>
          <w:p w14:paraId="60438493" w14:textId="77777777" w:rsidR="00E9268E" w:rsidRPr="001C5B00" w:rsidRDefault="00E9268E" w:rsidP="00CC0BEA">
            <w:pPr>
              <w:suppressAutoHyphens/>
              <w:jc w:val="both"/>
              <w:rPr>
                <w:rFonts w:ascii="Times New Roman" w:eastAsia="Times New Roman" w:hAnsi="Times New Roman" w:cs="Times New Roman"/>
                <w:lang w:eastAsia="ar-SA"/>
              </w:rPr>
            </w:pPr>
          </w:p>
          <w:p w14:paraId="482AB60C" w14:textId="6943444F" w:rsidR="00C21229" w:rsidRPr="001C5B00"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3.2</w:t>
            </w:r>
            <w:r w:rsidRPr="00E9268E">
              <w:rPr>
                <w:rFonts w:ascii="Times New Roman" w:eastAsia="Times New Roman" w:hAnsi="Times New Roman" w:cs="Times New Roman"/>
                <w:lang w:eastAsia="ar-SA"/>
              </w:rPr>
              <w:t xml:space="preserve"> Volantinaggio e diffusione di informazioni</w:t>
            </w:r>
            <w:r w:rsidRPr="001C5B00">
              <w:rPr>
                <w:rFonts w:ascii="Times New Roman" w:eastAsia="Times New Roman" w:hAnsi="Times New Roman" w:cs="Times New Roman"/>
                <w:lang w:eastAsia="ar-SA"/>
              </w:rPr>
              <w:t xml:space="preserve"> su particolari tematiche di rilevante interesse culturale (riviste culturali, </w:t>
            </w:r>
            <w:proofErr w:type="spellStart"/>
            <w:r w:rsidRPr="001C5B00">
              <w:rPr>
                <w:rFonts w:ascii="Times New Roman" w:eastAsia="Times New Roman" w:hAnsi="Times New Roman" w:cs="Times New Roman"/>
                <w:lang w:eastAsia="ar-SA"/>
              </w:rPr>
              <w:t>depliant</w:t>
            </w:r>
            <w:proofErr w:type="spellEnd"/>
            <w:r w:rsidRPr="001C5B00">
              <w:rPr>
                <w:rFonts w:ascii="Times New Roman" w:eastAsia="Times New Roman" w:hAnsi="Times New Roman" w:cs="Times New Roman"/>
                <w:lang w:eastAsia="ar-SA"/>
              </w:rPr>
              <w:t xml:space="preserve">, giornalini, campagne di informazione, comunicati stampa, articoli).  Si allestiranno gli stand informativi e si distribuiranno volantini e brochure. I volantini saranno realizzati da </w:t>
            </w:r>
            <w:r w:rsidRPr="001C5B00">
              <w:rPr>
                <w:rFonts w:ascii="Times New Roman" w:eastAsia="Times New Roman" w:hAnsi="Times New Roman" w:cs="Times New Roman"/>
                <w:b/>
                <w:lang w:eastAsia="ar-SA"/>
              </w:rPr>
              <w:t>World Office</w:t>
            </w:r>
            <w:r w:rsidRPr="001C5B00">
              <w:rPr>
                <w:rFonts w:ascii="Times New Roman" w:eastAsia="Times New Roman" w:hAnsi="Times New Roman" w:cs="Times New Roman"/>
                <w:lang w:eastAsia="ar-SA"/>
              </w:rPr>
              <w:t>.</w:t>
            </w:r>
          </w:p>
          <w:p w14:paraId="6D8F195B" w14:textId="1D2F8B69" w:rsidR="00E9268E" w:rsidRPr="00E9268E" w:rsidRDefault="00E9268E" w:rsidP="00CC0BEA">
            <w:pPr>
              <w:suppressAutoHyphens/>
              <w:jc w:val="both"/>
              <w:rPr>
                <w:rFonts w:ascii="Times New Roman" w:eastAsia="Times New Roman" w:hAnsi="Times New Roman" w:cs="Times New Roman"/>
                <w:lang w:eastAsia="ar-SA"/>
              </w:rPr>
            </w:pPr>
          </w:p>
          <w:p w14:paraId="276693BA" w14:textId="28415394" w:rsidR="00C21229" w:rsidRPr="001C5B00"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3.3</w:t>
            </w:r>
            <w:r w:rsidRPr="00E9268E">
              <w:rPr>
                <w:rFonts w:ascii="Times New Roman" w:eastAsia="Times New Roman" w:hAnsi="Times New Roman" w:cs="Times New Roman"/>
                <w:lang w:eastAsia="ar-SA"/>
              </w:rPr>
              <w:t>Realizzazione di incontri inter associativi e istituzionali con i giovani</w:t>
            </w:r>
            <w:r w:rsidRPr="001C5B00">
              <w:rPr>
                <w:rFonts w:ascii="Times New Roman" w:eastAsia="Times New Roman" w:hAnsi="Times New Roman" w:cs="Times New Roman"/>
                <w:lang w:eastAsia="ar-SA"/>
              </w:rPr>
              <w:t xml:space="preserve"> del luogo per sviluppare reti di collaborazione. </w:t>
            </w:r>
            <w:r w:rsidRPr="001C5B00">
              <w:rPr>
                <w:rFonts w:ascii="Times New Roman" w:eastAsia="Times New Roman" w:hAnsi="Times New Roman" w:cs="Times New Roman"/>
                <w:b/>
                <w:lang w:eastAsia="ar-SA"/>
              </w:rPr>
              <w:t>L’associazione Il grano in erba</w:t>
            </w:r>
            <w:r w:rsidRPr="001C5B00">
              <w:rPr>
                <w:rFonts w:ascii="Times New Roman" w:eastAsia="Times New Roman" w:hAnsi="Times New Roman" w:cs="Times New Roman"/>
                <w:lang w:eastAsia="ar-SA"/>
              </w:rPr>
              <w:t xml:space="preserve"> collaborerà alla realizzazione di tali incontri insieme al </w:t>
            </w:r>
            <w:r w:rsidRPr="001C5B00">
              <w:rPr>
                <w:rFonts w:ascii="Times New Roman" w:eastAsia="Times New Roman" w:hAnsi="Times New Roman" w:cs="Times New Roman"/>
                <w:b/>
                <w:lang w:eastAsia="ar-SA"/>
              </w:rPr>
              <w:t>Comune di Cesinali</w:t>
            </w:r>
            <w:r w:rsidRPr="001C5B00">
              <w:rPr>
                <w:rFonts w:ascii="Times New Roman" w:eastAsia="Times New Roman" w:hAnsi="Times New Roman" w:cs="Times New Roman"/>
                <w:lang w:eastAsia="ar-SA"/>
              </w:rPr>
              <w:t>.</w:t>
            </w:r>
          </w:p>
          <w:p w14:paraId="46216D12" w14:textId="77777777" w:rsidR="00E9268E" w:rsidRDefault="00E9268E" w:rsidP="00CC0BEA">
            <w:pPr>
              <w:suppressAutoHyphens/>
              <w:jc w:val="both"/>
              <w:rPr>
                <w:rFonts w:ascii="Times New Roman" w:eastAsia="Times New Roman" w:hAnsi="Times New Roman" w:cs="Times New Roman"/>
                <w:b/>
                <w:lang w:eastAsia="ar-SA"/>
              </w:rPr>
            </w:pPr>
          </w:p>
          <w:p w14:paraId="588AD253" w14:textId="6EC18371" w:rsidR="00C21229" w:rsidRPr="00E9268E" w:rsidRDefault="00C21229" w:rsidP="00CC0BEA">
            <w:pPr>
              <w:suppressAutoHyphens/>
              <w:jc w:val="both"/>
              <w:rPr>
                <w:rFonts w:ascii="Times New Roman" w:eastAsia="Times New Roman" w:hAnsi="Times New Roman" w:cs="Times New Roman"/>
                <w:b/>
                <w:lang w:eastAsia="ar-SA"/>
              </w:rPr>
            </w:pPr>
            <w:r w:rsidRPr="001C5B00">
              <w:rPr>
                <w:rFonts w:ascii="Times New Roman" w:eastAsia="Times New Roman" w:hAnsi="Times New Roman" w:cs="Times New Roman"/>
                <w:i/>
                <w:lang w:eastAsia="ar-SA"/>
              </w:rPr>
              <w:t xml:space="preserve">Azione </w:t>
            </w:r>
            <w:r w:rsidR="00E9268E">
              <w:rPr>
                <w:rFonts w:ascii="Times New Roman" w:eastAsia="Times New Roman" w:hAnsi="Times New Roman" w:cs="Times New Roman"/>
                <w:i/>
                <w:lang w:eastAsia="ar-SA"/>
              </w:rPr>
              <w:t>4</w:t>
            </w:r>
            <w:r w:rsidRPr="001C5B00">
              <w:rPr>
                <w:rFonts w:ascii="Times New Roman" w:eastAsia="Times New Roman" w:hAnsi="Times New Roman" w:cs="Times New Roman"/>
                <w:i/>
                <w:lang w:eastAsia="ar-SA"/>
              </w:rPr>
              <w:t xml:space="preserve"> Promuovere la conoscenza delle tradizioni legate al territorio.</w:t>
            </w:r>
          </w:p>
          <w:p w14:paraId="60B3908B" w14:textId="77777777" w:rsidR="00C21229" w:rsidRPr="001C5B00" w:rsidRDefault="00C21229" w:rsidP="00CC0BEA">
            <w:pPr>
              <w:suppressAutoHyphens/>
              <w:jc w:val="both"/>
              <w:rPr>
                <w:rFonts w:ascii="Times New Roman" w:eastAsia="Times New Roman" w:hAnsi="Times New Roman" w:cs="Times New Roman"/>
                <w:lang w:eastAsia="ar-SA"/>
              </w:rPr>
            </w:pPr>
          </w:p>
          <w:p w14:paraId="63BD0EE4" w14:textId="4BCBE2AD" w:rsidR="00C21229"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4.1</w:t>
            </w:r>
            <w:r w:rsidRPr="00E9268E">
              <w:rPr>
                <w:rFonts w:ascii="Times New Roman" w:eastAsia="Times New Roman" w:hAnsi="Times New Roman" w:cs="Times New Roman"/>
                <w:lang w:eastAsia="ar-SA"/>
              </w:rPr>
              <w:t>Reperire filmati delle feste legate alla tradizione.</w:t>
            </w:r>
            <w:r w:rsidRPr="001C5B00">
              <w:rPr>
                <w:rFonts w:ascii="Times New Roman" w:eastAsia="Times New Roman" w:hAnsi="Times New Roman" w:cs="Times New Roman"/>
                <w:lang w:eastAsia="ar-SA"/>
              </w:rPr>
              <w:t xml:space="preserve"> Si effettueranno ricerche presso enti ed associazioni del posto, di materiale, filmati e testi, che riguardano le feste tradizionali del paese e quelle di cui si è persa l’usanza di festeggiare così da poterle rivalutare. Si ricercheranno filmati presso enti ed associazioni</w:t>
            </w:r>
          </w:p>
          <w:p w14:paraId="5FAFCC33" w14:textId="77777777" w:rsidR="00E9268E" w:rsidRPr="001C5B00" w:rsidRDefault="00E9268E" w:rsidP="00CC0BEA">
            <w:pPr>
              <w:suppressAutoHyphens/>
              <w:jc w:val="both"/>
              <w:rPr>
                <w:rFonts w:ascii="Times New Roman" w:eastAsia="Times New Roman" w:hAnsi="Times New Roman" w:cs="Times New Roman"/>
                <w:lang w:eastAsia="ar-SA"/>
              </w:rPr>
            </w:pPr>
          </w:p>
          <w:p w14:paraId="66F13E55" w14:textId="5F9C2EE8" w:rsidR="00C21229"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4.2</w:t>
            </w:r>
            <w:r w:rsidRPr="00E9268E">
              <w:rPr>
                <w:rFonts w:ascii="Times New Roman" w:eastAsia="Times New Roman" w:hAnsi="Times New Roman" w:cs="Times New Roman"/>
                <w:lang w:eastAsia="ar-SA"/>
              </w:rPr>
              <w:t xml:space="preserve"> Scansionare documenti storici relativi alla tradizione locale</w:t>
            </w:r>
            <w:r w:rsidRPr="001C5B00">
              <w:rPr>
                <w:rFonts w:ascii="Times New Roman" w:eastAsia="Times New Roman" w:hAnsi="Times New Roman" w:cs="Times New Roman"/>
                <w:lang w:eastAsia="ar-SA"/>
              </w:rPr>
              <w:t>. Si provvederà ad effettuare una ricerca, presso enti ed associazioni del posto, di documenti storici che riguardano tutte le tradizioni antiche del paese così da poterle scansionare e creare dei documenti e dispense da diffondere e da utilizzare per arricchire il sito della pro loco. Attività svolta dalla Proloco, con supporto da parte degli operatori volontari in SC nella catalogazione del materiale.</w:t>
            </w:r>
          </w:p>
          <w:p w14:paraId="5EFE12B9" w14:textId="77777777" w:rsidR="00E9268E" w:rsidRPr="001C5B00" w:rsidRDefault="00E9268E" w:rsidP="00CC0BEA">
            <w:pPr>
              <w:suppressAutoHyphens/>
              <w:jc w:val="both"/>
              <w:rPr>
                <w:rFonts w:ascii="Times New Roman" w:eastAsia="Times New Roman" w:hAnsi="Times New Roman" w:cs="Times New Roman"/>
                <w:lang w:eastAsia="ar-SA"/>
              </w:rPr>
            </w:pPr>
          </w:p>
          <w:p w14:paraId="4FF1263C" w14:textId="3139274C" w:rsidR="00C21229" w:rsidRPr="001C5B00" w:rsidRDefault="00C21229" w:rsidP="00CC0BEA">
            <w:pPr>
              <w:suppressAutoHyphens/>
              <w:jc w:val="both"/>
              <w:rPr>
                <w:rFonts w:ascii="Times New Roman" w:eastAsia="Times New Roman" w:hAnsi="Times New Roman" w:cs="Times New Roman"/>
                <w:lang w:eastAsia="ar-SA"/>
              </w:rPr>
            </w:pPr>
            <w:r w:rsidRPr="00E9268E">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4.3</w:t>
            </w:r>
            <w:r w:rsidRPr="00E9268E">
              <w:rPr>
                <w:rFonts w:ascii="Times New Roman" w:eastAsia="Times New Roman" w:hAnsi="Times New Roman" w:cs="Times New Roman"/>
                <w:lang w:eastAsia="ar-SA"/>
              </w:rPr>
              <w:t xml:space="preserve"> Realizzare una presentazione dei filmati e dei documenti reperiti per supportare gli incontri presso le scuole</w:t>
            </w:r>
            <w:r w:rsidRPr="001C5B00">
              <w:rPr>
                <w:rFonts w:ascii="Times New Roman" w:eastAsia="Times New Roman" w:hAnsi="Times New Roman" w:cs="Times New Roman"/>
                <w:lang w:eastAsia="ar-SA"/>
              </w:rPr>
              <w:t>. Attività svolta dalla Proloco attraverso le quali gli operatori volontari in Sc acquisiranno capacità utili per la realizzazione del progetto.</w:t>
            </w:r>
          </w:p>
          <w:p w14:paraId="7154A017" w14:textId="467BD4F2" w:rsidR="00C21229"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Collaborazione di </w:t>
            </w:r>
            <w:r w:rsidRPr="001C5B00">
              <w:rPr>
                <w:rFonts w:ascii="Times New Roman" w:eastAsia="Times New Roman" w:hAnsi="Times New Roman" w:cs="Times New Roman"/>
                <w:b/>
                <w:lang w:eastAsia="ar-SA"/>
              </w:rPr>
              <w:t>Word office</w:t>
            </w:r>
            <w:r w:rsidRPr="001C5B00">
              <w:rPr>
                <w:rFonts w:ascii="Times New Roman" w:eastAsia="Times New Roman" w:hAnsi="Times New Roman" w:cs="Times New Roman"/>
                <w:lang w:eastAsia="ar-SA"/>
              </w:rPr>
              <w:t xml:space="preserve"> nella ricerca di documenti nella scansione degli stessi e nell’elaborazione di materiale da usare negli incontri formativi ed informativi </w:t>
            </w:r>
          </w:p>
          <w:p w14:paraId="17A512EC" w14:textId="77777777" w:rsidR="00E9268E" w:rsidRPr="001C5B00" w:rsidRDefault="00E9268E" w:rsidP="00CC0BEA">
            <w:pPr>
              <w:suppressAutoHyphens/>
              <w:jc w:val="both"/>
              <w:rPr>
                <w:rFonts w:ascii="Times New Roman" w:eastAsia="Times New Roman" w:hAnsi="Times New Roman" w:cs="Times New Roman"/>
                <w:lang w:eastAsia="ar-SA"/>
              </w:rPr>
            </w:pPr>
          </w:p>
          <w:p w14:paraId="6CD0BDA7" w14:textId="23A5FAC1" w:rsidR="00F00716" w:rsidRDefault="00C21229" w:rsidP="00CC0BEA">
            <w:pPr>
              <w:suppressAutoHyphens/>
              <w:jc w:val="both"/>
              <w:rPr>
                <w:rFonts w:ascii="Times New Roman" w:eastAsia="Times New Roman" w:hAnsi="Times New Roman" w:cs="Times New Roman"/>
                <w:lang w:eastAsia="ar-SA"/>
              </w:rPr>
            </w:pPr>
            <w:r w:rsidRPr="00F00716">
              <w:rPr>
                <w:rFonts w:ascii="Times New Roman" w:eastAsia="Times New Roman" w:hAnsi="Times New Roman" w:cs="Times New Roman"/>
                <w:lang w:eastAsia="ar-SA"/>
              </w:rPr>
              <w:t xml:space="preserve">Attività </w:t>
            </w:r>
            <w:r w:rsidR="00F00716">
              <w:rPr>
                <w:rFonts w:ascii="Times New Roman" w:eastAsia="Times New Roman" w:hAnsi="Times New Roman" w:cs="Times New Roman"/>
                <w:lang w:eastAsia="ar-SA"/>
              </w:rPr>
              <w:t>4.4</w:t>
            </w:r>
            <w:r w:rsidRPr="00F00716">
              <w:rPr>
                <w:rFonts w:ascii="Times New Roman" w:eastAsia="Times New Roman" w:hAnsi="Times New Roman" w:cs="Times New Roman"/>
                <w:lang w:eastAsia="ar-SA"/>
              </w:rPr>
              <w:t xml:space="preserve"> Organizzare presso le scuole locali incontri</w:t>
            </w:r>
            <w:r w:rsidR="00F00716">
              <w:rPr>
                <w:rFonts w:ascii="Times New Roman" w:eastAsia="Times New Roman" w:hAnsi="Times New Roman" w:cs="Times New Roman"/>
                <w:lang w:eastAsia="ar-SA"/>
              </w:rPr>
              <w:t>.</w:t>
            </w:r>
          </w:p>
          <w:p w14:paraId="568E7975" w14:textId="230CC5B1" w:rsidR="00C21229" w:rsidRPr="001C5B00" w:rsidRDefault="00F00716" w:rsidP="00CC0BEA">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Incontri</w:t>
            </w:r>
            <w:r w:rsidR="00C21229" w:rsidRPr="00F00716">
              <w:rPr>
                <w:rFonts w:ascii="Times New Roman" w:eastAsia="Times New Roman" w:hAnsi="Times New Roman" w:cs="Times New Roman"/>
                <w:lang w:eastAsia="ar-SA"/>
              </w:rPr>
              <w:t xml:space="preserve"> con i comitati organizzatori delle feste</w:t>
            </w:r>
            <w:r w:rsidR="00C21229" w:rsidRPr="001C5B00">
              <w:rPr>
                <w:rFonts w:ascii="Times New Roman" w:eastAsia="Times New Roman" w:hAnsi="Times New Roman" w:cs="Times New Roman"/>
                <w:lang w:eastAsia="ar-SA"/>
              </w:rPr>
              <w:t xml:space="preserve"> legate alla tradizione con particolare attenzione alle feste di Sant'Antonio, di San Rocco e della “Zeza” per approfondirne la conoscenza supportando le spiegazioni con la proiezione della presentazione preparata con filmati documenti e dispense realizzate precedentemente. Attività svolta dalla Proloco; ci saranno incontri con i bambini e gli studenti delle scuole. </w:t>
            </w:r>
          </w:p>
          <w:p w14:paraId="32D654F2"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Ci sarà l’intervento di docenti dell’Area</w:t>
            </w:r>
            <w:r w:rsidRPr="001C5B00">
              <w:rPr>
                <w:rFonts w:ascii="Times New Roman" w:eastAsia="Times New Roman" w:hAnsi="Times New Roman" w:cs="Times New Roman"/>
                <w:b/>
                <w:lang w:eastAsia="ar-SA"/>
              </w:rPr>
              <w:t xml:space="preserve"> Didattica di Scienze dell'Educazione </w:t>
            </w:r>
          </w:p>
          <w:p w14:paraId="6385A0C7"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Sarà realizzata tra questi “La giornata di studi”:</w:t>
            </w:r>
          </w:p>
          <w:p w14:paraId="1875DC78"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 Seduta introduttiva: Cosa deve sapere e che cosa deve saper fare l’operatore dei servizi alla persona. Metodologie della relazione e della comunicazione </w:t>
            </w:r>
          </w:p>
          <w:p w14:paraId="7C97A9D4" w14:textId="77777777" w:rsidR="00C21229" w:rsidRPr="001C5B00" w:rsidRDefault="00C21229" w:rsidP="00CC0BEA">
            <w:pPr>
              <w:suppressAutoHyphens/>
              <w:jc w:val="both"/>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 Seduta centrale: Favorire la socialità e la </w:t>
            </w:r>
            <w:proofErr w:type="spellStart"/>
            <w:r w:rsidRPr="001C5B00">
              <w:rPr>
                <w:rFonts w:ascii="Times New Roman" w:eastAsia="Times New Roman" w:hAnsi="Times New Roman" w:cs="Times New Roman"/>
                <w:lang w:eastAsia="ar-SA"/>
              </w:rPr>
              <w:t>ri</w:t>
            </w:r>
            <w:proofErr w:type="spellEnd"/>
            <w:r w:rsidRPr="001C5B00">
              <w:rPr>
                <w:rFonts w:ascii="Times New Roman" w:eastAsia="Times New Roman" w:hAnsi="Times New Roman" w:cs="Times New Roman"/>
                <w:lang w:eastAsia="ar-SA"/>
              </w:rPr>
              <w:t xml:space="preserve">-socializzazione. Schemi di intervento sul territorio </w:t>
            </w:r>
            <w:proofErr w:type="gramStart"/>
            <w:r w:rsidRPr="001C5B00">
              <w:rPr>
                <w:rFonts w:ascii="Times New Roman" w:eastAsia="Times New Roman" w:hAnsi="Times New Roman" w:cs="Times New Roman"/>
                <w:lang w:eastAsia="ar-SA"/>
              </w:rPr>
              <w:t>-  -</w:t>
            </w:r>
            <w:proofErr w:type="gramEnd"/>
            <w:r w:rsidRPr="001C5B00">
              <w:rPr>
                <w:rFonts w:ascii="Times New Roman" w:eastAsia="Times New Roman" w:hAnsi="Times New Roman" w:cs="Times New Roman"/>
                <w:lang w:eastAsia="ar-SA"/>
              </w:rPr>
              <w:t xml:space="preserve"> Laboratorio conclusivo: studio di casi e di esperienze </w:t>
            </w:r>
          </w:p>
          <w:p w14:paraId="615B19BB" w14:textId="77777777" w:rsidR="00FC32BC" w:rsidRPr="001C5B00" w:rsidRDefault="00FC32BC" w:rsidP="0096709C">
            <w:pPr>
              <w:tabs>
                <w:tab w:val="left" w:pos="834"/>
              </w:tabs>
              <w:rPr>
                <w:rFonts w:ascii="Times New Roman" w:eastAsia="Times New Roman" w:hAnsi="Times New Roman" w:cs="Times New Roman"/>
                <w:sz w:val="24"/>
                <w:szCs w:val="24"/>
              </w:rPr>
            </w:pPr>
          </w:p>
        </w:tc>
      </w:tr>
    </w:tbl>
    <w:p w14:paraId="563E8117" w14:textId="26A0E22E" w:rsidR="00252AE8" w:rsidRDefault="00252AE8" w:rsidP="00252AE8">
      <w:pPr>
        <w:tabs>
          <w:tab w:val="left" w:pos="1665"/>
        </w:tabs>
        <w:rPr>
          <w:rFonts w:ascii="Times New Roman" w:eastAsia="Times New Roman" w:hAnsi="Times New Roman" w:cs="Times New Roman"/>
          <w:sz w:val="24"/>
          <w:szCs w:val="24"/>
        </w:rPr>
      </w:pPr>
    </w:p>
    <w:p w14:paraId="02093206" w14:textId="77777777" w:rsidR="002326AC" w:rsidRPr="00252AE8" w:rsidRDefault="002326AC" w:rsidP="00252AE8">
      <w:pPr>
        <w:rPr>
          <w:rFonts w:ascii="Times New Roman" w:eastAsia="Times New Roman" w:hAnsi="Times New Roman" w:cs="Times New Roman"/>
          <w:sz w:val="24"/>
          <w:szCs w:val="24"/>
        </w:rPr>
        <w:sectPr w:rsidR="002326AC" w:rsidRPr="00252AE8" w:rsidSect="00C85EB9">
          <w:footerReference w:type="default" r:id="rId12"/>
          <w:pgSz w:w="11906" w:h="16838"/>
          <w:pgMar w:top="1417" w:right="1558" w:bottom="1134" w:left="1134" w:header="708" w:footer="708" w:gutter="0"/>
          <w:cols w:space="708"/>
          <w:docGrid w:linePitch="360"/>
        </w:sectPr>
      </w:pPr>
    </w:p>
    <w:p w14:paraId="4990D643" w14:textId="77777777" w:rsidR="00E0698A" w:rsidRPr="001C5B00" w:rsidRDefault="00E0698A"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sidRPr="001C5B00">
        <w:rPr>
          <w:rFonts w:ascii="Times New Roman" w:eastAsia="Times New Roman" w:hAnsi="Times New Roman" w:cs="Times New Roman"/>
          <w:i/>
          <w:sz w:val="24"/>
          <w:szCs w:val="24"/>
        </w:rPr>
        <w:lastRenderedPageBreak/>
        <w:t>9.2) Tempi di realizzazione delle attività del progetto descritte al punto 9.1)</w:t>
      </w:r>
      <w:r w:rsidR="00A60DEF" w:rsidRPr="001C5B00">
        <w:rPr>
          <w:rFonts w:ascii="Times New Roman" w:eastAsia="Times New Roman" w:hAnsi="Times New Roman" w:cs="Times New Roman"/>
          <w:i/>
          <w:sz w:val="24"/>
          <w:szCs w:val="24"/>
        </w:rPr>
        <w:t xml:space="preserve"> </w:t>
      </w:r>
      <w:r w:rsidR="00A60DEF" w:rsidRPr="001C5B00">
        <w:rPr>
          <w:rFonts w:ascii="Times New Roman" w:eastAsia="Calibri" w:hAnsi="Times New Roman" w:cs="Times New Roman"/>
          <w:i/>
          <w:sz w:val="24"/>
        </w:rPr>
        <w:t>(*)</w:t>
      </w:r>
    </w:p>
    <w:p w14:paraId="5478A999" w14:textId="77777777" w:rsidR="00FC32BC" w:rsidRPr="001C5B00"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13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
        <w:gridCol w:w="4510"/>
        <w:gridCol w:w="62"/>
        <w:gridCol w:w="733"/>
        <w:gridCol w:w="619"/>
        <w:gridCol w:w="25"/>
        <w:gridCol w:w="21"/>
        <w:gridCol w:w="14"/>
        <w:gridCol w:w="742"/>
        <w:gridCol w:w="11"/>
        <w:gridCol w:w="46"/>
        <w:gridCol w:w="14"/>
        <w:gridCol w:w="729"/>
        <w:gridCol w:w="46"/>
        <w:gridCol w:w="23"/>
        <w:gridCol w:w="14"/>
        <w:gridCol w:w="760"/>
        <w:gridCol w:w="38"/>
        <w:gridCol w:w="14"/>
        <w:gridCol w:w="670"/>
        <w:gridCol w:w="12"/>
        <w:gridCol w:w="27"/>
        <w:gridCol w:w="641"/>
        <w:gridCol w:w="6"/>
        <w:gridCol w:w="6"/>
        <w:gridCol w:w="15"/>
        <w:gridCol w:w="646"/>
        <w:gridCol w:w="11"/>
        <w:gridCol w:w="8"/>
        <w:gridCol w:w="628"/>
        <w:gridCol w:w="43"/>
        <w:gridCol w:w="8"/>
        <w:gridCol w:w="638"/>
        <w:gridCol w:w="15"/>
        <w:gridCol w:w="19"/>
        <w:gridCol w:w="8"/>
        <w:gridCol w:w="648"/>
        <w:gridCol w:w="21"/>
        <w:gridCol w:w="8"/>
        <w:gridCol w:w="679"/>
      </w:tblGrid>
      <w:tr w:rsidR="008A58C4" w:rsidRPr="001C5B00" w14:paraId="43D4CC2B" w14:textId="77777777" w:rsidTr="00A46E68">
        <w:trPr>
          <w:gridBefore w:val="1"/>
          <w:wBefore w:w="27" w:type="dxa"/>
          <w:cantSplit/>
          <w:trHeight w:val="340"/>
        </w:trPr>
        <w:tc>
          <w:tcPr>
            <w:tcW w:w="13178" w:type="dxa"/>
            <w:gridSpan w:val="39"/>
            <w:tcBorders>
              <w:top w:val="nil"/>
              <w:left w:val="nil"/>
              <w:bottom w:val="single" w:sz="4" w:space="0" w:color="auto"/>
              <w:right w:val="nil"/>
            </w:tcBorders>
            <w:shd w:val="clear" w:color="auto" w:fill="FFFFFF"/>
            <w:vAlign w:val="center"/>
          </w:tcPr>
          <w:p w14:paraId="340F2395" w14:textId="77777777" w:rsidR="008A58C4" w:rsidRPr="001C5B00" w:rsidRDefault="008A58C4" w:rsidP="00AF11C1">
            <w:pPr>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Diagramma di </w:t>
            </w:r>
            <w:proofErr w:type="spellStart"/>
            <w:r w:rsidRPr="001C5B00">
              <w:rPr>
                <w:rFonts w:ascii="Times New Roman" w:hAnsi="Times New Roman" w:cs="Times New Roman"/>
                <w:sz w:val="20"/>
                <w:szCs w:val="20"/>
              </w:rPr>
              <w:t>Gantt</w:t>
            </w:r>
            <w:proofErr w:type="spellEnd"/>
            <w:r w:rsidRPr="001C5B00">
              <w:rPr>
                <w:rFonts w:ascii="Times New Roman" w:hAnsi="Times New Roman" w:cs="Times New Roman"/>
                <w:sz w:val="20"/>
                <w:szCs w:val="20"/>
              </w:rPr>
              <w:t>:</w:t>
            </w:r>
          </w:p>
        </w:tc>
      </w:tr>
      <w:tr w:rsidR="00AF11C1" w:rsidRPr="001C5B00" w14:paraId="277959F0" w14:textId="77777777" w:rsidTr="00C66A66">
        <w:trPr>
          <w:gridBefore w:val="1"/>
          <w:wBefore w:w="27" w:type="dxa"/>
          <w:cantSplit/>
          <w:trHeight w:val="623"/>
        </w:trPr>
        <w:tc>
          <w:tcPr>
            <w:tcW w:w="4510" w:type="dxa"/>
            <w:tcBorders>
              <w:top w:val="single" w:sz="4" w:space="0" w:color="auto"/>
            </w:tcBorders>
            <w:shd w:val="clear" w:color="auto" w:fill="DBE5F1" w:themeFill="accent1" w:themeFillTint="33"/>
            <w:vAlign w:val="center"/>
          </w:tcPr>
          <w:p w14:paraId="55A95A92"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Fasi ed Attività</w:t>
            </w:r>
          </w:p>
        </w:tc>
        <w:tc>
          <w:tcPr>
            <w:tcW w:w="795" w:type="dxa"/>
            <w:gridSpan w:val="2"/>
            <w:tcBorders>
              <w:top w:val="single" w:sz="4" w:space="0" w:color="auto"/>
            </w:tcBorders>
            <w:shd w:val="clear" w:color="auto" w:fill="DBE5F1" w:themeFill="accent1" w:themeFillTint="33"/>
            <w:vAlign w:val="center"/>
          </w:tcPr>
          <w:p w14:paraId="5D0481C8"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1° mese</w:t>
            </w:r>
          </w:p>
        </w:tc>
        <w:tc>
          <w:tcPr>
            <w:tcW w:w="679" w:type="dxa"/>
            <w:gridSpan w:val="4"/>
            <w:tcBorders>
              <w:top w:val="single" w:sz="4" w:space="0" w:color="auto"/>
            </w:tcBorders>
            <w:shd w:val="clear" w:color="auto" w:fill="DBE5F1" w:themeFill="accent1" w:themeFillTint="33"/>
            <w:vAlign w:val="center"/>
          </w:tcPr>
          <w:p w14:paraId="10F3C155"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2° mese</w:t>
            </w:r>
          </w:p>
        </w:tc>
        <w:tc>
          <w:tcPr>
            <w:tcW w:w="813" w:type="dxa"/>
            <w:gridSpan w:val="4"/>
            <w:tcBorders>
              <w:top w:val="single" w:sz="4" w:space="0" w:color="auto"/>
            </w:tcBorders>
            <w:shd w:val="clear" w:color="auto" w:fill="DBE5F1" w:themeFill="accent1" w:themeFillTint="33"/>
            <w:vAlign w:val="center"/>
          </w:tcPr>
          <w:p w14:paraId="724C8E07"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3° mese</w:t>
            </w:r>
          </w:p>
        </w:tc>
        <w:tc>
          <w:tcPr>
            <w:tcW w:w="812" w:type="dxa"/>
            <w:gridSpan w:val="4"/>
            <w:tcBorders>
              <w:top w:val="single" w:sz="4" w:space="0" w:color="auto"/>
            </w:tcBorders>
            <w:shd w:val="clear" w:color="auto" w:fill="DBE5F1" w:themeFill="accent1" w:themeFillTint="33"/>
            <w:vAlign w:val="center"/>
          </w:tcPr>
          <w:p w14:paraId="7DF18C90"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4° mese</w:t>
            </w:r>
          </w:p>
        </w:tc>
        <w:tc>
          <w:tcPr>
            <w:tcW w:w="812" w:type="dxa"/>
            <w:gridSpan w:val="3"/>
            <w:tcBorders>
              <w:top w:val="single" w:sz="4" w:space="0" w:color="auto"/>
            </w:tcBorders>
            <w:shd w:val="clear" w:color="auto" w:fill="DBE5F1" w:themeFill="accent1" w:themeFillTint="33"/>
            <w:vAlign w:val="center"/>
          </w:tcPr>
          <w:p w14:paraId="36AA716A"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5° mese</w:t>
            </w:r>
          </w:p>
        </w:tc>
        <w:tc>
          <w:tcPr>
            <w:tcW w:w="682" w:type="dxa"/>
            <w:gridSpan w:val="2"/>
            <w:tcBorders>
              <w:top w:val="single" w:sz="4" w:space="0" w:color="auto"/>
            </w:tcBorders>
            <w:shd w:val="clear" w:color="auto" w:fill="DBE5F1" w:themeFill="accent1" w:themeFillTint="33"/>
            <w:vAlign w:val="center"/>
          </w:tcPr>
          <w:p w14:paraId="43CDC826"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6° mese</w:t>
            </w:r>
          </w:p>
        </w:tc>
        <w:tc>
          <w:tcPr>
            <w:tcW w:w="680" w:type="dxa"/>
            <w:gridSpan w:val="4"/>
            <w:tcBorders>
              <w:top w:val="single" w:sz="4" w:space="0" w:color="auto"/>
            </w:tcBorders>
            <w:shd w:val="clear" w:color="auto" w:fill="DBE5F1" w:themeFill="accent1" w:themeFillTint="33"/>
            <w:vAlign w:val="center"/>
          </w:tcPr>
          <w:p w14:paraId="48842F13"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7° mese</w:t>
            </w:r>
          </w:p>
        </w:tc>
        <w:tc>
          <w:tcPr>
            <w:tcW w:w="680" w:type="dxa"/>
            <w:gridSpan w:val="4"/>
            <w:tcBorders>
              <w:top w:val="single" w:sz="4" w:space="0" w:color="auto"/>
            </w:tcBorders>
            <w:shd w:val="clear" w:color="auto" w:fill="DBE5F1" w:themeFill="accent1" w:themeFillTint="33"/>
            <w:vAlign w:val="center"/>
          </w:tcPr>
          <w:p w14:paraId="120EBA81"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8° mese</w:t>
            </w:r>
          </w:p>
        </w:tc>
        <w:tc>
          <w:tcPr>
            <w:tcW w:w="679" w:type="dxa"/>
            <w:gridSpan w:val="3"/>
            <w:tcBorders>
              <w:top w:val="single" w:sz="4" w:space="0" w:color="auto"/>
            </w:tcBorders>
            <w:shd w:val="clear" w:color="auto" w:fill="DBE5F1" w:themeFill="accent1" w:themeFillTint="33"/>
            <w:vAlign w:val="center"/>
          </w:tcPr>
          <w:p w14:paraId="5A15AF18"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9° mese</w:t>
            </w:r>
          </w:p>
        </w:tc>
        <w:tc>
          <w:tcPr>
            <w:tcW w:w="680" w:type="dxa"/>
            <w:gridSpan w:val="4"/>
            <w:tcBorders>
              <w:top w:val="single" w:sz="4" w:space="0" w:color="auto"/>
            </w:tcBorders>
            <w:shd w:val="clear" w:color="auto" w:fill="DBE5F1" w:themeFill="accent1" w:themeFillTint="33"/>
            <w:vAlign w:val="center"/>
          </w:tcPr>
          <w:p w14:paraId="0CEB0975"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10° mese</w:t>
            </w:r>
          </w:p>
        </w:tc>
        <w:tc>
          <w:tcPr>
            <w:tcW w:w="677" w:type="dxa"/>
            <w:gridSpan w:val="3"/>
            <w:tcBorders>
              <w:top w:val="single" w:sz="4" w:space="0" w:color="auto"/>
            </w:tcBorders>
            <w:shd w:val="clear" w:color="auto" w:fill="DBE5F1" w:themeFill="accent1" w:themeFillTint="33"/>
            <w:vAlign w:val="center"/>
          </w:tcPr>
          <w:p w14:paraId="2FD689E6"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11° mese</w:t>
            </w:r>
          </w:p>
        </w:tc>
        <w:tc>
          <w:tcPr>
            <w:tcW w:w="679" w:type="dxa"/>
            <w:tcBorders>
              <w:top w:val="single" w:sz="4" w:space="0" w:color="auto"/>
            </w:tcBorders>
            <w:shd w:val="clear" w:color="auto" w:fill="DBE5F1" w:themeFill="accent1" w:themeFillTint="33"/>
            <w:vAlign w:val="center"/>
          </w:tcPr>
          <w:p w14:paraId="5474FF77" w14:textId="77777777" w:rsidR="008A58C4" w:rsidRPr="001C5B00" w:rsidRDefault="008A58C4" w:rsidP="00AF11C1">
            <w:pPr>
              <w:spacing w:after="0" w:line="240" w:lineRule="auto"/>
              <w:rPr>
                <w:rFonts w:ascii="Times New Roman" w:hAnsi="Times New Roman" w:cs="Times New Roman"/>
                <w:b/>
                <w:color w:val="002060"/>
                <w:sz w:val="20"/>
                <w:szCs w:val="20"/>
              </w:rPr>
            </w:pPr>
            <w:r w:rsidRPr="001C5B00">
              <w:rPr>
                <w:rFonts w:ascii="Times New Roman" w:hAnsi="Times New Roman" w:cs="Times New Roman"/>
                <w:b/>
                <w:color w:val="002060"/>
                <w:sz w:val="20"/>
                <w:szCs w:val="20"/>
              </w:rPr>
              <w:t>12° mese</w:t>
            </w:r>
          </w:p>
        </w:tc>
      </w:tr>
      <w:tr w:rsidR="00F00716" w:rsidRPr="001C5B00" w14:paraId="35FCB587" w14:textId="77777777" w:rsidTr="00A46E68">
        <w:trPr>
          <w:gridBefore w:val="1"/>
          <w:wBefore w:w="27" w:type="dxa"/>
          <w:cantSplit/>
          <w:trHeight w:val="292"/>
        </w:trPr>
        <w:tc>
          <w:tcPr>
            <w:tcW w:w="13178" w:type="dxa"/>
            <w:gridSpan w:val="39"/>
            <w:shd w:val="clear" w:color="auto" w:fill="auto"/>
          </w:tcPr>
          <w:p w14:paraId="757C20A1" w14:textId="0C1ED2BC" w:rsidR="00F00716" w:rsidRPr="001C5B00" w:rsidRDefault="00F00716" w:rsidP="00F00716">
            <w:pPr>
              <w:spacing w:after="0" w:line="240" w:lineRule="auto"/>
              <w:rPr>
                <w:rFonts w:ascii="Times New Roman" w:hAnsi="Times New Roman" w:cs="Times New Roman"/>
                <w:b/>
                <w:sz w:val="20"/>
                <w:szCs w:val="20"/>
              </w:rPr>
            </w:pPr>
            <w:r w:rsidRPr="000112E3">
              <w:rPr>
                <w:rFonts w:ascii="Times New Roman" w:eastAsia="Times New Roman" w:hAnsi="Times New Roman" w:cs="Times New Roman"/>
                <w:b/>
                <w:sz w:val="20"/>
                <w:szCs w:val="20"/>
                <w:lang w:eastAsia="ar-SA"/>
              </w:rPr>
              <w:t>Obiettivo: Sviluppare e sensibilizzare manifestazioni artistiche e tradizioni e culturali</w:t>
            </w:r>
            <w:r w:rsidRPr="000112E3">
              <w:rPr>
                <w:rFonts w:ascii="Times New Roman" w:eastAsia="Times New Roman" w:hAnsi="Times New Roman" w:cs="Times New Roman"/>
                <w:b/>
                <w:lang w:eastAsia="ar-SA"/>
              </w:rPr>
              <w:t xml:space="preserve">            </w:t>
            </w:r>
          </w:p>
        </w:tc>
      </w:tr>
      <w:tr w:rsidR="00F00716" w:rsidRPr="001C5B00" w14:paraId="5DA3A2E1" w14:textId="77777777" w:rsidTr="00A46E68">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13205" w:type="dxa"/>
            <w:gridSpan w:val="40"/>
            <w:tcBorders>
              <w:top w:val="single" w:sz="4" w:space="0" w:color="943634"/>
              <w:left w:val="single" w:sz="4" w:space="0" w:color="943634"/>
              <w:bottom w:val="single" w:sz="4" w:space="0" w:color="943634"/>
              <w:right w:val="single" w:sz="4" w:space="0" w:color="943634"/>
            </w:tcBorders>
            <w:hideMark/>
          </w:tcPr>
          <w:p w14:paraId="7555373B" w14:textId="77777777" w:rsidR="00F00716" w:rsidRPr="001C5B00" w:rsidRDefault="00F00716" w:rsidP="00F00716">
            <w:pPr>
              <w:suppressAutoHyphens/>
              <w:jc w:val="both"/>
              <w:rPr>
                <w:rFonts w:ascii="Times New Roman" w:eastAsia="Times New Roman" w:hAnsi="Times New Roman" w:cs="Times New Roman"/>
                <w:i/>
                <w:lang w:eastAsia="ar-SA"/>
              </w:rPr>
            </w:pPr>
            <w:r w:rsidRPr="001C5B00">
              <w:rPr>
                <w:rFonts w:ascii="Times New Roman" w:eastAsia="Times New Roman" w:hAnsi="Times New Roman" w:cs="Times New Roman"/>
                <w:i/>
                <w:lang w:eastAsia="ar-SA"/>
              </w:rPr>
              <w:t xml:space="preserve">Azione </w:t>
            </w:r>
            <w:r>
              <w:rPr>
                <w:rFonts w:ascii="Times New Roman" w:eastAsia="Times New Roman" w:hAnsi="Times New Roman" w:cs="Times New Roman"/>
                <w:i/>
                <w:lang w:eastAsia="ar-SA"/>
              </w:rPr>
              <w:t xml:space="preserve">1 </w:t>
            </w:r>
            <w:r w:rsidRPr="001C5B00">
              <w:rPr>
                <w:rFonts w:ascii="Times New Roman" w:eastAsia="Times New Roman" w:hAnsi="Times New Roman" w:cs="Times New Roman"/>
                <w:i/>
                <w:lang w:eastAsia="ar-SA"/>
              </w:rPr>
              <w:t>Realizzare incontri (anche in collaborazione con altre associazioni ed enti locali) che richiamino alla cultura ed alla conservazione delle tradizioni artistiche, culinarie e musicali del luogo (es. rassegne sportive, sagre, concerti, cacce al tesoro, manifestazioni ed eventi a tema, ecc.).</w:t>
            </w:r>
          </w:p>
          <w:p w14:paraId="3ACCCB65" w14:textId="1587353D" w:rsidR="00F00716" w:rsidRPr="001C5B00" w:rsidRDefault="00F00716" w:rsidP="00F00716">
            <w:pPr>
              <w:suppressAutoHyphens/>
              <w:spacing w:after="0" w:line="240" w:lineRule="auto"/>
              <w:rPr>
                <w:rFonts w:ascii="Times New Roman" w:hAnsi="Times New Roman" w:cs="Times New Roman"/>
                <w:b/>
                <w:sz w:val="20"/>
                <w:szCs w:val="20"/>
              </w:rPr>
            </w:pPr>
          </w:p>
        </w:tc>
      </w:tr>
      <w:tr w:rsidR="00C21229" w:rsidRPr="001C5B00" w14:paraId="13553DE4" w14:textId="77777777" w:rsidTr="00C66A66">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537" w:type="dxa"/>
            <w:gridSpan w:val="2"/>
            <w:tcBorders>
              <w:top w:val="single" w:sz="4" w:space="0" w:color="auto"/>
              <w:left w:val="single" w:sz="4" w:space="0" w:color="943634"/>
              <w:bottom w:val="single" w:sz="4" w:space="0" w:color="943634"/>
              <w:right w:val="single" w:sz="4" w:space="0" w:color="943634"/>
            </w:tcBorders>
            <w:hideMark/>
          </w:tcPr>
          <w:p w14:paraId="69AC6CA0" w14:textId="64487D15"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E9268E">
              <w:rPr>
                <w:rFonts w:ascii="Times New Roman" w:hAnsi="Times New Roman" w:cs="Times New Roman"/>
                <w:sz w:val="20"/>
                <w:szCs w:val="20"/>
              </w:rPr>
              <w:t>1.1</w:t>
            </w:r>
          </w:p>
        </w:tc>
        <w:tc>
          <w:tcPr>
            <w:tcW w:w="795" w:type="dxa"/>
            <w:gridSpan w:val="2"/>
            <w:tcBorders>
              <w:top w:val="single" w:sz="4" w:space="0" w:color="943634"/>
              <w:left w:val="single" w:sz="4" w:space="0" w:color="943634"/>
              <w:bottom w:val="single" w:sz="4" w:space="0" w:color="943634"/>
              <w:right w:val="single" w:sz="4" w:space="0" w:color="943634"/>
            </w:tcBorders>
            <w:shd w:val="clear" w:color="auto" w:fill="8EAADB"/>
            <w:vAlign w:val="center"/>
          </w:tcPr>
          <w:p w14:paraId="16D01CA1" w14:textId="77777777" w:rsidR="00C21229" w:rsidRPr="001C5B00" w:rsidRDefault="00C21229">
            <w:pPr>
              <w:suppressAutoHyphens/>
              <w:spacing w:after="0" w:line="240" w:lineRule="auto"/>
              <w:rPr>
                <w:rFonts w:ascii="Times New Roman" w:hAnsi="Times New Roman" w:cs="Times New Roman"/>
                <w:sz w:val="20"/>
                <w:szCs w:val="20"/>
              </w:rPr>
            </w:pPr>
          </w:p>
        </w:tc>
        <w:tc>
          <w:tcPr>
            <w:tcW w:w="665"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48E7128C" w14:textId="77777777" w:rsidR="00C21229" w:rsidRPr="001C5B00" w:rsidRDefault="00C21229">
            <w:pPr>
              <w:suppressAutoHyphens/>
              <w:spacing w:after="0" w:line="240" w:lineRule="auto"/>
              <w:rPr>
                <w:rFonts w:ascii="Times New Roman" w:hAnsi="Times New Roman" w:cs="Times New Roman"/>
                <w:sz w:val="20"/>
                <w:szCs w:val="20"/>
              </w:rPr>
            </w:pPr>
          </w:p>
        </w:tc>
        <w:tc>
          <w:tcPr>
            <w:tcW w:w="813" w:type="dxa"/>
            <w:gridSpan w:val="4"/>
            <w:tcBorders>
              <w:top w:val="single" w:sz="4" w:space="0" w:color="943634"/>
              <w:left w:val="single" w:sz="4" w:space="0" w:color="943634"/>
              <w:bottom w:val="single" w:sz="4" w:space="0" w:color="943634"/>
              <w:right w:val="single" w:sz="4" w:space="0" w:color="943634"/>
            </w:tcBorders>
            <w:vAlign w:val="center"/>
          </w:tcPr>
          <w:p w14:paraId="63BF5854" w14:textId="77777777" w:rsidR="00C21229" w:rsidRPr="001C5B00" w:rsidRDefault="00C21229">
            <w:pPr>
              <w:suppressAutoHyphens/>
              <w:spacing w:after="0" w:line="240" w:lineRule="auto"/>
              <w:rPr>
                <w:rFonts w:ascii="Times New Roman" w:hAnsi="Times New Roman" w:cs="Times New Roman"/>
                <w:sz w:val="20"/>
                <w:szCs w:val="20"/>
              </w:rPr>
            </w:pPr>
          </w:p>
        </w:tc>
        <w:tc>
          <w:tcPr>
            <w:tcW w:w="812" w:type="dxa"/>
            <w:gridSpan w:val="4"/>
            <w:tcBorders>
              <w:top w:val="single" w:sz="4" w:space="0" w:color="943634"/>
              <w:left w:val="single" w:sz="4" w:space="0" w:color="943634"/>
              <w:bottom w:val="single" w:sz="4" w:space="0" w:color="943634"/>
              <w:right w:val="single" w:sz="4" w:space="0" w:color="943634"/>
            </w:tcBorders>
            <w:vAlign w:val="center"/>
          </w:tcPr>
          <w:p w14:paraId="3EAC75B1" w14:textId="77777777" w:rsidR="00C21229" w:rsidRPr="001C5B00" w:rsidRDefault="00C21229">
            <w:pPr>
              <w:suppressAutoHyphens/>
              <w:spacing w:after="0" w:line="240" w:lineRule="auto"/>
              <w:rPr>
                <w:rFonts w:ascii="Times New Roman" w:hAnsi="Times New Roman" w:cs="Times New Roman"/>
                <w:sz w:val="20"/>
                <w:szCs w:val="20"/>
              </w:rPr>
            </w:pPr>
          </w:p>
        </w:tc>
        <w:tc>
          <w:tcPr>
            <w:tcW w:w="812" w:type="dxa"/>
            <w:gridSpan w:val="3"/>
            <w:tcBorders>
              <w:top w:val="single" w:sz="4" w:space="0" w:color="943634"/>
              <w:left w:val="single" w:sz="4" w:space="0" w:color="943634"/>
              <w:bottom w:val="single" w:sz="4" w:space="0" w:color="943634"/>
              <w:right w:val="single" w:sz="4" w:space="0" w:color="943634"/>
            </w:tcBorders>
            <w:vAlign w:val="center"/>
          </w:tcPr>
          <w:p w14:paraId="792BE5B5" w14:textId="77777777" w:rsidR="00C21229" w:rsidRPr="001C5B00" w:rsidRDefault="00C21229">
            <w:pPr>
              <w:suppressAutoHyphens/>
              <w:spacing w:after="0" w:line="240" w:lineRule="auto"/>
              <w:rPr>
                <w:rFonts w:ascii="Times New Roman" w:hAnsi="Times New Roman" w:cs="Times New Roman"/>
                <w:sz w:val="20"/>
                <w:szCs w:val="20"/>
              </w:rPr>
            </w:pPr>
          </w:p>
        </w:tc>
        <w:tc>
          <w:tcPr>
            <w:tcW w:w="684" w:type="dxa"/>
            <w:gridSpan w:val="2"/>
            <w:tcBorders>
              <w:top w:val="single" w:sz="4" w:space="0" w:color="943634"/>
              <w:left w:val="single" w:sz="4" w:space="0" w:color="943634"/>
              <w:bottom w:val="single" w:sz="4" w:space="0" w:color="943634"/>
              <w:right w:val="single" w:sz="4" w:space="0" w:color="943634"/>
            </w:tcBorders>
            <w:vAlign w:val="center"/>
          </w:tcPr>
          <w:p w14:paraId="24184BDD" w14:textId="77777777" w:rsidR="00C21229" w:rsidRPr="001C5B00" w:rsidRDefault="00C21229">
            <w:pPr>
              <w:suppressAutoHyphens/>
              <w:spacing w:after="0" w:line="240" w:lineRule="auto"/>
              <w:rPr>
                <w:rFonts w:ascii="Times New Roman" w:hAnsi="Times New Roman" w:cs="Times New Roman"/>
                <w:sz w:val="20"/>
                <w:szCs w:val="20"/>
              </w:rPr>
            </w:pPr>
          </w:p>
        </w:tc>
        <w:tc>
          <w:tcPr>
            <w:tcW w:w="680" w:type="dxa"/>
            <w:gridSpan w:val="3"/>
            <w:tcBorders>
              <w:top w:val="single" w:sz="4" w:space="0" w:color="943634"/>
              <w:left w:val="single" w:sz="4" w:space="0" w:color="943634"/>
              <w:bottom w:val="single" w:sz="4" w:space="0" w:color="943634"/>
              <w:right w:val="single" w:sz="4" w:space="0" w:color="943634"/>
            </w:tcBorders>
            <w:vAlign w:val="center"/>
          </w:tcPr>
          <w:p w14:paraId="5323218B" w14:textId="77777777" w:rsidR="00C21229" w:rsidRPr="001C5B00" w:rsidRDefault="00C21229">
            <w:pPr>
              <w:suppressAutoHyphens/>
              <w:spacing w:after="0" w:line="240" w:lineRule="auto"/>
              <w:rPr>
                <w:rFonts w:ascii="Times New Roman" w:hAnsi="Times New Roman" w:cs="Times New Roman"/>
                <w:sz w:val="20"/>
                <w:szCs w:val="20"/>
              </w:rPr>
            </w:pPr>
          </w:p>
        </w:tc>
        <w:tc>
          <w:tcPr>
            <w:tcW w:w="684" w:type="dxa"/>
            <w:gridSpan w:val="5"/>
            <w:tcBorders>
              <w:top w:val="single" w:sz="4" w:space="0" w:color="943634"/>
              <w:left w:val="single" w:sz="4" w:space="0" w:color="943634"/>
              <w:bottom w:val="single" w:sz="4" w:space="0" w:color="943634"/>
              <w:right w:val="single" w:sz="4" w:space="0" w:color="943634"/>
            </w:tcBorders>
            <w:vAlign w:val="center"/>
          </w:tcPr>
          <w:p w14:paraId="05CABD8C" w14:textId="77777777" w:rsidR="00C21229" w:rsidRPr="001C5B00" w:rsidRDefault="00C21229">
            <w:pPr>
              <w:suppressAutoHyphens/>
              <w:spacing w:after="0" w:line="240" w:lineRule="auto"/>
              <w:rPr>
                <w:rFonts w:ascii="Times New Roman" w:hAnsi="Times New Roman" w:cs="Times New Roman"/>
                <w:sz w:val="20"/>
                <w:szCs w:val="20"/>
              </w:rPr>
            </w:pPr>
          </w:p>
        </w:tc>
        <w:tc>
          <w:tcPr>
            <w:tcW w:w="679" w:type="dxa"/>
            <w:gridSpan w:val="3"/>
            <w:tcBorders>
              <w:top w:val="single" w:sz="4" w:space="0" w:color="943634"/>
              <w:left w:val="single" w:sz="4" w:space="0" w:color="943634"/>
              <w:bottom w:val="single" w:sz="4" w:space="0" w:color="943634"/>
              <w:right w:val="single" w:sz="4" w:space="0" w:color="943634"/>
            </w:tcBorders>
            <w:vAlign w:val="center"/>
          </w:tcPr>
          <w:p w14:paraId="4DD6547D" w14:textId="77777777" w:rsidR="00C21229" w:rsidRPr="001C5B00" w:rsidRDefault="00C21229">
            <w:pPr>
              <w:suppressAutoHyphens/>
              <w:spacing w:after="0" w:line="240" w:lineRule="auto"/>
              <w:rPr>
                <w:rFonts w:ascii="Times New Roman" w:hAnsi="Times New Roman" w:cs="Times New Roman"/>
                <w:sz w:val="20"/>
                <w:szCs w:val="20"/>
              </w:rPr>
            </w:pPr>
          </w:p>
        </w:tc>
        <w:tc>
          <w:tcPr>
            <w:tcW w:w="680" w:type="dxa"/>
            <w:gridSpan w:val="4"/>
            <w:tcBorders>
              <w:top w:val="single" w:sz="4" w:space="0" w:color="943634"/>
              <w:left w:val="single" w:sz="4" w:space="0" w:color="943634"/>
              <w:bottom w:val="single" w:sz="4" w:space="0" w:color="943634"/>
              <w:right w:val="single" w:sz="4" w:space="0" w:color="943634"/>
            </w:tcBorders>
            <w:vAlign w:val="center"/>
          </w:tcPr>
          <w:p w14:paraId="327414D4" w14:textId="77777777" w:rsidR="00C21229" w:rsidRPr="001C5B00" w:rsidRDefault="00C21229">
            <w:pPr>
              <w:suppressAutoHyphens/>
              <w:spacing w:after="0" w:line="240" w:lineRule="auto"/>
              <w:rPr>
                <w:rFonts w:ascii="Times New Roman" w:hAnsi="Times New Roman" w:cs="Times New Roman"/>
                <w:sz w:val="20"/>
                <w:szCs w:val="20"/>
              </w:rPr>
            </w:pPr>
          </w:p>
        </w:tc>
        <w:tc>
          <w:tcPr>
            <w:tcW w:w="677" w:type="dxa"/>
            <w:gridSpan w:val="3"/>
            <w:tcBorders>
              <w:top w:val="single" w:sz="4" w:space="0" w:color="943634"/>
              <w:left w:val="single" w:sz="4" w:space="0" w:color="943634"/>
              <w:bottom w:val="single" w:sz="4" w:space="0" w:color="943634"/>
              <w:right w:val="single" w:sz="4" w:space="0" w:color="943634"/>
            </w:tcBorders>
            <w:vAlign w:val="center"/>
          </w:tcPr>
          <w:p w14:paraId="2A4FE58E" w14:textId="77777777" w:rsidR="00C21229" w:rsidRPr="001C5B00" w:rsidRDefault="00C21229">
            <w:pPr>
              <w:suppressAutoHyphens/>
              <w:spacing w:after="0" w:line="240" w:lineRule="auto"/>
              <w:rPr>
                <w:rFonts w:ascii="Times New Roman" w:hAnsi="Times New Roman" w:cs="Times New Roman"/>
                <w:sz w:val="20"/>
                <w:szCs w:val="20"/>
              </w:rPr>
            </w:pPr>
          </w:p>
        </w:tc>
        <w:tc>
          <w:tcPr>
            <w:tcW w:w="687" w:type="dxa"/>
            <w:gridSpan w:val="2"/>
            <w:tcBorders>
              <w:top w:val="single" w:sz="4" w:space="0" w:color="943634"/>
              <w:left w:val="single" w:sz="4" w:space="0" w:color="943634"/>
              <w:bottom w:val="single" w:sz="4" w:space="0" w:color="943634"/>
              <w:right w:val="single" w:sz="4" w:space="0" w:color="943634"/>
            </w:tcBorders>
            <w:vAlign w:val="center"/>
          </w:tcPr>
          <w:p w14:paraId="56263893" w14:textId="77777777" w:rsidR="00C21229" w:rsidRPr="001C5B00" w:rsidRDefault="00C21229">
            <w:pPr>
              <w:suppressAutoHyphens/>
              <w:spacing w:after="0" w:line="240" w:lineRule="auto"/>
              <w:rPr>
                <w:rFonts w:ascii="Times New Roman" w:hAnsi="Times New Roman" w:cs="Times New Roman"/>
                <w:sz w:val="20"/>
                <w:szCs w:val="20"/>
              </w:rPr>
            </w:pPr>
          </w:p>
        </w:tc>
      </w:tr>
      <w:tr w:rsidR="00C21229" w:rsidRPr="001C5B00" w14:paraId="4627F9CC" w14:textId="77777777" w:rsidTr="00C66A66">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537" w:type="dxa"/>
            <w:gridSpan w:val="2"/>
            <w:tcBorders>
              <w:top w:val="single" w:sz="4" w:space="0" w:color="943634"/>
              <w:left w:val="single" w:sz="4" w:space="0" w:color="943634"/>
              <w:bottom w:val="single" w:sz="4" w:space="0" w:color="943634"/>
              <w:right w:val="single" w:sz="4" w:space="0" w:color="943634"/>
            </w:tcBorders>
            <w:hideMark/>
          </w:tcPr>
          <w:p w14:paraId="4834092D" w14:textId="7896490B"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F00716">
              <w:rPr>
                <w:rFonts w:ascii="Times New Roman" w:hAnsi="Times New Roman" w:cs="Times New Roman"/>
                <w:sz w:val="20"/>
                <w:szCs w:val="20"/>
              </w:rPr>
              <w:t>1.2</w:t>
            </w:r>
          </w:p>
        </w:tc>
        <w:tc>
          <w:tcPr>
            <w:tcW w:w="795" w:type="dxa"/>
            <w:gridSpan w:val="2"/>
            <w:tcBorders>
              <w:top w:val="single" w:sz="4" w:space="0" w:color="943634"/>
              <w:left w:val="single" w:sz="4" w:space="0" w:color="943634"/>
              <w:bottom w:val="single" w:sz="4" w:space="0" w:color="943634"/>
              <w:right w:val="single" w:sz="4" w:space="0" w:color="943634"/>
            </w:tcBorders>
            <w:vAlign w:val="center"/>
          </w:tcPr>
          <w:p w14:paraId="0F50E9C7" w14:textId="77777777" w:rsidR="00C21229" w:rsidRPr="001C5B00" w:rsidRDefault="00C21229">
            <w:pPr>
              <w:suppressAutoHyphens/>
              <w:spacing w:after="0" w:line="240" w:lineRule="auto"/>
              <w:rPr>
                <w:rFonts w:ascii="Times New Roman" w:hAnsi="Times New Roman" w:cs="Times New Roman"/>
                <w:b/>
                <w:sz w:val="20"/>
                <w:szCs w:val="20"/>
              </w:rPr>
            </w:pPr>
          </w:p>
        </w:tc>
        <w:tc>
          <w:tcPr>
            <w:tcW w:w="665" w:type="dxa"/>
            <w:gridSpan w:val="3"/>
            <w:tcBorders>
              <w:top w:val="single" w:sz="4" w:space="0" w:color="943634"/>
              <w:left w:val="single" w:sz="4" w:space="0" w:color="943634"/>
              <w:bottom w:val="single" w:sz="4" w:space="0" w:color="943634"/>
              <w:right w:val="single" w:sz="4" w:space="0" w:color="943634"/>
            </w:tcBorders>
            <w:vAlign w:val="center"/>
          </w:tcPr>
          <w:p w14:paraId="2E253662" w14:textId="77777777" w:rsidR="00C21229" w:rsidRPr="001C5B00" w:rsidRDefault="00C21229">
            <w:pPr>
              <w:suppressAutoHyphens/>
              <w:spacing w:after="0" w:line="240" w:lineRule="auto"/>
              <w:rPr>
                <w:rFonts w:ascii="Times New Roman" w:hAnsi="Times New Roman" w:cs="Times New Roman"/>
                <w:b/>
                <w:sz w:val="20"/>
                <w:szCs w:val="20"/>
              </w:rPr>
            </w:pPr>
          </w:p>
        </w:tc>
        <w:tc>
          <w:tcPr>
            <w:tcW w:w="813" w:type="dxa"/>
            <w:gridSpan w:val="4"/>
            <w:tcBorders>
              <w:top w:val="single" w:sz="4" w:space="0" w:color="943634"/>
              <w:left w:val="single" w:sz="4" w:space="0" w:color="943634"/>
              <w:bottom w:val="single" w:sz="4" w:space="0" w:color="943634"/>
              <w:right w:val="single" w:sz="4" w:space="0" w:color="943634"/>
            </w:tcBorders>
            <w:shd w:val="clear" w:color="auto" w:fill="8EAADB"/>
            <w:vAlign w:val="center"/>
          </w:tcPr>
          <w:p w14:paraId="64A42531" w14:textId="77777777" w:rsidR="00C21229" w:rsidRPr="001C5B00" w:rsidRDefault="00C21229">
            <w:pPr>
              <w:suppressAutoHyphens/>
              <w:spacing w:after="0" w:line="240" w:lineRule="auto"/>
              <w:rPr>
                <w:rFonts w:ascii="Times New Roman" w:hAnsi="Times New Roman" w:cs="Times New Roman"/>
                <w:b/>
                <w:sz w:val="20"/>
                <w:szCs w:val="20"/>
              </w:rPr>
            </w:pPr>
          </w:p>
        </w:tc>
        <w:tc>
          <w:tcPr>
            <w:tcW w:w="812" w:type="dxa"/>
            <w:gridSpan w:val="4"/>
            <w:tcBorders>
              <w:top w:val="single" w:sz="4" w:space="0" w:color="943634"/>
              <w:left w:val="single" w:sz="4" w:space="0" w:color="943634"/>
              <w:bottom w:val="single" w:sz="4" w:space="0" w:color="943634"/>
              <w:right w:val="single" w:sz="4" w:space="0" w:color="943634"/>
            </w:tcBorders>
            <w:shd w:val="clear" w:color="auto" w:fill="8EAADB"/>
            <w:vAlign w:val="center"/>
          </w:tcPr>
          <w:p w14:paraId="0833AF9B" w14:textId="77777777" w:rsidR="00C21229" w:rsidRPr="001C5B00" w:rsidRDefault="00C21229">
            <w:pPr>
              <w:suppressAutoHyphens/>
              <w:spacing w:after="0" w:line="240" w:lineRule="auto"/>
              <w:rPr>
                <w:rFonts w:ascii="Times New Roman" w:hAnsi="Times New Roman" w:cs="Times New Roman"/>
                <w:b/>
                <w:sz w:val="20"/>
                <w:szCs w:val="20"/>
              </w:rPr>
            </w:pPr>
          </w:p>
        </w:tc>
        <w:tc>
          <w:tcPr>
            <w:tcW w:w="812"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41E488E0" w14:textId="77777777" w:rsidR="00C21229" w:rsidRPr="001C5B00" w:rsidRDefault="00C21229">
            <w:pPr>
              <w:suppressAutoHyphens/>
              <w:spacing w:after="0" w:line="240" w:lineRule="auto"/>
              <w:rPr>
                <w:rFonts w:ascii="Times New Roman" w:hAnsi="Times New Roman" w:cs="Times New Roman"/>
                <w:b/>
                <w:sz w:val="20"/>
                <w:szCs w:val="20"/>
              </w:rPr>
            </w:pPr>
          </w:p>
        </w:tc>
        <w:tc>
          <w:tcPr>
            <w:tcW w:w="684" w:type="dxa"/>
            <w:gridSpan w:val="2"/>
            <w:tcBorders>
              <w:top w:val="single" w:sz="4" w:space="0" w:color="943634"/>
              <w:left w:val="single" w:sz="4" w:space="0" w:color="943634"/>
              <w:bottom w:val="single" w:sz="4" w:space="0" w:color="943634"/>
              <w:right w:val="single" w:sz="4" w:space="0" w:color="943634"/>
            </w:tcBorders>
            <w:shd w:val="clear" w:color="auto" w:fill="8EAADB"/>
            <w:vAlign w:val="center"/>
          </w:tcPr>
          <w:p w14:paraId="7763E2B9" w14:textId="77777777" w:rsidR="00C21229" w:rsidRPr="001C5B00" w:rsidRDefault="00C21229">
            <w:pPr>
              <w:suppressAutoHyphens/>
              <w:spacing w:after="0" w:line="240" w:lineRule="auto"/>
              <w:rPr>
                <w:rFonts w:ascii="Times New Roman" w:hAnsi="Times New Roman" w:cs="Times New Roman"/>
                <w:b/>
                <w:sz w:val="20"/>
                <w:szCs w:val="20"/>
              </w:rPr>
            </w:pPr>
          </w:p>
        </w:tc>
        <w:tc>
          <w:tcPr>
            <w:tcW w:w="680"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4DFDBBE2" w14:textId="77777777" w:rsidR="00C21229" w:rsidRPr="001C5B00" w:rsidRDefault="00C21229">
            <w:pPr>
              <w:suppressAutoHyphens/>
              <w:spacing w:after="0" w:line="240" w:lineRule="auto"/>
              <w:rPr>
                <w:rFonts w:ascii="Times New Roman" w:hAnsi="Times New Roman" w:cs="Times New Roman"/>
                <w:b/>
                <w:sz w:val="20"/>
                <w:szCs w:val="20"/>
              </w:rPr>
            </w:pPr>
          </w:p>
        </w:tc>
        <w:tc>
          <w:tcPr>
            <w:tcW w:w="684" w:type="dxa"/>
            <w:gridSpan w:val="5"/>
            <w:tcBorders>
              <w:top w:val="single" w:sz="4" w:space="0" w:color="943634"/>
              <w:left w:val="single" w:sz="4" w:space="0" w:color="943634"/>
              <w:bottom w:val="single" w:sz="4" w:space="0" w:color="943634"/>
              <w:right w:val="single" w:sz="4" w:space="0" w:color="943634"/>
            </w:tcBorders>
            <w:shd w:val="clear" w:color="auto" w:fill="8EAADB"/>
            <w:vAlign w:val="center"/>
          </w:tcPr>
          <w:p w14:paraId="1A1D9D81" w14:textId="77777777" w:rsidR="00C21229" w:rsidRPr="001C5B00" w:rsidRDefault="00C21229">
            <w:pPr>
              <w:suppressAutoHyphens/>
              <w:spacing w:after="0" w:line="240" w:lineRule="auto"/>
              <w:rPr>
                <w:rFonts w:ascii="Times New Roman" w:hAnsi="Times New Roman" w:cs="Times New Roman"/>
                <w:b/>
                <w:sz w:val="20"/>
                <w:szCs w:val="20"/>
              </w:rPr>
            </w:pPr>
          </w:p>
        </w:tc>
        <w:tc>
          <w:tcPr>
            <w:tcW w:w="679"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7D300D84" w14:textId="77777777" w:rsidR="00C21229" w:rsidRPr="001C5B00" w:rsidRDefault="00C21229">
            <w:pPr>
              <w:suppressAutoHyphens/>
              <w:spacing w:after="0" w:line="240" w:lineRule="auto"/>
              <w:rPr>
                <w:rFonts w:ascii="Times New Roman" w:hAnsi="Times New Roman" w:cs="Times New Roman"/>
                <w:b/>
                <w:sz w:val="20"/>
                <w:szCs w:val="20"/>
              </w:rPr>
            </w:pPr>
          </w:p>
        </w:tc>
        <w:tc>
          <w:tcPr>
            <w:tcW w:w="680" w:type="dxa"/>
            <w:gridSpan w:val="4"/>
            <w:tcBorders>
              <w:top w:val="single" w:sz="4" w:space="0" w:color="943634"/>
              <w:left w:val="single" w:sz="4" w:space="0" w:color="943634"/>
              <w:bottom w:val="single" w:sz="4" w:space="0" w:color="943634"/>
              <w:right w:val="single" w:sz="4" w:space="0" w:color="943634"/>
            </w:tcBorders>
            <w:shd w:val="clear" w:color="auto" w:fill="8EAADB"/>
            <w:vAlign w:val="center"/>
          </w:tcPr>
          <w:p w14:paraId="37836EE0" w14:textId="77777777" w:rsidR="00C21229" w:rsidRPr="001C5B00" w:rsidRDefault="00C21229">
            <w:pPr>
              <w:suppressAutoHyphens/>
              <w:spacing w:after="0" w:line="240" w:lineRule="auto"/>
              <w:rPr>
                <w:rFonts w:ascii="Times New Roman" w:hAnsi="Times New Roman" w:cs="Times New Roman"/>
                <w:b/>
                <w:sz w:val="20"/>
                <w:szCs w:val="20"/>
              </w:rPr>
            </w:pPr>
          </w:p>
        </w:tc>
        <w:tc>
          <w:tcPr>
            <w:tcW w:w="677"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48414CD5" w14:textId="77777777" w:rsidR="00C21229" w:rsidRPr="001C5B00" w:rsidRDefault="00C21229">
            <w:pPr>
              <w:suppressAutoHyphens/>
              <w:spacing w:after="0" w:line="240" w:lineRule="auto"/>
              <w:rPr>
                <w:rFonts w:ascii="Times New Roman" w:hAnsi="Times New Roman" w:cs="Times New Roman"/>
                <w:b/>
                <w:sz w:val="20"/>
                <w:szCs w:val="20"/>
              </w:rPr>
            </w:pPr>
          </w:p>
        </w:tc>
        <w:tc>
          <w:tcPr>
            <w:tcW w:w="687" w:type="dxa"/>
            <w:gridSpan w:val="2"/>
            <w:tcBorders>
              <w:top w:val="single" w:sz="4" w:space="0" w:color="943634"/>
              <w:left w:val="single" w:sz="4" w:space="0" w:color="943634"/>
              <w:bottom w:val="single" w:sz="4" w:space="0" w:color="943634"/>
              <w:right w:val="single" w:sz="4" w:space="0" w:color="943634"/>
            </w:tcBorders>
            <w:shd w:val="clear" w:color="auto" w:fill="8EAADB"/>
            <w:vAlign w:val="center"/>
          </w:tcPr>
          <w:p w14:paraId="0C2D6FD5" w14:textId="77777777" w:rsidR="00C21229" w:rsidRPr="001C5B00" w:rsidRDefault="00C21229">
            <w:pPr>
              <w:suppressAutoHyphens/>
              <w:spacing w:after="0" w:line="240" w:lineRule="auto"/>
              <w:rPr>
                <w:rFonts w:ascii="Times New Roman" w:hAnsi="Times New Roman" w:cs="Times New Roman"/>
                <w:b/>
                <w:sz w:val="20"/>
                <w:szCs w:val="20"/>
              </w:rPr>
            </w:pPr>
          </w:p>
        </w:tc>
      </w:tr>
      <w:tr w:rsidR="00F00716" w:rsidRPr="001C5B00" w14:paraId="2C6DF5E2" w14:textId="77777777" w:rsidTr="00A46E68">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13205" w:type="dxa"/>
            <w:gridSpan w:val="40"/>
            <w:tcBorders>
              <w:top w:val="single" w:sz="4" w:space="0" w:color="943634"/>
              <w:left w:val="single" w:sz="4" w:space="0" w:color="943634"/>
              <w:bottom w:val="single" w:sz="4" w:space="0" w:color="943634"/>
              <w:right w:val="single" w:sz="4" w:space="0" w:color="943634"/>
            </w:tcBorders>
            <w:hideMark/>
          </w:tcPr>
          <w:p w14:paraId="3357B1DB" w14:textId="77777777" w:rsidR="00F00716" w:rsidRDefault="00F00716" w:rsidP="00F00716">
            <w:pPr>
              <w:suppressAutoHyphens/>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 xml:space="preserve">Azione </w:t>
            </w:r>
            <w:r w:rsidRPr="001C5B00">
              <w:rPr>
                <w:rFonts w:ascii="Times New Roman" w:eastAsia="Times New Roman" w:hAnsi="Times New Roman" w:cs="Times New Roman"/>
                <w:i/>
                <w:lang w:eastAsia="ar-SA"/>
              </w:rPr>
              <w:t>2 Fornire informazioni su opportunità territoriali e su iniziative che richiamino alla cultura ed alle tradizioni.</w:t>
            </w:r>
          </w:p>
          <w:p w14:paraId="6638CF1A" w14:textId="77777777" w:rsidR="00F00716" w:rsidRPr="001C5B00" w:rsidRDefault="00F00716" w:rsidP="00F00716">
            <w:pPr>
              <w:suppressAutoHyphens/>
              <w:spacing w:after="0" w:line="240" w:lineRule="auto"/>
              <w:rPr>
                <w:rFonts w:ascii="Times New Roman" w:hAnsi="Times New Roman" w:cs="Times New Roman"/>
                <w:b/>
                <w:sz w:val="20"/>
                <w:szCs w:val="20"/>
              </w:rPr>
            </w:pPr>
          </w:p>
        </w:tc>
      </w:tr>
      <w:tr w:rsidR="00C21229" w:rsidRPr="001C5B00" w14:paraId="3B08BF19" w14:textId="77777777" w:rsidTr="00C66A66">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537" w:type="dxa"/>
            <w:gridSpan w:val="2"/>
            <w:tcBorders>
              <w:top w:val="single" w:sz="4" w:space="0" w:color="943634"/>
              <w:left w:val="single" w:sz="4" w:space="0" w:color="943634"/>
              <w:bottom w:val="single" w:sz="4" w:space="0" w:color="943634"/>
              <w:right w:val="single" w:sz="4" w:space="0" w:color="943634"/>
            </w:tcBorders>
            <w:hideMark/>
          </w:tcPr>
          <w:p w14:paraId="06A6E287" w14:textId="2FAE961C"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F00716">
              <w:rPr>
                <w:rFonts w:ascii="Times New Roman" w:hAnsi="Times New Roman" w:cs="Times New Roman"/>
                <w:sz w:val="20"/>
                <w:szCs w:val="20"/>
              </w:rPr>
              <w:t>2.1</w:t>
            </w:r>
          </w:p>
        </w:tc>
        <w:tc>
          <w:tcPr>
            <w:tcW w:w="795" w:type="dxa"/>
            <w:gridSpan w:val="2"/>
            <w:tcBorders>
              <w:top w:val="single" w:sz="4" w:space="0" w:color="943634"/>
              <w:left w:val="single" w:sz="4" w:space="0" w:color="943634"/>
              <w:bottom w:val="single" w:sz="4" w:space="0" w:color="943634"/>
              <w:right w:val="single" w:sz="4" w:space="0" w:color="943634"/>
            </w:tcBorders>
            <w:vAlign w:val="center"/>
          </w:tcPr>
          <w:p w14:paraId="4B4CF93C" w14:textId="77777777" w:rsidR="00C21229" w:rsidRPr="001C5B00" w:rsidRDefault="00C21229">
            <w:pPr>
              <w:suppressAutoHyphens/>
              <w:spacing w:after="0" w:line="240" w:lineRule="auto"/>
              <w:rPr>
                <w:rFonts w:ascii="Times New Roman" w:hAnsi="Times New Roman" w:cs="Times New Roman"/>
                <w:sz w:val="20"/>
                <w:szCs w:val="20"/>
              </w:rPr>
            </w:pPr>
          </w:p>
        </w:tc>
        <w:tc>
          <w:tcPr>
            <w:tcW w:w="665" w:type="dxa"/>
            <w:gridSpan w:val="3"/>
            <w:tcBorders>
              <w:top w:val="single" w:sz="4" w:space="0" w:color="943634"/>
              <w:left w:val="single" w:sz="4" w:space="0" w:color="943634"/>
              <w:bottom w:val="single" w:sz="4" w:space="0" w:color="943634"/>
              <w:right w:val="single" w:sz="4" w:space="0" w:color="943634"/>
            </w:tcBorders>
            <w:vAlign w:val="center"/>
          </w:tcPr>
          <w:p w14:paraId="6302425E" w14:textId="77777777" w:rsidR="00C21229" w:rsidRPr="001C5B00" w:rsidRDefault="00C21229">
            <w:pPr>
              <w:suppressAutoHyphens/>
              <w:spacing w:after="0" w:line="240" w:lineRule="auto"/>
              <w:rPr>
                <w:rFonts w:ascii="Times New Roman" w:hAnsi="Times New Roman" w:cs="Times New Roman"/>
                <w:sz w:val="20"/>
                <w:szCs w:val="20"/>
              </w:rPr>
            </w:pPr>
          </w:p>
        </w:tc>
        <w:tc>
          <w:tcPr>
            <w:tcW w:w="813" w:type="dxa"/>
            <w:gridSpan w:val="4"/>
            <w:tcBorders>
              <w:top w:val="single" w:sz="4" w:space="0" w:color="943634"/>
              <w:left w:val="single" w:sz="4" w:space="0" w:color="943634"/>
              <w:bottom w:val="single" w:sz="4" w:space="0" w:color="943634"/>
              <w:right w:val="single" w:sz="4" w:space="0" w:color="943634"/>
            </w:tcBorders>
            <w:shd w:val="clear" w:color="auto" w:fill="8EAADB"/>
            <w:vAlign w:val="center"/>
          </w:tcPr>
          <w:p w14:paraId="68B90C9A" w14:textId="77777777" w:rsidR="00C21229" w:rsidRPr="001C5B00" w:rsidRDefault="00C21229">
            <w:pPr>
              <w:suppressAutoHyphens/>
              <w:spacing w:after="0" w:line="240" w:lineRule="auto"/>
              <w:rPr>
                <w:rFonts w:ascii="Times New Roman" w:hAnsi="Times New Roman" w:cs="Times New Roman"/>
                <w:sz w:val="20"/>
                <w:szCs w:val="20"/>
              </w:rPr>
            </w:pPr>
          </w:p>
        </w:tc>
        <w:tc>
          <w:tcPr>
            <w:tcW w:w="812" w:type="dxa"/>
            <w:gridSpan w:val="4"/>
            <w:tcBorders>
              <w:top w:val="single" w:sz="4" w:space="0" w:color="943634"/>
              <w:left w:val="single" w:sz="4" w:space="0" w:color="943634"/>
              <w:bottom w:val="single" w:sz="4" w:space="0" w:color="943634"/>
              <w:right w:val="single" w:sz="4" w:space="0" w:color="943634"/>
            </w:tcBorders>
            <w:shd w:val="clear" w:color="auto" w:fill="8EAADB"/>
            <w:vAlign w:val="center"/>
          </w:tcPr>
          <w:p w14:paraId="1E2564D6" w14:textId="77777777" w:rsidR="00C21229" w:rsidRPr="001C5B00" w:rsidRDefault="00C21229">
            <w:pPr>
              <w:suppressAutoHyphens/>
              <w:spacing w:after="0" w:line="240" w:lineRule="auto"/>
              <w:rPr>
                <w:rFonts w:ascii="Times New Roman" w:hAnsi="Times New Roman" w:cs="Times New Roman"/>
                <w:sz w:val="20"/>
                <w:szCs w:val="20"/>
              </w:rPr>
            </w:pPr>
          </w:p>
        </w:tc>
        <w:tc>
          <w:tcPr>
            <w:tcW w:w="812"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1B9A2702" w14:textId="77777777" w:rsidR="00C21229" w:rsidRPr="001C5B00" w:rsidRDefault="00C21229">
            <w:pPr>
              <w:suppressAutoHyphens/>
              <w:spacing w:after="0" w:line="240" w:lineRule="auto"/>
              <w:rPr>
                <w:rFonts w:ascii="Times New Roman" w:hAnsi="Times New Roman" w:cs="Times New Roman"/>
                <w:sz w:val="20"/>
                <w:szCs w:val="20"/>
              </w:rPr>
            </w:pPr>
          </w:p>
        </w:tc>
        <w:tc>
          <w:tcPr>
            <w:tcW w:w="684" w:type="dxa"/>
            <w:gridSpan w:val="2"/>
            <w:tcBorders>
              <w:top w:val="single" w:sz="4" w:space="0" w:color="943634"/>
              <w:left w:val="single" w:sz="4" w:space="0" w:color="943634"/>
              <w:bottom w:val="single" w:sz="4" w:space="0" w:color="943634"/>
              <w:right w:val="single" w:sz="4" w:space="0" w:color="943634"/>
            </w:tcBorders>
            <w:shd w:val="clear" w:color="auto" w:fill="8EAADB"/>
            <w:vAlign w:val="center"/>
          </w:tcPr>
          <w:p w14:paraId="03D73339" w14:textId="77777777" w:rsidR="00C21229" w:rsidRPr="001C5B00" w:rsidRDefault="00C21229">
            <w:pPr>
              <w:suppressAutoHyphens/>
              <w:spacing w:after="0" w:line="240" w:lineRule="auto"/>
              <w:rPr>
                <w:rFonts w:ascii="Times New Roman" w:hAnsi="Times New Roman" w:cs="Times New Roman"/>
                <w:sz w:val="20"/>
                <w:szCs w:val="20"/>
              </w:rPr>
            </w:pPr>
          </w:p>
        </w:tc>
        <w:tc>
          <w:tcPr>
            <w:tcW w:w="680"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71D4CDB9" w14:textId="77777777" w:rsidR="00C21229" w:rsidRPr="001C5B00" w:rsidRDefault="00C21229">
            <w:pPr>
              <w:suppressAutoHyphens/>
              <w:spacing w:after="0" w:line="240" w:lineRule="auto"/>
              <w:rPr>
                <w:rFonts w:ascii="Times New Roman" w:hAnsi="Times New Roman" w:cs="Times New Roman"/>
                <w:sz w:val="20"/>
                <w:szCs w:val="20"/>
              </w:rPr>
            </w:pPr>
          </w:p>
        </w:tc>
        <w:tc>
          <w:tcPr>
            <w:tcW w:w="684" w:type="dxa"/>
            <w:gridSpan w:val="5"/>
            <w:tcBorders>
              <w:top w:val="single" w:sz="4" w:space="0" w:color="943634"/>
              <w:left w:val="single" w:sz="4" w:space="0" w:color="943634"/>
              <w:bottom w:val="single" w:sz="4" w:space="0" w:color="943634"/>
              <w:right w:val="single" w:sz="4" w:space="0" w:color="943634"/>
            </w:tcBorders>
            <w:shd w:val="clear" w:color="auto" w:fill="8EAADB"/>
            <w:vAlign w:val="center"/>
          </w:tcPr>
          <w:p w14:paraId="0BE51F02" w14:textId="77777777" w:rsidR="00C21229" w:rsidRPr="001C5B00" w:rsidRDefault="00C21229">
            <w:pPr>
              <w:suppressAutoHyphens/>
              <w:spacing w:after="0" w:line="240" w:lineRule="auto"/>
              <w:rPr>
                <w:rFonts w:ascii="Times New Roman" w:hAnsi="Times New Roman" w:cs="Times New Roman"/>
                <w:sz w:val="20"/>
                <w:szCs w:val="20"/>
              </w:rPr>
            </w:pPr>
          </w:p>
        </w:tc>
        <w:tc>
          <w:tcPr>
            <w:tcW w:w="679"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6FE3394F" w14:textId="77777777" w:rsidR="00C21229" w:rsidRPr="001C5B00" w:rsidRDefault="00C21229">
            <w:pPr>
              <w:suppressAutoHyphens/>
              <w:spacing w:after="0" w:line="240" w:lineRule="auto"/>
              <w:rPr>
                <w:rFonts w:ascii="Times New Roman" w:hAnsi="Times New Roman" w:cs="Times New Roman"/>
                <w:sz w:val="20"/>
                <w:szCs w:val="20"/>
              </w:rPr>
            </w:pPr>
          </w:p>
        </w:tc>
        <w:tc>
          <w:tcPr>
            <w:tcW w:w="680" w:type="dxa"/>
            <w:gridSpan w:val="4"/>
            <w:tcBorders>
              <w:top w:val="single" w:sz="4" w:space="0" w:color="943634"/>
              <w:left w:val="single" w:sz="4" w:space="0" w:color="943634"/>
              <w:bottom w:val="single" w:sz="4" w:space="0" w:color="943634"/>
              <w:right w:val="single" w:sz="4" w:space="0" w:color="943634"/>
            </w:tcBorders>
            <w:shd w:val="clear" w:color="auto" w:fill="8EAADB"/>
            <w:vAlign w:val="center"/>
          </w:tcPr>
          <w:p w14:paraId="7B1A84A1" w14:textId="77777777" w:rsidR="00C21229" w:rsidRPr="001C5B00" w:rsidRDefault="00C21229">
            <w:pPr>
              <w:suppressAutoHyphens/>
              <w:spacing w:after="0" w:line="240" w:lineRule="auto"/>
              <w:rPr>
                <w:rFonts w:ascii="Times New Roman" w:hAnsi="Times New Roman" w:cs="Times New Roman"/>
                <w:sz w:val="20"/>
                <w:szCs w:val="20"/>
              </w:rPr>
            </w:pPr>
          </w:p>
        </w:tc>
        <w:tc>
          <w:tcPr>
            <w:tcW w:w="677"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435F1B49" w14:textId="77777777" w:rsidR="00C21229" w:rsidRPr="001C5B00" w:rsidRDefault="00C21229">
            <w:pPr>
              <w:suppressAutoHyphens/>
              <w:spacing w:after="0" w:line="240" w:lineRule="auto"/>
              <w:rPr>
                <w:rFonts w:ascii="Times New Roman" w:hAnsi="Times New Roman" w:cs="Times New Roman"/>
                <w:sz w:val="20"/>
                <w:szCs w:val="20"/>
              </w:rPr>
            </w:pPr>
          </w:p>
        </w:tc>
        <w:tc>
          <w:tcPr>
            <w:tcW w:w="687" w:type="dxa"/>
            <w:gridSpan w:val="2"/>
            <w:tcBorders>
              <w:top w:val="single" w:sz="4" w:space="0" w:color="943634"/>
              <w:left w:val="single" w:sz="4" w:space="0" w:color="943634"/>
              <w:bottom w:val="single" w:sz="4" w:space="0" w:color="943634"/>
              <w:right w:val="single" w:sz="4" w:space="0" w:color="943634"/>
            </w:tcBorders>
            <w:shd w:val="clear" w:color="auto" w:fill="8EAADB"/>
            <w:vAlign w:val="center"/>
          </w:tcPr>
          <w:p w14:paraId="32A690AB" w14:textId="77777777" w:rsidR="00C21229" w:rsidRPr="001C5B00" w:rsidRDefault="00C21229">
            <w:pPr>
              <w:suppressAutoHyphens/>
              <w:spacing w:after="0" w:line="240" w:lineRule="auto"/>
              <w:rPr>
                <w:rFonts w:ascii="Times New Roman" w:hAnsi="Times New Roman" w:cs="Times New Roman"/>
                <w:sz w:val="20"/>
                <w:szCs w:val="20"/>
              </w:rPr>
            </w:pPr>
          </w:p>
        </w:tc>
      </w:tr>
      <w:tr w:rsidR="00C21229" w:rsidRPr="001C5B00" w14:paraId="064FEFF1" w14:textId="77777777" w:rsidTr="00C66A66">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75"/>
        </w:trPr>
        <w:tc>
          <w:tcPr>
            <w:tcW w:w="4537" w:type="dxa"/>
            <w:gridSpan w:val="2"/>
            <w:tcBorders>
              <w:top w:val="single" w:sz="4" w:space="0" w:color="943634"/>
              <w:left w:val="single" w:sz="4" w:space="0" w:color="943634"/>
              <w:bottom w:val="single" w:sz="4" w:space="0" w:color="943634"/>
              <w:right w:val="single" w:sz="4" w:space="0" w:color="943634"/>
            </w:tcBorders>
            <w:hideMark/>
          </w:tcPr>
          <w:p w14:paraId="5997E6CA" w14:textId="58106697"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F00716">
              <w:rPr>
                <w:rFonts w:ascii="Times New Roman" w:hAnsi="Times New Roman" w:cs="Times New Roman"/>
                <w:sz w:val="20"/>
                <w:szCs w:val="20"/>
              </w:rPr>
              <w:t>2.2</w:t>
            </w:r>
          </w:p>
        </w:tc>
        <w:tc>
          <w:tcPr>
            <w:tcW w:w="795" w:type="dxa"/>
            <w:gridSpan w:val="2"/>
            <w:tcBorders>
              <w:top w:val="single" w:sz="4" w:space="0" w:color="943634"/>
              <w:left w:val="single" w:sz="4" w:space="0" w:color="943634"/>
              <w:bottom w:val="single" w:sz="4" w:space="0" w:color="943634"/>
              <w:right w:val="single" w:sz="4" w:space="0" w:color="943634"/>
            </w:tcBorders>
            <w:shd w:val="clear" w:color="auto" w:fill="8EAADB"/>
            <w:vAlign w:val="center"/>
          </w:tcPr>
          <w:p w14:paraId="337DC2E1" w14:textId="77777777" w:rsidR="00C21229" w:rsidRPr="001C5B00" w:rsidRDefault="00C21229">
            <w:pPr>
              <w:suppressAutoHyphens/>
              <w:spacing w:after="0" w:line="240" w:lineRule="auto"/>
              <w:rPr>
                <w:rFonts w:ascii="Times New Roman" w:hAnsi="Times New Roman" w:cs="Times New Roman"/>
                <w:sz w:val="20"/>
                <w:szCs w:val="20"/>
              </w:rPr>
            </w:pPr>
          </w:p>
        </w:tc>
        <w:tc>
          <w:tcPr>
            <w:tcW w:w="665"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7AA9F000" w14:textId="77777777" w:rsidR="00C21229" w:rsidRPr="001C5B00" w:rsidRDefault="00C21229">
            <w:pPr>
              <w:suppressAutoHyphens/>
              <w:spacing w:after="0" w:line="240" w:lineRule="auto"/>
              <w:rPr>
                <w:rFonts w:ascii="Times New Roman" w:hAnsi="Times New Roman" w:cs="Times New Roman"/>
                <w:sz w:val="20"/>
                <w:szCs w:val="20"/>
              </w:rPr>
            </w:pPr>
          </w:p>
        </w:tc>
        <w:tc>
          <w:tcPr>
            <w:tcW w:w="813" w:type="dxa"/>
            <w:gridSpan w:val="4"/>
            <w:tcBorders>
              <w:top w:val="single" w:sz="4" w:space="0" w:color="943634"/>
              <w:left w:val="single" w:sz="4" w:space="0" w:color="943634"/>
              <w:bottom w:val="single" w:sz="4" w:space="0" w:color="943634"/>
              <w:right w:val="single" w:sz="4" w:space="0" w:color="943634"/>
            </w:tcBorders>
            <w:shd w:val="clear" w:color="auto" w:fill="8EAADB"/>
            <w:vAlign w:val="center"/>
          </w:tcPr>
          <w:p w14:paraId="64692E07" w14:textId="77777777" w:rsidR="00C21229" w:rsidRPr="001C5B00" w:rsidRDefault="00C21229">
            <w:pPr>
              <w:suppressAutoHyphens/>
              <w:spacing w:after="0" w:line="240" w:lineRule="auto"/>
              <w:rPr>
                <w:rFonts w:ascii="Times New Roman" w:hAnsi="Times New Roman" w:cs="Times New Roman"/>
                <w:sz w:val="20"/>
                <w:szCs w:val="20"/>
              </w:rPr>
            </w:pPr>
          </w:p>
        </w:tc>
        <w:tc>
          <w:tcPr>
            <w:tcW w:w="812" w:type="dxa"/>
            <w:gridSpan w:val="4"/>
            <w:tcBorders>
              <w:top w:val="single" w:sz="4" w:space="0" w:color="943634"/>
              <w:left w:val="single" w:sz="4" w:space="0" w:color="943634"/>
              <w:bottom w:val="single" w:sz="4" w:space="0" w:color="943634"/>
              <w:right w:val="single" w:sz="4" w:space="0" w:color="943634"/>
            </w:tcBorders>
            <w:shd w:val="clear" w:color="auto" w:fill="8EAADB"/>
            <w:vAlign w:val="center"/>
          </w:tcPr>
          <w:p w14:paraId="3217B077" w14:textId="77777777" w:rsidR="00C21229" w:rsidRPr="001C5B00" w:rsidRDefault="00C21229">
            <w:pPr>
              <w:suppressAutoHyphens/>
              <w:spacing w:after="0" w:line="240" w:lineRule="auto"/>
              <w:rPr>
                <w:rFonts w:ascii="Times New Roman" w:hAnsi="Times New Roman" w:cs="Times New Roman"/>
                <w:sz w:val="20"/>
                <w:szCs w:val="20"/>
              </w:rPr>
            </w:pPr>
          </w:p>
        </w:tc>
        <w:tc>
          <w:tcPr>
            <w:tcW w:w="812"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51D98A9D" w14:textId="77777777" w:rsidR="00C21229" w:rsidRPr="001C5B00" w:rsidRDefault="00C21229">
            <w:pPr>
              <w:suppressAutoHyphens/>
              <w:spacing w:after="0" w:line="240" w:lineRule="auto"/>
              <w:rPr>
                <w:rFonts w:ascii="Times New Roman" w:hAnsi="Times New Roman" w:cs="Times New Roman"/>
                <w:sz w:val="20"/>
                <w:szCs w:val="20"/>
              </w:rPr>
            </w:pPr>
          </w:p>
        </w:tc>
        <w:tc>
          <w:tcPr>
            <w:tcW w:w="684" w:type="dxa"/>
            <w:gridSpan w:val="2"/>
            <w:tcBorders>
              <w:top w:val="single" w:sz="4" w:space="0" w:color="943634"/>
              <w:left w:val="single" w:sz="4" w:space="0" w:color="943634"/>
              <w:bottom w:val="single" w:sz="4" w:space="0" w:color="943634"/>
              <w:right w:val="single" w:sz="4" w:space="0" w:color="943634"/>
            </w:tcBorders>
            <w:shd w:val="clear" w:color="auto" w:fill="8EAADB"/>
            <w:vAlign w:val="center"/>
          </w:tcPr>
          <w:p w14:paraId="21A78A85" w14:textId="77777777" w:rsidR="00C21229" w:rsidRPr="001C5B00" w:rsidRDefault="00C21229">
            <w:pPr>
              <w:suppressAutoHyphens/>
              <w:spacing w:after="0" w:line="240" w:lineRule="auto"/>
              <w:rPr>
                <w:rFonts w:ascii="Times New Roman" w:hAnsi="Times New Roman" w:cs="Times New Roman"/>
                <w:sz w:val="20"/>
                <w:szCs w:val="20"/>
              </w:rPr>
            </w:pPr>
          </w:p>
        </w:tc>
        <w:tc>
          <w:tcPr>
            <w:tcW w:w="680"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3379CFDB" w14:textId="77777777" w:rsidR="00C21229" w:rsidRPr="001C5B00" w:rsidRDefault="00C21229">
            <w:pPr>
              <w:suppressAutoHyphens/>
              <w:spacing w:after="0" w:line="240" w:lineRule="auto"/>
              <w:rPr>
                <w:rFonts w:ascii="Times New Roman" w:hAnsi="Times New Roman" w:cs="Times New Roman"/>
                <w:sz w:val="20"/>
                <w:szCs w:val="20"/>
              </w:rPr>
            </w:pPr>
          </w:p>
        </w:tc>
        <w:tc>
          <w:tcPr>
            <w:tcW w:w="684" w:type="dxa"/>
            <w:gridSpan w:val="5"/>
            <w:tcBorders>
              <w:top w:val="single" w:sz="4" w:space="0" w:color="943634"/>
              <w:left w:val="single" w:sz="4" w:space="0" w:color="943634"/>
              <w:bottom w:val="single" w:sz="4" w:space="0" w:color="943634"/>
              <w:right w:val="single" w:sz="4" w:space="0" w:color="943634"/>
            </w:tcBorders>
            <w:shd w:val="clear" w:color="auto" w:fill="8EAADB"/>
            <w:vAlign w:val="center"/>
          </w:tcPr>
          <w:p w14:paraId="6327DF98" w14:textId="77777777" w:rsidR="00C21229" w:rsidRPr="001C5B00" w:rsidRDefault="00C21229">
            <w:pPr>
              <w:suppressAutoHyphens/>
              <w:spacing w:after="0" w:line="240" w:lineRule="auto"/>
              <w:rPr>
                <w:rFonts w:ascii="Times New Roman" w:hAnsi="Times New Roman" w:cs="Times New Roman"/>
                <w:sz w:val="20"/>
                <w:szCs w:val="20"/>
                <w:highlight w:val="lightGray"/>
              </w:rPr>
            </w:pPr>
          </w:p>
        </w:tc>
        <w:tc>
          <w:tcPr>
            <w:tcW w:w="679"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0BB9BEA9" w14:textId="77777777" w:rsidR="00C21229" w:rsidRPr="001C5B00" w:rsidRDefault="00C21229">
            <w:pPr>
              <w:suppressAutoHyphens/>
              <w:spacing w:after="0" w:line="240" w:lineRule="auto"/>
              <w:rPr>
                <w:rFonts w:ascii="Times New Roman" w:hAnsi="Times New Roman" w:cs="Times New Roman"/>
                <w:sz w:val="20"/>
                <w:szCs w:val="20"/>
                <w:highlight w:val="lightGray"/>
              </w:rPr>
            </w:pPr>
          </w:p>
        </w:tc>
        <w:tc>
          <w:tcPr>
            <w:tcW w:w="680" w:type="dxa"/>
            <w:gridSpan w:val="4"/>
            <w:tcBorders>
              <w:top w:val="single" w:sz="4" w:space="0" w:color="943634"/>
              <w:left w:val="single" w:sz="4" w:space="0" w:color="943634"/>
              <w:bottom w:val="single" w:sz="4" w:space="0" w:color="943634"/>
              <w:right w:val="single" w:sz="4" w:space="0" w:color="943634"/>
            </w:tcBorders>
            <w:shd w:val="clear" w:color="auto" w:fill="8EAADB"/>
            <w:vAlign w:val="center"/>
          </w:tcPr>
          <w:p w14:paraId="6FD41735" w14:textId="77777777" w:rsidR="00C21229" w:rsidRPr="001C5B00" w:rsidRDefault="00C21229">
            <w:pPr>
              <w:suppressAutoHyphens/>
              <w:spacing w:after="0" w:line="240" w:lineRule="auto"/>
              <w:rPr>
                <w:rFonts w:ascii="Times New Roman" w:hAnsi="Times New Roman" w:cs="Times New Roman"/>
                <w:sz w:val="20"/>
                <w:szCs w:val="20"/>
                <w:highlight w:val="lightGray"/>
              </w:rPr>
            </w:pPr>
          </w:p>
        </w:tc>
        <w:tc>
          <w:tcPr>
            <w:tcW w:w="677" w:type="dxa"/>
            <w:gridSpan w:val="3"/>
            <w:tcBorders>
              <w:top w:val="single" w:sz="4" w:space="0" w:color="943634"/>
              <w:left w:val="single" w:sz="4" w:space="0" w:color="943634"/>
              <w:bottom w:val="single" w:sz="4" w:space="0" w:color="943634"/>
              <w:right w:val="single" w:sz="4" w:space="0" w:color="943634"/>
            </w:tcBorders>
            <w:shd w:val="clear" w:color="auto" w:fill="8EAADB"/>
            <w:vAlign w:val="center"/>
          </w:tcPr>
          <w:p w14:paraId="368B46D6" w14:textId="77777777" w:rsidR="00C21229" w:rsidRPr="001C5B00" w:rsidRDefault="00C21229">
            <w:pPr>
              <w:suppressAutoHyphens/>
              <w:spacing w:after="0" w:line="240" w:lineRule="auto"/>
              <w:rPr>
                <w:rFonts w:ascii="Times New Roman" w:hAnsi="Times New Roman" w:cs="Times New Roman"/>
                <w:sz w:val="20"/>
                <w:szCs w:val="20"/>
              </w:rPr>
            </w:pPr>
          </w:p>
        </w:tc>
        <w:tc>
          <w:tcPr>
            <w:tcW w:w="687" w:type="dxa"/>
            <w:gridSpan w:val="2"/>
            <w:tcBorders>
              <w:top w:val="single" w:sz="4" w:space="0" w:color="943634"/>
              <w:left w:val="single" w:sz="4" w:space="0" w:color="943634"/>
              <w:bottom w:val="single" w:sz="4" w:space="0" w:color="943634"/>
              <w:right w:val="single" w:sz="4" w:space="0" w:color="943634"/>
            </w:tcBorders>
            <w:shd w:val="clear" w:color="auto" w:fill="8EAADB"/>
            <w:vAlign w:val="center"/>
          </w:tcPr>
          <w:p w14:paraId="18295FE1" w14:textId="77777777" w:rsidR="00C21229" w:rsidRPr="001C5B00" w:rsidRDefault="00C21229">
            <w:pPr>
              <w:suppressAutoHyphens/>
              <w:spacing w:after="0" w:line="240" w:lineRule="auto"/>
              <w:rPr>
                <w:rFonts w:ascii="Times New Roman" w:hAnsi="Times New Roman" w:cs="Times New Roman"/>
                <w:sz w:val="20"/>
                <w:szCs w:val="20"/>
              </w:rPr>
            </w:pPr>
          </w:p>
        </w:tc>
      </w:tr>
      <w:tr w:rsidR="00A46E68" w:rsidRPr="001C5B00" w14:paraId="3C940BC7" w14:textId="77777777" w:rsidTr="00ED65B5">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8"/>
        </w:trPr>
        <w:tc>
          <w:tcPr>
            <w:tcW w:w="13205" w:type="dxa"/>
            <w:gridSpan w:val="40"/>
            <w:tcBorders>
              <w:top w:val="single" w:sz="4" w:space="0" w:color="auto"/>
              <w:left w:val="single" w:sz="4" w:space="0" w:color="943634"/>
              <w:bottom w:val="single" w:sz="4" w:space="0" w:color="auto"/>
              <w:right w:val="single" w:sz="4" w:space="0" w:color="943634"/>
            </w:tcBorders>
            <w:vAlign w:val="center"/>
            <w:hideMark/>
          </w:tcPr>
          <w:p w14:paraId="304C4249" w14:textId="77777777" w:rsidR="00A46E68" w:rsidRPr="00A46E68" w:rsidRDefault="00A46E68" w:rsidP="00A46E68">
            <w:pPr>
              <w:rPr>
                <w:rFonts w:ascii="Times New Roman" w:eastAsia="Times New Roman" w:hAnsi="Times New Roman" w:cs="Times New Roman"/>
                <w:i/>
                <w:lang w:eastAsia="ar-SA"/>
              </w:rPr>
            </w:pPr>
            <w:r w:rsidRPr="00A46E68">
              <w:rPr>
                <w:rFonts w:ascii="Times New Roman" w:eastAsia="Times New Roman" w:hAnsi="Times New Roman" w:cs="Times New Roman"/>
                <w:i/>
                <w:lang w:eastAsia="ar-SA"/>
              </w:rPr>
              <w:t>Azione 3 Creazione di una rete tra associazioni ed enti ai fini della partecipazione civica e della coesione sociale.</w:t>
            </w:r>
          </w:p>
          <w:p w14:paraId="6E2C826A" w14:textId="77777777" w:rsidR="00A46E68" w:rsidRPr="001C5B00" w:rsidRDefault="00A46E68" w:rsidP="00ED65B5">
            <w:pPr>
              <w:suppressAutoHyphens/>
              <w:spacing w:after="0" w:line="240" w:lineRule="auto"/>
              <w:rPr>
                <w:rFonts w:ascii="Times New Roman" w:hAnsi="Times New Roman" w:cs="Times New Roman"/>
                <w:b/>
                <w:sz w:val="20"/>
                <w:szCs w:val="20"/>
              </w:rPr>
            </w:pPr>
          </w:p>
        </w:tc>
      </w:tr>
      <w:tr w:rsidR="00A46E68" w:rsidRPr="001C5B00" w14:paraId="05096F3D" w14:textId="77777777" w:rsidTr="00C66A66">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27"/>
        </w:trPr>
        <w:tc>
          <w:tcPr>
            <w:tcW w:w="4537" w:type="dxa"/>
            <w:gridSpan w:val="2"/>
            <w:tcBorders>
              <w:top w:val="single" w:sz="4" w:space="0" w:color="auto"/>
              <w:left w:val="single" w:sz="4" w:space="0" w:color="943634"/>
              <w:bottom w:val="single" w:sz="4" w:space="0" w:color="auto"/>
              <w:right w:val="single" w:sz="4" w:space="0" w:color="auto"/>
            </w:tcBorders>
            <w:vAlign w:val="center"/>
          </w:tcPr>
          <w:p w14:paraId="614FD452" w14:textId="77777777" w:rsidR="00A46E68" w:rsidRPr="001C5B00" w:rsidRDefault="00A46E68">
            <w:pPr>
              <w:suppressAutoHyphens/>
              <w:spacing w:after="0" w:line="240" w:lineRule="auto"/>
              <w:rPr>
                <w:rFonts w:ascii="Times New Roman" w:hAnsi="Times New Roman" w:cs="Times New Roman"/>
                <w:sz w:val="20"/>
                <w:szCs w:val="20"/>
              </w:rPr>
            </w:pPr>
          </w:p>
        </w:tc>
        <w:tc>
          <w:tcPr>
            <w:tcW w:w="795"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4E914406" w14:textId="77777777" w:rsidR="00A46E68" w:rsidRPr="001C5B00" w:rsidRDefault="00A46E68">
            <w:pPr>
              <w:spacing w:after="0" w:line="240" w:lineRule="auto"/>
              <w:jc w:val="center"/>
              <w:rPr>
                <w:rFonts w:ascii="Times New Roman" w:hAnsi="Times New Roman" w:cs="Times New Roman"/>
                <w:b/>
                <w:sz w:val="20"/>
                <w:szCs w:val="20"/>
              </w:rPr>
            </w:pPr>
          </w:p>
        </w:tc>
        <w:tc>
          <w:tcPr>
            <w:tcW w:w="619" w:type="dxa"/>
            <w:tcBorders>
              <w:top w:val="single" w:sz="4" w:space="0" w:color="auto"/>
              <w:left w:val="single" w:sz="4" w:space="0" w:color="auto"/>
              <w:bottom w:val="single" w:sz="4" w:space="0" w:color="auto"/>
              <w:right w:val="single" w:sz="4" w:space="0" w:color="943634"/>
            </w:tcBorders>
            <w:shd w:val="clear" w:color="auto" w:fill="8EAADB"/>
            <w:vAlign w:val="center"/>
          </w:tcPr>
          <w:p w14:paraId="35EB8C26" w14:textId="77777777" w:rsidR="00A46E68" w:rsidRPr="001C5B00" w:rsidRDefault="00A46E68">
            <w:pPr>
              <w:spacing w:after="0" w:line="240" w:lineRule="auto"/>
              <w:jc w:val="center"/>
              <w:rPr>
                <w:rFonts w:ascii="Times New Roman" w:hAnsi="Times New Roman" w:cs="Times New Roman"/>
                <w:b/>
                <w:sz w:val="20"/>
                <w:szCs w:val="20"/>
              </w:rPr>
            </w:pPr>
          </w:p>
        </w:tc>
        <w:tc>
          <w:tcPr>
            <w:tcW w:w="802"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286C4BD9" w14:textId="77777777" w:rsidR="00A46E68" w:rsidRPr="001C5B00" w:rsidRDefault="00A46E68">
            <w:pPr>
              <w:spacing w:after="0" w:line="240" w:lineRule="auto"/>
              <w:jc w:val="center"/>
              <w:rPr>
                <w:rFonts w:ascii="Times New Roman" w:hAnsi="Times New Roman" w:cs="Times New Roman"/>
                <w:b/>
                <w:sz w:val="20"/>
                <w:szCs w:val="20"/>
              </w:rPr>
            </w:pPr>
          </w:p>
        </w:tc>
        <w:tc>
          <w:tcPr>
            <w:tcW w:w="846" w:type="dxa"/>
            <w:gridSpan w:val="5"/>
            <w:tcBorders>
              <w:top w:val="single" w:sz="4" w:space="0" w:color="auto"/>
              <w:left w:val="single" w:sz="4" w:space="0" w:color="auto"/>
              <w:bottom w:val="single" w:sz="4" w:space="0" w:color="auto"/>
              <w:right w:val="single" w:sz="4" w:space="0" w:color="943634"/>
            </w:tcBorders>
            <w:vAlign w:val="center"/>
          </w:tcPr>
          <w:p w14:paraId="5DA68697" w14:textId="77777777" w:rsidR="00A46E68" w:rsidRPr="001C5B00" w:rsidRDefault="00A46E68">
            <w:pPr>
              <w:spacing w:after="0" w:line="240" w:lineRule="auto"/>
              <w:jc w:val="center"/>
              <w:rPr>
                <w:rFonts w:ascii="Times New Roman" w:hAnsi="Times New Roman" w:cs="Times New Roman"/>
                <w:b/>
                <w:sz w:val="20"/>
                <w:szCs w:val="20"/>
              </w:rPr>
            </w:pPr>
          </w:p>
        </w:tc>
        <w:tc>
          <w:tcPr>
            <w:tcW w:w="835" w:type="dxa"/>
            <w:gridSpan w:val="4"/>
            <w:tcBorders>
              <w:top w:val="single" w:sz="4" w:space="0" w:color="auto"/>
              <w:left w:val="single" w:sz="4" w:space="0" w:color="auto"/>
              <w:bottom w:val="single" w:sz="4" w:space="0" w:color="auto"/>
              <w:right w:val="single" w:sz="4" w:space="0" w:color="943634"/>
            </w:tcBorders>
            <w:vAlign w:val="center"/>
          </w:tcPr>
          <w:p w14:paraId="588648FD" w14:textId="77777777" w:rsidR="00A46E68" w:rsidRPr="001C5B00" w:rsidRDefault="00A46E68">
            <w:pPr>
              <w:spacing w:after="0" w:line="240" w:lineRule="auto"/>
              <w:jc w:val="center"/>
              <w:rPr>
                <w:rFonts w:ascii="Times New Roman" w:hAnsi="Times New Roman" w:cs="Times New Roman"/>
                <w:b/>
                <w:sz w:val="20"/>
                <w:szCs w:val="20"/>
              </w:rPr>
            </w:pPr>
          </w:p>
        </w:tc>
        <w:tc>
          <w:tcPr>
            <w:tcW w:w="723"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32AAEE99" w14:textId="77777777" w:rsidR="00A46E68" w:rsidRPr="001C5B00" w:rsidRDefault="00A46E68">
            <w:pPr>
              <w:spacing w:after="0" w:line="240" w:lineRule="auto"/>
              <w:jc w:val="center"/>
              <w:rPr>
                <w:rFonts w:ascii="Times New Roman" w:hAnsi="Times New Roman" w:cs="Times New Roman"/>
                <w:b/>
                <w:sz w:val="20"/>
                <w:szCs w:val="20"/>
              </w:rPr>
            </w:pPr>
          </w:p>
        </w:tc>
        <w:tc>
          <w:tcPr>
            <w:tcW w:w="647"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62903181" w14:textId="77777777" w:rsidR="00A46E68" w:rsidRPr="001C5B00" w:rsidRDefault="00A46E68">
            <w:pPr>
              <w:spacing w:after="0" w:line="240" w:lineRule="auto"/>
              <w:jc w:val="center"/>
              <w:rPr>
                <w:rFonts w:ascii="Times New Roman" w:hAnsi="Times New Roman" w:cs="Times New Roman"/>
                <w:b/>
                <w:sz w:val="20"/>
                <w:szCs w:val="20"/>
              </w:rPr>
            </w:pPr>
          </w:p>
        </w:tc>
        <w:tc>
          <w:tcPr>
            <w:tcW w:w="678"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50C81E78" w14:textId="77777777" w:rsidR="00A46E68" w:rsidRPr="001C5B00" w:rsidRDefault="00A46E68">
            <w:pPr>
              <w:spacing w:after="0" w:line="240" w:lineRule="auto"/>
              <w:jc w:val="center"/>
              <w:rPr>
                <w:rFonts w:ascii="Times New Roman" w:hAnsi="Times New Roman" w:cs="Times New Roman"/>
                <w:b/>
                <w:sz w:val="20"/>
                <w:szCs w:val="20"/>
              </w:rPr>
            </w:pPr>
          </w:p>
        </w:tc>
        <w:tc>
          <w:tcPr>
            <w:tcW w:w="636" w:type="dxa"/>
            <w:gridSpan w:val="2"/>
            <w:tcBorders>
              <w:top w:val="single" w:sz="4" w:space="0" w:color="auto"/>
              <w:left w:val="single" w:sz="4" w:space="0" w:color="auto"/>
              <w:bottom w:val="single" w:sz="4" w:space="0" w:color="auto"/>
              <w:right w:val="single" w:sz="4" w:space="0" w:color="943634"/>
            </w:tcBorders>
            <w:vAlign w:val="center"/>
          </w:tcPr>
          <w:p w14:paraId="2845BE0F" w14:textId="77777777" w:rsidR="00A46E68" w:rsidRPr="001C5B00" w:rsidRDefault="00A46E68">
            <w:pPr>
              <w:spacing w:after="0" w:line="240" w:lineRule="auto"/>
              <w:jc w:val="center"/>
              <w:rPr>
                <w:rFonts w:ascii="Times New Roman" w:hAnsi="Times New Roman" w:cs="Times New Roman"/>
                <w:b/>
                <w:sz w:val="20"/>
                <w:szCs w:val="20"/>
              </w:rPr>
            </w:pPr>
          </w:p>
        </w:tc>
        <w:tc>
          <w:tcPr>
            <w:tcW w:w="704" w:type="dxa"/>
            <w:gridSpan w:val="4"/>
            <w:tcBorders>
              <w:top w:val="single" w:sz="4" w:space="0" w:color="auto"/>
              <w:left w:val="single" w:sz="4" w:space="0" w:color="auto"/>
              <w:bottom w:val="single" w:sz="4" w:space="0" w:color="auto"/>
              <w:right w:val="single" w:sz="4" w:space="0" w:color="943634"/>
            </w:tcBorders>
            <w:vAlign w:val="center"/>
          </w:tcPr>
          <w:p w14:paraId="1698FE79" w14:textId="77777777" w:rsidR="00A46E68" w:rsidRPr="001C5B00" w:rsidRDefault="00A46E68">
            <w:pPr>
              <w:spacing w:after="0" w:line="240" w:lineRule="auto"/>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auto"/>
              <w:right w:val="single" w:sz="4" w:space="0" w:color="943634"/>
            </w:tcBorders>
            <w:vAlign w:val="center"/>
          </w:tcPr>
          <w:p w14:paraId="06672434" w14:textId="77777777" w:rsidR="00A46E68" w:rsidRPr="001C5B00" w:rsidRDefault="00A46E68">
            <w:pPr>
              <w:spacing w:after="0" w:line="240" w:lineRule="auto"/>
              <w:jc w:val="center"/>
              <w:rPr>
                <w:rFonts w:ascii="Times New Roman" w:hAnsi="Times New Roman" w:cs="Times New Roman"/>
                <w:b/>
                <w:sz w:val="20"/>
                <w:szCs w:val="20"/>
              </w:rPr>
            </w:pPr>
          </w:p>
        </w:tc>
        <w:tc>
          <w:tcPr>
            <w:tcW w:w="708" w:type="dxa"/>
            <w:gridSpan w:val="3"/>
            <w:tcBorders>
              <w:top w:val="single" w:sz="4" w:space="0" w:color="auto"/>
              <w:left w:val="single" w:sz="4" w:space="0" w:color="auto"/>
              <w:bottom w:val="single" w:sz="4" w:space="0" w:color="auto"/>
              <w:right w:val="single" w:sz="4" w:space="0" w:color="943634"/>
            </w:tcBorders>
            <w:vAlign w:val="center"/>
          </w:tcPr>
          <w:p w14:paraId="3DE493DE" w14:textId="77777777" w:rsidR="00A46E68" w:rsidRPr="001C5B00" w:rsidRDefault="00A46E68">
            <w:pPr>
              <w:spacing w:after="0" w:line="240" w:lineRule="auto"/>
              <w:jc w:val="center"/>
              <w:rPr>
                <w:rFonts w:ascii="Times New Roman" w:hAnsi="Times New Roman" w:cs="Times New Roman"/>
                <w:b/>
                <w:sz w:val="20"/>
                <w:szCs w:val="20"/>
              </w:rPr>
            </w:pPr>
          </w:p>
        </w:tc>
      </w:tr>
      <w:tr w:rsidR="00C21229" w:rsidRPr="001C5B00" w14:paraId="51EE1D1C" w14:textId="77777777" w:rsidTr="00C66A66">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27"/>
        </w:trPr>
        <w:tc>
          <w:tcPr>
            <w:tcW w:w="4537" w:type="dxa"/>
            <w:gridSpan w:val="2"/>
            <w:tcBorders>
              <w:top w:val="single" w:sz="4" w:space="0" w:color="auto"/>
              <w:left w:val="single" w:sz="4" w:space="0" w:color="943634"/>
              <w:bottom w:val="single" w:sz="4" w:space="0" w:color="auto"/>
              <w:right w:val="single" w:sz="4" w:space="0" w:color="auto"/>
            </w:tcBorders>
            <w:vAlign w:val="center"/>
            <w:hideMark/>
          </w:tcPr>
          <w:p w14:paraId="1F080F57" w14:textId="596B318C"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F00716">
              <w:rPr>
                <w:rFonts w:ascii="Times New Roman" w:hAnsi="Times New Roman" w:cs="Times New Roman"/>
                <w:sz w:val="20"/>
                <w:szCs w:val="20"/>
              </w:rPr>
              <w:t>3.1</w:t>
            </w:r>
          </w:p>
        </w:tc>
        <w:tc>
          <w:tcPr>
            <w:tcW w:w="795"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13414417" w14:textId="77777777" w:rsidR="00C21229" w:rsidRPr="001C5B00" w:rsidRDefault="00C21229">
            <w:pPr>
              <w:spacing w:after="0" w:line="240" w:lineRule="auto"/>
              <w:jc w:val="center"/>
              <w:rPr>
                <w:rFonts w:ascii="Times New Roman" w:hAnsi="Times New Roman" w:cs="Times New Roman"/>
                <w:b/>
                <w:sz w:val="20"/>
                <w:szCs w:val="20"/>
              </w:rPr>
            </w:pPr>
          </w:p>
          <w:p w14:paraId="49DDE4C5"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19" w:type="dxa"/>
            <w:tcBorders>
              <w:top w:val="single" w:sz="4" w:space="0" w:color="auto"/>
              <w:left w:val="single" w:sz="4" w:space="0" w:color="auto"/>
              <w:bottom w:val="single" w:sz="4" w:space="0" w:color="auto"/>
              <w:right w:val="single" w:sz="4" w:space="0" w:color="943634"/>
            </w:tcBorders>
            <w:shd w:val="clear" w:color="auto" w:fill="8EAADB"/>
            <w:vAlign w:val="center"/>
          </w:tcPr>
          <w:p w14:paraId="609E3F2B" w14:textId="77777777" w:rsidR="00C21229" w:rsidRPr="001C5B00" w:rsidRDefault="00C21229">
            <w:pPr>
              <w:spacing w:after="0" w:line="240" w:lineRule="auto"/>
              <w:jc w:val="center"/>
              <w:rPr>
                <w:rFonts w:ascii="Times New Roman" w:hAnsi="Times New Roman" w:cs="Times New Roman"/>
                <w:b/>
                <w:sz w:val="20"/>
                <w:szCs w:val="20"/>
              </w:rPr>
            </w:pPr>
          </w:p>
          <w:p w14:paraId="31EA3A26"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802"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01C5A25E" w14:textId="77777777" w:rsidR="00C21229" w:rsidRPr="001C5B00" w:rsidRDefault="00C21229">
            <w:pPr>
              <w:spacing w:after="0" w:line="240" w:lineRule="auto"/>
              <w:jc w:val="center"/>
              <w:rPr>
                <w:rFonts w:ascii="Times New Roman" w:hAnsi="Times New Roman" w:cs="Times New Roman"/>
                <w:b/>
                <w:sz w:val="20"/>
                <w:szCs w:val="20"/>
              </w:rPr>
            </w:pPr>
          </w:p>
          <w:p w14:paraId="15F2AC78"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846" w:type="dxa"/>
            <w:gridSpan w:val="5"/>
            <w:tcBorders>
              <w:top w:val="single" w:sz="4" w:space="0" w:color="auto"/>
              <w:left w:val="single" w:sz="4" w:space="0" w:color="auto"/>
              <w:bottom w:val="single" w:sz="4" w:space="0" w:color="auto"/>
              <w:right w:val="single" w:sz="4" w:space="0" w:color="943634"/>
            </w:tcBorders>
            <w:vAlign w:val="center"/>
          </w:tcPr>
          <w:p w14:paraId="19CF338B" w14:textId="77777777" w:rsidR="00C21229" w:rsidRPr="001C5B00" w:rsidRDefault="00C21229">
            <w:pPr>
              <w:spacing w:after="0" w:line="240" w:lineRule="auto"/>
              <w:jc w:val="center"/>
              <w:rPr>
                <w:rFonts w:ascii="Times New Roman" w:hAnsi="Times New Roman" w:cs="Times New Roman"/>
                <w:b/>
                <w:sz w:val="20"/>
                <w:szCs w:val="20"/>
              </w:rPr>
            </w:pPr>
          </w:p>
          <w:p w14:paraId="3CF90B9A"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835" w:type="dxa"/>
            <w:gridSpan w:val="4"/>
            <w:tcBorders>
              <w:top w:val="single" w:sz="4" w:space="0" w:color="auto"/>
              <w:left w:val="single" w:sz="4" w:space="0" w:color="auto"/>
              <w:bottom w:val="single" w:sz="4" w:space="0" w:color="auto"/>
              <w:right w:val="single" w:sz="4" w:space="0" w:color="943634"/>
            </w:tcBorders>
            <w:vAlign w:val="center"/>
          </w:tcPr>
          <w:p w14:paraId="393EDDF3" w14:textId="77777777" w:rsidR="00C21229" w:rsidRPr="001C5B00" w:rsidRDefault="00C21229">
            <w:pPr>
              <w:spacing w:after="0" w:line="240" w:lineRule="auto"/>
              <w:jc w:val="center"/>
              <w:rPr>
                <w:rFonts w:ascii="Times New Roman" w:hAnsi="Times New Roman" w:cs="Times New Roman"/>
                <w:b/>
                <w:sz w:val="20"/>
                <w:szCs w:val="20"/>
              </w:rPr>
            </w:pPr>
          </w:p>
          <w:p w14:paraId="3BD5864C"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723"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098DF558" w14:textId="77777777" w:rsidR="00C21229" w:rsidRPr="001C5B00" w:rsidRDefault="00C21229">
            <w:pPr>
              <w:spacing w:after="0" w:line="240" w:lineRule="auto"/>
              <w:jc w:val="center"/>
              <w:rPr>
                <w:rFonts w:ascii="Times New Roman" w:hAnsi="Times New Roman" w:cs="Times New Roman"/>
                <w:b/>
                <w:sz w:val="20"/>
                <w:szCs w:val="20"/>
              </w:rPr>
            </w:pPr>
          </w:p>
          <w:p w14:paraId="2609DB61"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47"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6331EABC" w14:textId="77777777" w:rsidR="00C21229" w:rsidRPr="001C5B00" w:rsidRDefault="00C21229">
            <w:pPr>
              <w:spacing w:after="0" w:line="240" w:lineRule="auto"/>
              <w:jc w:val="center"/>
              <w:rPr>
                <w:rFonts w:ascii="Times New Roman" w:hAnsi="Times New Roman" w:cs="Times New Roman"/>
                <w:b/>
                <w:sz w:val="20"/>
                <w:szCs w:val="20"/>
              </w:rPr>
            </w:pPr>
          </w:p>
          <w:p w14:paraId="0D07079D"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78"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61BBD94A" w14:textId="77777777" w:rsidR="00C21229" w:rsidRPr="001C5B00" w:rsidRDefault="00C21229">
            <w:pPr>
              <w:spacing w:after="0" w:line="240" w:lineRule="auto"/>
              <w:jc w:val="center"/>
              <w:rPr>
                <w:rFonts w:ascii="Times New Roman" w:hAnsi="Times New Roman" w:cs="Times New Roman"/>
                <w:b/>
                <w:sz w:val="20"/>
                <w:szCs w:val="20"/>
              </w:rPr>
            </w:pPr>
          </w:p>
          <w:p w14:paraId="7E8BE21E"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36" w:type="dxa"/>
            <w:gridSpan w:val="2"/>
            <w:tcBorders>
              <w:top w:val="single" w:sz="4" w:space="0" w:color="auto"/>
              <w:left w:val="single" w:sz="4" w:space="0" w:color="auto"/>
              <w:bottom w:val="single" w:sz="4" w:space="0" w:color="auto"/>
              <w:right w:val="single" w:sz="4" w:space="0" w:color="943634"/>
            </w:tcBorders>
            <w:vAlign w:val="center"/>
          </w:tcPr>
          <w:p w14:paraId="576E8ADD" w14:textId="77777777" w:rsidR="00C21229" w:rsidRPr="001C5B00" w:rsidRDefault="00C21229">
            <w:pPr>
              <w:spacing w:after="0" w:line="240" w:lineRule="auto"/>
              <w:jc w:val="center"/>
              <w:rPr>
                <w:rFonts w:ascii="Times New Roman" w:hAnsi="Times New Roman" w:cs="Times New Roman"/>
                <w:b/>
                <w:sz w:val="20"/>
                <w:szCs w:val="20"/>
              </w:rPr>
            </w:pPr>
          </w:p>
          <w:p w14:paraId="46D224C4"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704" w:type="dxa"/>
            <w:gridSpan w:val="4"/>
            <w:tcBorders>
              <w:top w:val="single" w:sz="4" w:space="0" w:color="auto"/>
              <w:left w:val="single" w:sz="4" w:space="0" w:color="auto"/>
              <w:bottom w:val="single" w:sz="4" w:space="0" w:color="auto"/>
              <w:right w:val="single" w:sz="4" w:space="0" w:color="943634"/>
            </w:tcBorders>
            <w:vAlign w:val="center"/>
          </w:tcPr>
          <w:p w14:paraId="06D93CF0" w14:textId="77777777" w:rsidR="00C21229" w:rsidRPr="001C5B00" w:rsidRDefault="00C21229">
            <w:pPr>
              <w:spacing w:after="0" w:line="240" w:lineRule="auto"/>
              <w:jc w:val="center"/>
              <w:rPr>
                <w:rFonts w:ascii="Times New Roman" w:hAnsi="Times New Roman" w:cs="Times New Roman"/>
                <w:b/>
                <w:sz w:val="20"/>
                <w:szCs w:val="20"/>
              </w:rPr>
            </w:pPr>
          </w:p>
          <w:p w14:paraId="57036C79"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auto"/>
              <w:right w:val="single" w:sz="4" w:space="0" w:color="943634"/>
            </w:tcBorders>
            <w:vAlign w:val="center"/>
          </w:tcPr>
          <w:p w14:paraId="39653B05" w14:textId="77777777" w:rsidR="00C21229" w:rsidRPr="001C5B00" w:rsidRDefault="00C21229">
            <w:pPr>
              <w:spacing w:after="0" w:line="240" w:lineRule="auto"/>
              <w:jc w:val="center"/>
              <w:rPr>
                <w:rFonts w:ascii="Times New Roman" w:hAnsi="Times New Roman" w:cs="Times New Roman"/>
                <w:b/>
                <w:sz w:val="20"/>
                <w:szCs w:val="20"/>
              </w:rPr>
            </w:pPr>
          </w:p>
          <w:p w14:paraId="7B95F938"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708" w:type="dxa"/>
            <w:gridSpan w:val="3"/>
            <w:tcBorders>
              <w:top w:val="single" w:sz="4" w:space="0" w:color="auto"/>
              <w:left w:val="single" w:sz="4" w:space="0" w:color="auto"/>
              <w:bottom w:val="single" w:sz="4" w:space="0" w:color="auto"/>
              <w:right w:val="single" w:sz="4" w:space="0" w:color="943634"/>
            </w:tcBorders>
            <w:vAlign w:val="center"/>
          </w:tcPr>
          <w:p w14:paraId="4386C158" w14:textId="77777777" w:rsidR="00C21229" w:rsidRPr="001C5B00" w:rsidRDefault="00C21229">
            <w:pPr>
              <w:spacing w:after="0" w:line="240" w:lineRule="auto"/>
              <w:jc w:val="center"/>
              <w:rPr>
                <w:rFonts w:ascii="Times New Roman" w:hAnsi="Times New Roman" w:cs="Times New Roman"/>
                <w:b/>
                <w:sz w:val="20"/>
                <w:szCs w:val="20"/>
              </w:rPr>
            </w:pPr>
          </w:p>
          <w:p w14:paraId="23B42B4E" w14:textId="77777777" w:rsidR="00C21229" w:rsidRPr="001C5B00" w:rsidRDefault="00C21229">
            <w:pPr>
              <w:suppressAutoHyphens/>
              <w:spacing w:after="0" w:line="240" w:lineRule="auto"/>
              <w:jc w:val="center"/>
              <w:rPr>
                <w:rFonts w:ascii="Times New Roman" w:hAnsi="Times New Roman" w:cs="Times New Roman"/>
                <w:b/>
                <w:sz w:val="20"/>
                <w:szCs w:val="20"/>
              </w:rPr>
            </w:pPr>
          </w:p>
        </w:tc>
      </w:tr>
      <w:tr w:rsidR="00C21229" w:rsidRPr="001C5B00" w14:paraId="174C65E7" w14:textId="77777777" w:rsidTr="00C66A66">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27"/>
        </w:trPr>
        <w:tc>
          <w:tcPr>
            <w:tcW w:w="4537" w:type="dxa"/>
            <w:gridSpan w:val="2"/>
            <w:tcBorders>
              <w:top w:val="single" w:sz="4" w:space="0" w:color="auto"/>
              <w:left w:val="single" w:sz="4" w:space="0" w:color="943634"/>
              <w:bottom w:val="single" w:sz="4" w:space="0" w:color="auto"/>
              <w:right w:val="single" w:sz="4" w:space="0" w:color="auto"/>
            </w:tcBorders>
            <w:vAlign w:val="center"/>
            <w:hideMark/>
          </w:tcPr>
          <w:p w14:paraId="36DFA9D8" w14:textId="29CD61D4"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F00716">
              <w:rPr>
                <w:rFonts w:ascii="Times New Roman" w:hAnsi="Times New Roman" w:cs="Times New Roman"/>
                <w:sz w:val="20"/>
                <w:szCs w:val="20"/>
              </w:rPr>
              <w:t>3.2</w:t>
            </w:r>
          </w:p>
        </w:tc>
        <w:tc>
          <w:tcPr>
            <w:tcW w:w="795"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3D8381CF"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19" w:type="dxa"/>
            <w:tcBorders>
              <w:top w:val="single" w:sz="4" w:space="0" w:color="auto"/>
              <w:left w:val="single" w:sz="4" w:space="0" w:color="auto"/>
              <w:bottom w:val="single" w:sz="4" w:space="0" w:color="auto"/>
              <w:right w:val="single" w:sz="4" w:space="0" w:color="943634"/>
            </w:tcBorders>
            <w:shd w:val="clear" w:color="auto" w:fill="8EAADB"/>
            <w:vAlign w:val="center"/>
          </w:tcPr>
          <w:p w14:paraId="7917C0D5"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802"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1F4D9508"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846" w:type="dxa"/>
            <w:gridSpan w:val="5"/>
            <w:tcBorders>
              <w:top w:val="single" w:sz="4" w:space="0" w:color="auto"/>
              <w:left w:val="single" w:sz="4" w:space="0" w:color="auto"/>
              <w:bottom w:val="single" w:sz="4" w:space="0" w:color="auto"/>
              <w:right w:val="single" w:sz="4" w:space="0" w:color="943634"/>
            </w:tcBorders>
            <w:vAlign w:val="center"/>
          </w:tcPr>
          <w:p w14:paraId="7E5B0BE0"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835" w:type="dxa"/>
            <w:gridSpan w:val="4"/>
            <w:tcBorders>
              <w:top w:val="single" w:sz="4" w:space="0" w:color="auto"/>
              <w:left w:val="single" w:sz="4" w:space="0" w:color="auto"/>
              <w:bottom w:val="single" w:sz="4" w:space="0" w:color="auto"/>
              <w:right w:val="single" w:sz="4" w:space="0" w:color="943634"/>
            </w:tcBorders>
            <w:vAlign w:val="center"/>
          </w:tcPr>
          <w:p w14:paraId="05E38485"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723"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045F846A"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47"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5F677C6C"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78"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201D11A1"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36" w:type="dxa"/>
            <w:gridSpan w:val="2"/>
            <w:tcBorders>
              <w:top w:val="single" w:sz="4" w:space="0" w:color="auto"/>
              <w:left w:val="single" w:sz="4" w:space="0" w:color="auto"/>
              <w:bottom w:val="single" w:sz="4" w:space="0" w:color="auto"/>
              <w:right w:val="single" w:sz="4" w:space="0" w:color="943634"/>
            </w:tcBorders>
            <w:vAlign w:val="center"/>
          </w:tcPr>
          <w:p w14:paraId="163A1187"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704"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4CBF18D2"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auto"/>
              <w:right w:val="single" w:sz="4" w:space="0" w:color="943634"/>
            </w:tcBorders>
            <w:shd w:val="clear" w:color="auto" w:fill="8EAADB"/>
            <w:vAlign w:val="center"/>
          </w:tcPr>
          <w:p w14:paraId="5A2813A5"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708" w:type="dxa"/>
            <w:gridSpan w:val="3"/>
            <w:tcBorders>
              <w:top w:val="single" w:sz="4" w:space="0" w:color="auto"/>
              <w:left w:val="single" w:sz="4" w:space="0" w:color="auto"/>
              <w:bottom w:val="single" w:sz="4" w:space="0" w:color="auto"/>
              <w:right w:val="single" w:sz="4" w:space="0" w:color="943634"/>
            </w:tcBorders>
            <w:shd w:val="clear" w:color="auto" w:fill="8EAADB"/>
            <w:vAlign w:val="center"/>
          </w:tcPr>
          <w:p w14:paraId="4E86753C" w14:textId="77777777" w:rsidR="00C21229" w:rsidRPr="001C5B00" w:rsidRDefault="00C21229">
            <w:pPr>
              <w:suppressAutoHyphens/>
              <w:spacing w:after="0" w:line="240" w:lineRule="auto"/>
              <w:jc w:val="center"/>
              <w:rPr>
                <w:rFonts w:ascii="Times New Roman" w:hAnsi="Times New Roman" w:cs="Times New Roman"/>
                <w:b/>
                <w:sz w:val="20"/>
                <w:szCs w:val="20"/>
              </w:rPr>
            </w:pPr>
          </w:p>
        </w:tc>
      </w:tr>
      <w:tr w:rsidR="00C21229" w:rsidRPr="001C5B00" w14:paraId="25B55E17" w14:textId="77777777" w:rsidTr="00C66A66">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27"/>
        </w:trPr>
        <w:tc>
          <w:tcPr>
            <w:tcW w:w="4537" w:type="dxa"/>
            <w:gridSpan w:val="2"/>
            <w:tcBorders>
              <w:top w:val="single" w:sz="4" w:space="0" w:color="auto"/>
              <w:left w:val="single" w:sz="4" w:space="0" w:color="943634"/>
              <w:bottom w:val="single" w:sz="4" w:space="0" w:color="auto"/>
              <w:right w:val="single" w:sz="4" w:space="0" w:color="auto"/>
            </w:tcBorders>
            <w:vAlign w:val="center"/>
            <w:hideMark/>
          </w:tcPr>
          <w:p w14:paraId="68EDFFFE" w14:textId="5AEFB8C0"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A039FB">
              <w:rPr>
                <w:rFonts w:ascii="Times New Roman" w:hAnsi="Times New Roman" w:cs="Times New Roman"/>
                <w:sz w:val="20"/>
                <w:szCs w:val="20"/>
              </w:rPr>
              <w:t>3.3</w:t>
            </w:r>
          </w:p>
        </w:tc>
        <w:tc>
          <w:tcPr>
            <w:tcW w:w="795"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0D82B281"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19" w:type="dxa"/>
            <w:tcBorders>
              <w:top w:val="single" w:sz="4" w:space="0" w:color="auto"/>
              <w:left w:val="single" w:sz="4" w:space="0" w:color="auto"/>
              <w:bottom w:val="single" w:sz="4" w:space="0" w:color="auto"/>
              <w:right w:val="single" w:sz="4" w:space="0" w:color="943634"/>
            </w:tcBorders>
            <w:shd w:val="clear" w:color="auto" w:fill="8EAADB"/>
            <w:vAlign w:val="center"/>
          </w:tcPr>
          <w:p w14:paraId="6A06C2AC"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802"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20672916"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846" w:type="dxa"/>
            <w:gridSpan w:val="5"/>
            <w:tcBorders>
              <w:top w:val="single" w:sz="4" w:space="0" w:color="auto"/>
              <w:left w:val="single" w:sz="4" w:space="0" w:color="auto"/>
              <w:bottom w:val="single" w:sz="4" w:space="0" w:color="auto"/>
              <w:right w:val="single" w:sz="4" w:space="0" w:color="943634"/>
            </w:tcBorders>
            <w:vAlign w:val="center"/>
          </w:tcPr>
          <w:p w14:paraId="309FFA59"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835"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0453FB82"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723" w:type="dxa"/>
            <w:gridSpan w:val="4"/>
            <w:tcBorders>
              <w:top w:val="single" w:sz="4" w:space="0" w:color="auto"/>
              <w:left w:val="single" w:sz="4" w:space="0" w:color="auto"/>
              <w:bottom w:val="single" w:sz="4" w:space="0" w:color="auto"/>
              <w:right w:val="single" w:sz="4" w:space="0" w:color="943634"/>
            </w:tcBorders>
            <w:vAlign w:val="center"/>
          </w:tcPr>
          <w:p w14:paraId="24E44F2B"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47"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65BDED26"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78" w:type="dxa"/>
            <w:gridSpan w:val="4"/>
            <w:tcBorders>
              <w:top w:val="single" w:sz="4" w:space="0" w:color="auto"/>
              <w:left w:val="single" w:sz="4" w:space="0" w:color="auto"/>
              <w:bottom w:val="single" w:sz="4" w:space="0" w:color="auto"/>
              <w:right w:val="single" w:sz="4" w:space="0" w:color="943634"/>
            </w:tcBorders>
            <w:vAlign w:val="center"/>
          </w:tcPr>
          <w:p w14:paraId="423FC46A"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36"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235EE8C8"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704" w:type="dxa"/>
            <w:gridSpan w:val="4"/>
            <w:tcBorders>
              <w:top w:val="single" w:sz="4" w:space="0" w:color="auto"/>
              <w:left w:val="single" w:sz="4" w:space="0" w:color="auto"/>
              <w:bottom w:val="single" w:sz="4" w:space="0" w:color="auto"/>
              <w:right w:val="single" w:sz="4" w:space="0" w:color="943634"/>
            </w:tcBorders>
            <w:vAlign w:val="center"/>
          </w:tcPr>
          <w:p w14:paraId="0B150512"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auto"/>
              <w:right w:val="single" w:sz="4" w:space="0" w:color="943634"/>
            </w:tcBorders>
            <w:shd w:val="clear" w:color="auto" w:fill="8EAADB"/>
            <w:vAlign w:val="center"/>
          </w:tcPr>
          <w:p w14:paraId="407030CC" w14:textId="77777777" w:rsidR="00C21229" w:rsidRPr="001C5B00" w:rsidRDefault="00C21229">
            <w:pPr>
              <w:suppressAutoHyphens/>
              <w:spacing w:after="0" w:line="240" w:lineRule="auto"/>
              <w:jc w:val="center"/>
              <w:rPr>
                <w:rFonts w:ascii="Times New Roman" w:hAnsi="Times New Roman" w:cs="Times New Roman"/>
                <w:b/>
                <w:sz w:val="20"/>
                <w:szCs w:val="20"/>
              </w:rPr>
            </w:pPr>
          </w:p>
        </w:tc>
        <w:tc>
          <w:tcPr>
            <w:tcW w:w="708" w:type="dxa"/>
            <w:gridSpan w:val="3"/>
            <w:tcBorders>
              <w:top w:val="single" w:sz="4" w:space="0" w:color="auto"/>
              <w:left w:val="single" w:sz="4" w:space="0" w:color="auto"/>
              <w:bottom w:val="single" w:sz="4" w:space="0" w:color="auto"/>
              <w:right w:val="single" w:sz="4" w:space="0" w:color="943634"/>
            </w:tcBorders>
            <w:vAlign w:val="center"/>
          </w:tcPr>
          <w:p w14:paraId="2B0CD0DC" w14:textId="77777777" w:rsidR="00C21229" w:rsidRPr="001C5B00" w:rsidRDefault="00C21229">
            <w:pPr>
              <w:suppressAutoHyphens/>
              <w:spacing w:after="0" w:line="240" w:lineRule="auto"/>
              <w:jc w:val="center"/>
              <w:rPr>
                <w:rFonts w:ascii="Times New Roman" w:hAnsi="Times New Roman" w:cs="Times New Roman"/>
                <w:b/>
                <w:sz w:val="20"/>
                <w:szCs w:val="20"/>
              </w:rPr>
            </w:pPr>
          </w:p>
        </w:tc>
      </w:tr>
      <w:tr w:rsidR="00C21229" w:rsidRPr="001C5B00" w14:paraId="7E6E0155" w14:textId="77777777" w:rsidTr="00A46E68">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8"/>
        </w:trPr>
        <w:tc>
          <w:tcPr>
            <w:tcW w:w="13205" w:type="dxa"/>
            <w:gridSpan w:val="40"/>
            <w:tcBorders>
              <w:top w:val="single" w:sz="4" w:space="0" w:color="auto"/>
              <w:left w:val="single" w:sz="4" w:space="0" w:color="943634"/>
              <w:bottom w:val="single" w:sz="4" w:space="0" w:color="auto"/>
              <w:right w:val="single" w:sz="4" w:space="0" w:color="943634"/>
            </w:tcBorders>
            <w:vAlign w:val="center"/>
            <w:hideMark/>
          </w:tcPr>
          <w:p w14:paraId="09135108" w14:textId="77777777" w:rsidR="00A039FB" w:rsidRPr="00E9268E" w:rsidRDefault="00A039FB" w:rsidP="00A039FB">
            <w:pPr>
              <w:suppressAutoHyphens/>
              <w:jc w:val="both"/>
              <w:rPr>
                <w:rFonts w:ascii="Times New Roman" w:eastAsia="Times New Roman" w:hAnsi="Times New Roman" w:cs="Times New Roman"/>
                <w:b/>
                <w:lang w:eastAsia="ar-SA"/>
              </w:rPr>
            </w:pPr>
            <w:r w:rsidRPr="001C5B00">
              <w:rPr>
                <w:rFonts w:ascii="Times New Roman" w:eastAsia="Times New Roman" w:hAnsi="Times New Roman" w:cs="Times New Roman"/>
                <w:i/>
                <w:lang w:eastAsia="ar-SA"/>
              </w:rPr>
              <w:t xml:space="preserve">Azione </w:t>
            </w:r>
            <w:r>
              <w:rPr>
                <w:rFonts w:ascii="Times New Roman" w:eastAsia="Times New Roman" w:hAnsi="Times New Roman" w:cs="Times New Roman"/>
                <w:i/>
                <w:lang w:eastAsia="ar-SA"/>
              </w:rPr>
              <w:t>4</w:t>
            </w:r>
            <w:r w:rsidRPr="001C5B00">
              <w:rPr>
                <w:rFonts w:ascii="Times New Roman" w:eastAsia="Times New Roman" w:hAnsi="Times New Roman" w:cs="Times New Roman"/>
                <w:i/>
                <w:lang w:eastAsia="ar-SA"/>
              </w:rPr>
              <w:t xml:space="preserve"> Promuovere la conoscenza delle tradizioni legate al territorio.</w:t>
            </w:r>
          </w:p>
          <w:p w14:paraId="39E76DD9" w14:textId="2CA9CC67" w:rsidR="00C21229" w:rsidRPr="001C5B00" w:rsidRDefault="00C21229">
            <w:pPr>
              <w:suppressAutoHyphens/>
              <w:spacing w:after="0" w:line="240" w:lineRule="auto"/>
              <w:rPr>
                <w:rFonts w:ascii="Times New Roman" w:hAnsi="Times New Roman" w:cs="Times New Roman"/>
                <w:b/>
                <w:sz w:val="20"/>
                <w:szCs w:val="20"/>
              </w:rPr>
            </w:pPr>
          </w:p>
        </w:tc>
      </w:tr>
      <w:tr w:rsidR="00C21229" w:rsidRPr="001C5B00" w14:paraId="2FD8583E" w14:textId="77777777" w:rsidTr="00A46E68">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40"/>
        </w:trPr>
        <w:tc>
          <w:tcPr>
            <w:tcW w:w="4599" w:type="dxa"/>
            <w:gridSpan w:val="3"/>
            <w:tcBorders>
              <w:top w:val="single" w:sz="4" w:space="0" w:color="auto"/>
              <w:left w:val="single" w:sz="4" w:space="0" w:color="943634"/>
              <w:bottom w:val="single" w:sz="4" w:space="0" w:color="auto"/>
              <w:right w:val="single" w:sz="4" w:space="0" w:color="auto"/>
            </w:tcBorders>
            <w:vAlign w:val="center"/>
            <w:hideMark/>
          </w:tcPr>
          <w:p w14:paraId="5D362279" w14:textId="0B2C6F4A"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A039FB">
              <w:rPr>
                <w:rFonts w:ascii="Times New Roman" w:hAnsi="Times New Roman" w:cs="Times New Roman"/>
                <w:sz w:val="20"/>
                <w:szCs w:val="20"/>
              </w:rPr>
              <w:t>4.1</w:t>
            </w:r>
          </w:p>
        </w:tc>
        <w:tc>
          <w:tcPr>
            <w:tcW w:w="733" w:type="dxa"/>
            <w:tcBorders>
              <w:top w:val="single" w:sz="4" w:space="0" w:color="auto"/>
              <w:left w:val="single" w:sz="4" w:space="0" w:color="auto"/>
              <w:bottom w:val="single" w:sz="4" w:space="0" w:color="auto"/>
              <w:right w:val="single" w:sz="4" w:space="0" w:color="943634"/>
            </w:tcBorders>
            <w:shd w:val="clear" w:color="auto" w:fill="8EAADB"/>
            <w:vAlign w:val="center"/>
          </w:tcPr>
          <w:p w14:paraId="00D55AE5" w14:textId="77777777" w:rsidR="00C21229" w:rsidRPr="001C5B00" w:rsidRDefault="00C21229">
            <w:pPr>
              <w:suppressAutoHyphens/>
              <w:spacing w:after="0" w:line="240" w:lineRule="auto"/>
              <w:rPr>
                <w:rFonts w:ascii="Times New Roman" w:hAnsi="Times New Roman" w:cs="Times New Roman"/>
                <w:b/>
                <w:sz w:val="20"/>
                <w:szCs w:val="20"/>
              </w:rPr>
            </w:pPr>
          </w:p>
        </w:tc>
        <w:tc>
          <w:tcPr>
            <w:tcW w:w="644"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140CBBFD" w14:textId="77777777" w:rsidR="00C21229" w:rsidRPr="001C5B00" w:rsidRDefault="00C21229">
            <w:pPr>
              <w:suppressAutoHyphens/>
              <w:spacing w:after="0" w:line="240" w:lineRule="auto"/>
              <w:rPr>
                <w:rFonts w:ascii="Times New Roman" w:hAnsi="Times New Roman" w:cs="Times New Roman"/>
                <w:b/>
                <w:sz w:val="20"/>
                <w:szCs w:val="20"/>
              </w:rPr>
            </w:pPr>
          </w:p>
        </w:tc>
        <w:tc>
          <w:tcPr>
            <w:tcW w:w="788"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4794A69D" w14:textId="77777777" w:rsidR="00C21229" w:rsidRPr="001C5B00" w:rsidRDefault="00C21229">
            <w:pPr>
              <w:suppressAutoHyphens/>
              <w:spacing w:after="0" w:line="240" w:lineRule="auto"/>
              <w:rPr>
                <w:rFonts w:ascii="Times New Roman" w:hAnsi="Times New Roman" w:cs="Times New Roman"/>
                <w:b/>
                <w:sz w:val="20"/>
                <w:szCs w:val="20"/>
              </w:rPr>
            </w:pPr>
          </w:p>
        </w:tc>
        <w:tc>
          <w:tcPr>
            <w:tcW w:w="789" w:type="dxa"/>
            <w:gridSpan w:val="3"/>
            <w:tcBorders>
              <w:top w:val="single" w:sz="4" w:space="0" w:color="auto"/>
              <w:left w:val="single" w:sz="4" w:space="0" w:color="auto"/>
              <w:bottom w:val="single" w:sz="4" w:space="0" w:color="auto"/>
              <w:right w:val="single" w:sz="4" w:space="0" w:color="943634"/>
            </w:tcBorders>
            <w:shd w:val="clear" w:color="auto" w:fill="8EAADB"/>
            <w:vAlign w:val="center"/>
          </w:tcPr>
          <w:p w14:paraId="2CC8A1E0" w14:textId="77777777" w:rsidR="00C21229" w:rsidRPr="001C5B00" w:rsidRDefault="00C21229">
            <w:pPr>
              <w:suppressAutoHyphens/>
              <w:spacing w:after="0" w:line="240" w:lineRule="auto"/>
              <w:rPr>
                <w:rFonts w:ascii="Times New Roman" w:hAnsi="Times New Roman" w:cs="Times New Roman"/>
                <w:b/>
                <w:sz w:val="20"/>
                <w:szCs w:val="20"/>
              </w:rPr>
            </w:pPr>
          </w:p>
        </w:tc>
        <w:tc>
          <w:tcPr>
            <w:tcW w:w="843" w:type="dxa"/>
            <w:gridSpan w:val="4"/>
            <w:tcBorders>
              <w:top w:val="single" w:sz="4" w:space="0" w:color="auto"/>
              <w:left w:val="single" w:sz="4" w:space="0" w:color="auto"/>
              <w:bottom w:val="single" w:sz="4" w:space="0" w:color="auto"/>
              <w:right w:val="single" w:sz="4" w:space="0" w:color="943634"/>
            </w:tcBorders>
            <w:vAlign w:val="center"/>
          </w:tcPr>
          <w:p w14:paraId="27F6DF73" w14:textId="77777777" w:rsidR="00C21229" w:rsidRPr="001C5B00" w:rsidRDefault="00C21229">
            <w:pPr>
              <w:suppressAutoHyphens/>
              <w:spacing w:after="0" w:line="240" w:lineRule="auto"/>
              <w:rPr>
                <w:rFonts w:ascii="Times New Roman" w:hAnsi="Times New Roman" w:cs="Times New Roman"/>
                <w:b/>
                <w:sz w:val="20"/>
                <w:szCs w:val="20"/>
              </w:rPr>
            </w:pPr>
          </w:p>
        </w:tc>
        <w:tc>
          <w:tcPr>
            <w:tcW w:w="722" w:type="dxa"/>
            <w:gridSpan w:val="3"/>
            <w:tcBorders>
              <w:top w:val="single" w:sz="4" w:space="0" w:color="auto"/>
              <w:left w:val="single" w:sz="4" w:space="0" w:color="auto"/>
              <w:bottom w:val="single" w:sz="4" w:space="0" w:color="auto"/>
              <w:right w:val="single" w:sz="4" w:space="0" w:color="943634"/>
            </w:tcBorders>
            <w:vAlign w:val="center"/>
          </w:tcPr>
          <w:p w14:paraId="44E706C9" w14:textId="77777777" w:rsidR="00C21229" w:rsidRPr="001C5B00" w:rsidRDefault="00C21229">
            <w:pPr>
              <w:suppressAutoHyphens/>
              <w:spacing w:after="0" w:line="240" w:lineRule="auto"/>
              <w:rPr>
                <w:rFonts w:ascii="Times New Roman" w:hAnsi="Times New Roman" w:cs="Times New Roman"/>
                <w:b/>
                <w:sz w:val="20"/>
                <w:szCs w:val="20"/>
              </w:rPr>
            </w:pPr>
          </w:p>
        </w:tc>
        <w:tc>
          <w:tcPr>
            <w:tcW w:w="707" w:type="dxa"/>
            <w:gridSpan w:val="6"/>
            <w:tcBorders>
              <w:top w:val="single" w:sz="4" w:space="0" w:color="auto"/>
              <w:left w:val="single" w:sz="4" w:space="0" w:color="auto"/>
              <w:bottom w:val="single" w:sz="4" w:space="0" w:color="auto"/>
              <w:right w:val="single" w:sz="4" w:space="0" w:color="943634"/>
            </w:tcBorders>
            <w:vAlign w:val="center"/>
          </w:tcPr>
          <w:p w14:paraId="6DFC15D9" w14:textId="77777777" w:rsidR="00C21229" w:rsidRPr="001C5B00" w:rsidRDefault="00C21229">
            <w:pPr>
              <w:suppressAutoHyphens/>
              <w:spacing w:after="0" w:line="240" w:lineRule="auto"/>
              <w:rPr>
                <w:rFonts w:ascii="Times New Roman" w:hAnsi="Times New Roman" w:cs="Times New Roman"/>
                <w:b/>
                <w:sz w:val="20"/>
                <w:szCs w:val="20"/>
              </w:rPr>
            </w:pPr>
          </w:p>
        </w:tc>
        <w:tc>
          <w:tcPr>
            <w:tcW w:w="646" w:type="dxa"/>
            <w:tcBorders>
              <w:top w:val="single" w:sz="4" w:space="0" w:color="auto"/>
              <w:left w:val="single" w:sz="4" w:space="0" w:color="auto"/>
              <w:bottom w:val="single" w:sz="4" w:space="0" w:color="auto"/>
              <w:right w:val="single" w:sz="4" w:space="0" w:color="943634"/>
            </w:tcBorders>
            <w:vAlign w:val="center"/>
          </w:tcPr>
          <w:p w14:paraId="7ADF14F3" w14:textId="77777777" w:rsidR="00C21229" w:rsidRPr="001C5B00" w:rsidRDefault="00C21229">
            <w:pPr>
              <w:suppressAutoHyphens/>
              <w:spacing w:after="0" w:line="240" w:lineRule="auto"/>
              <w:rPr>
                <w:rFonts w:ascii="Times New Roman" w:hAnsi="Times New Roman" w:cs="Times New Roman"/>
                <w:b/>
                <w:sz w:val="20"/>
                <w:szCs w:val="20"/>
              </w:rPr>
            </w:pPr>
          </w:p>
        </w:tc>
        <w:tc>
          <w:tcPr>
            <w:tcW w:w="647" w:type="dxa"/>
            <w:gridSpan w:val="3"/>
            <w:tcBorders>
              <w:top w:val="single" w:sz="4" w:space="0" w:color="auto"/>
              <w:left w:val="single" w:sz="4" w:space="0" w:color="auto"/>
              <w:bottom w:val="single" w:sz="4" w:space="0" w:color="auto"/>
              <w:right w:val="single" w:sz="4" w:space="0" w:color="943634"/>
            </w:tcBorders>
            <w:vAlign w:val="center"/>
          </w:tcPr>
          <w:p w14:paraId="5B339680" w14:textId="77777777" w:rsidR="00C21229" w:rsidRPr="001C5B00" w:rsidRDefault="00C21229">
            <w:pPr>
              <w:suppressAutoHyphens/>
              <w:spacing w:after="0" w:line="240" w:lineRule="auto"/>
              <w:rPr>
                <w:rFonts w:ascii="Times New Roman" w:hAnsi="Times New Roman" w:cs="Times New Roman"/>
                <w:b/>
                <w:sz w:val="20"/>
                <w:szCs w:val="20"/>
              </w:rPr>
            </w:pPr>
          </w:p>
        </w:tc>
        <w:tc>
          <w:tcPr>
            <w:tcW w:w="689" w:type="dxa"/>
            <w:gridSpan w:val="3"/>
            <w:tcBorders>
              <w:top w:val="single" w:sz="4" w:space="0" w:color="auto"/>
              <w:left w:val="single" w:sz="4" w:space="0" w:color="auto"/>
              <w:bottom w:val="single" w:sz="4" w:space="0" w:color="auto"/>
              <w:right w:val="single" w:sz="4" w:space="0" w:color="943634"/>
            </w:tcBorders>
            <w:vAlign w:val="center"/>
          </w:tcPr>
          <w:p w14:paraId="65219FD0" w14:textId="77777777" w:rsidR="00C21229" w:rsidRPr="001C5B00" w:rsidRDefault="00C21229">
            <w:pPr>
              <w:suppressAutoHyphens/>
              <w:spacing w:after="0" w:line="240" w:lineRule="auto"/>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auto"/>
              <w:right w:val="single" w:sz="4" w:space="0" w:color="943634"/>
            </w:tcBorders>
            <w:vAlign w:val="center"/>
          </w:tcPr>
          <w:p w14:paraId="55FCDD4E" w14:textId="77777777" w:rsidR="00C21229" w:rsidRPr="001C5B00" w:rsidRDefault="00C21229">
            <w:pPr>
              <w:suppressAutoHyphens/>
              <w:spacing w:after="0" w:line="240" w:lineRule="auto"/>
              <w:rPr>
                <w:rFonts w:ascii="Times New Roman" w:hAnsi="Times New Roman" w:cs="Times New Roman"/>
                <w:b/>
                <w:sz w:val="20"/>
                <w:szCs w:val="20"/>
              </w:rPr>
            </w:pPr>
          </w:p>
        </w:tc>
        <w:tc>
          <w:tcPr>
            <w:tcW w:w="708" w:type="dxa"/>
            <w:gridSpan w:val="3"/>
            <w:tcBorders>
              <w:top w:val="single" w:sz="4" w:space="0" w:color="auto"/>
              <w:left w:val="single" w:sz="4" w:space="0" w:color="auto"/>
              <w:bottom w:val="single" w:sz="4" w:space="0" w:color="auto"/>
              <w:right w:val="single" w:sz="4" w:space="0" w:color="943634"/>
            </w:tcBorders>
            <w:vAlign w:val="center"/>
          </w:tcPr>
          <w:p w14:paraId="60C2E502" w14:textId="77777777" w:rsidR="00C21229" w:rsidRPr="001C5B00" w:rsidRDefault="00C21229">
            <w:pPr>
              <w:suppressAutoHyphens/>
              <w:spacing w:after="0" w:line="240" w:lineRule="auto"/>
              <w:rPr>
                <w:rFonts w:ascii="Times New Roman" w:hAnsi="Times New Roman" w:cs="Times New Roman"/>
                <w:b/>
                <w:sz w:val="20"/>
                <w:szCs w:val="20"/>
              </w:rPr>
            </w:pPr>
          </w:p>
        </w:tc>
      </w:tr>
      <w:tr w:rsidR="00C21229" w:rsidRPr="001C5B00" w14:paraId="0C2EC450" w14:textId="77777777" w:rsidTr="00A46E68">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40"/>
        </w:trPr>
        <w:tc>
          <w:tcPr>
            <w:tcW w:w="4599" w:type="dxa"/>
            <w:gridSpan w:val="3"/>
            <w:tcBorders>
              <w:top w:val="single" w:sz="4" w:space="0" w:color="auto"/>
              <w:left w:val="single" w:sz="4" w:space="0" w:color="943634"/>
              <w:bottom w:val="single" w:sz="4" w:space="0" w:color="auto"/>
              <w:right w:val="single" w:sz="4" w:space="0" w:color="auto"/>
            </w:tcBorders>
            <w:vAlign w:val="center"/>
            <w:hideMark/>
          </w:tcPr>
          <w:p w14:paraId="19BE0630" w14:textId="40C95F84"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F00716">
              <w:rPr>
                <w:rFonts w:ascii="Times New Roman" w:hAnsi="Times New Roman" w:cs="Times New Roman"/>
                <w:sz w:val="20"/>
                <w:szCs w:val="20"/>
              </w:rPr>
              <w:t>4.2</w:t>
            </w:r>
          </w:p>
        </w:tc>
        <w:tc>
          <w:tcPr>
            <w:tcW w:w="733" w:type="dxa"/>
            <w:tcBorders>
              <w:top w:val="single" w:sz="4" w:space="0" w:color="auto"/>
              <w:left w:val="single" w:sz="4" w:space="0" w:color="auto"/>
              <w:bottom w:val="single" w:sz="4" w:space="0" w:color="auto"/>
              <w:right w:val="single" w:sz="4" w:space="0" w:color="943634"/>
            </w:tcBorders>
            <w:shd w:val="clear" w:color="auto" w:fill="8EAADB"/>
            <w:vAlign w:val="center"/>
          </w:tcPr>
          <w:p w14:paraId="2A0013BD" w14:textId="77777777" w:rsidR="00C21229" w:rsidRPr="001C5B00" w:rsidRDefault="00C21229">
            <w:pPr>
              <w:suppressAutoHyphens/>
              <w:spacing w:after="0" w:line="240" w:lineRule="auto"/>
              <w:rPr>
                <w:rFonts w:ascii="Times New Roman" w:hAnsi="Times New Roman" w:cs="Times New Roman"/>
                <w:b/>
                <w:sz w:val="20"/>
                <w:szCs w:val="20"/>
              </w:rPr>
            </w:pPr>
          </w:p>
        </w:tc>
        <w:tc>
          <w:tcPr>
            <w:tcW w:w="644" w:type="dxa"/>
            <w:gridSpan w:val="2"/>
            <w:tcBorders>
              <w:top w:val="single" w:sz="4" w:space="0" w:color="auto"/>
              <w:left w:val="single" w:sz="4" w:space="0" w:color="auto"/>
              <w:bottom w:val="single" w:sz="4" w:space="0" w:color="auto"/>
              <w:right w:val="single" w:sz="4" w:space="0" w:color="943634"/>
            </w:tcBorders>
            <w:shd w:val="clear" w:color="auto" w:fill="8EAADB"/>
            <w:vAlign w:val="center"/>
          </w:tcPr>
          <w:p w14:paraId="60020B41" w14:textId="77777777" w:rsidR="00C21229" w:rsidRPr="001C5B00" w:rsidRDefault="00C21229">
            <w:pPr>
              <w:suppressAutoHyphens/>
              <w:spacing w:after="0" w:line="240" w:lineRule="auto"/>
              <w:rPr>
                <w:rFonts w:ascii="Times New Roman" w:hAnsi="Times New Roman" w:cs="Times New Roman"/>
                <w:b/>
                <w:sz w:val="20"/>
                <w:szCs w:val="20"/>
              </w:rPr>
            </w:pPr>
          </w:p>
        </w:tc>
        <w:tc>
          <w:tcPr>
            <w:tcW w:w="788"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4976B566" w14:textId="77777777" w:rsidR="00C21229" w:rsidRPr="001C5B00" w:rsidRDefault="00C21229">
            <w:pPr>
              <w:suppressAutoHyphens/>
              <w:spacing w:after="0" w:line="240" w:lineRule="auto"/>
              <w:rPr>
                <w:rFonts w:ascii="Times New Roman" w:hAnsi="Times New Roman" w:cs="Times New Roman"/>
                <w:b/>
                <w:sz w:val="20"/>
                <w:szCs w:val="20"/>
              </w:rPr>
            </w:pPr>
          </w:p>
        </w:tc>
        <w:tc>
          <w:tcPr>
            <w:tcW w:w="789" w:type="dxa"/>
            <w:gridSpan w:val="3"/>
            <w:tcBorders>
              <w:top w:val="single" w:sz="4" w:space="0" w:color="auto"/>
              <w:left w:val="single" w:sz="4" w:space="0" w:color="auto"/>
              <w:bottom w:val="single" w:sz="4" w:space="0" w:color="auto"/>
              <w:right w:val="single" w:sz="4" w:space="0" w:color="943634"/>
            </w:tcBorders>
            <w:shd w:val="clear" w:color="auto" w:fill="8EAADB"/>
            <w:vAlign w:val="center"/>
          </w:tcPr>
          <w:p w14:paraId="6A19DC66" w14:textId="77777777" w:rsidR="00C21229" w:rsidRPr="001C5B00" w:rsidRDefault="00C21229">
            <w:pPr>
              <w:suppressAutoHyphens/>
              <w:spacing w:after="0" w:line="240" w:lineRule="auto"/>
              <w:rPr>
                <w:rFonts w:ascii="Times New Roman" w:hAnsi="Times New Roman" w:cs="Times New Roman"/>
                <w:b/>
                <w:sz w:val="20"/>
                <w:szCs w:val="20"/>
              </w:rPr>
            </w:pPr>
          </w:p>
        </w:tc>
        <w:tc>
          <w:tcPr>
            <w:tcW w:w="843" w:type="dxa"/>
            <w:gridSpan w:val="4"/>
            <w:tcBorders>
              <w:top w:val="single" w:sz="4" w:space="0" w:color="auto"/>
              <w:left w:val="single" w:sz="4" w:space="0" w:color="auto"/>
              <w:bottom w:val="single" w:sz="4" w:space="0" w:color="auto"/>
              <w:right w:val="single" w:sz="4" w:space="0" w:color="943634"/>
            </w:tcBorders>
            <w:vAlign w:val="center"/>
          </w:tcPr>
          <w:p w14:paraId="7D2926CB" w14:textId="77777777" w:rsidR="00C21229" w:rsidRPr="001C5B00" w:rsidRDefault="00C21229">
            <w:pPr>
              <w:suppressAutoHyphens/>
              <w:spacing w:after="0" w:line="240" w:lineRule="auto"/>
              <w:rPr>
                <w:rFonts w:ascii="Times New Roman" w:hAnsi="Times New Roman" w:cs="Times New Roman"/>
                <w:b/>
                <w:sz w:val="20"/>
                <w:szCs w:val="20"/>
              </w:rPr>
            </w:pPr>
          </w:p>
        </w:tc>
        <w:tc>
          <w:tcPr>
            <w:tcW w:w="722" w:type="dxa"/>
            <w:gridSpan w:val="3"/>
            <w:tcBorders>
              <w:top w:val="single" w:sz="4" w:space="0" w:color="auto"/>
              <w:left w:val="single" w:sz="4" w:space="0" w:color="auto"/>
              <w:bottom w:val="single" w:sz="4" w:space="0" w:color="auto"/>
              <w:right w:val="single" w:sz="4" w:space="0" w:color="943634"/>
            </w:tcBorders>
            <w:vAlign w:val="center"/>
          </w:tcPr>
          <w:p w14:paraId="2EC22F9C" w14:textId="77777777" w:rsidR="00C21229" w:rsidRPr="001C5B00" w:rsidRDefault="00C21229">
            <w:pPr>
              <w:suppressAutoHyphens/>
              <w:spacing w:after="0" w:line="240" w:lineRule="auto"/>
              <w:rPr>
                <w:rFonts w:ascii="Times New Roman" w:hAnsi="Times New Roman" w:cs="Times New Roman"/>
                <w:b/>
                <w:sz w:val="20"/>
                <w:szCs w:val="20"/>
              </w:rPr>
            </w:pPr>
          </w:p>
        </w:tc>
        <w:tc>
          <w:tcPr>
            <w:tcW w:w="707" w:type="dxa"/>
            <w:gridSpan w:val="6"/>
            <w:tcBorders>
              <w:top w:val="single" w:sz="4" w:space="0" w:color="auto"/>
              <w:left w:val="single" w:sz="4" w:space="0" w:color="auto"/>
              <w:bottom w:val="single" w:sz="4" w:space="0" w:color="auto"/>
              <w:right w:val="single" w:sz="4" w:space="0" w:color="943634"/>
            </w:tcBorders>
            <w:vAlign w:val="center"/>
          </w:tcPr>
          <w:p w14:paraId="6AA942DE" w14:textId="77777777" w:rsidR="00C21229" w:rsidRPr="001C5B00" w:rsidRDefault="00C21229">
            <w:pPr>
              <w:suppressAutoHyphens/>
              <w:spacing w:after="0" w:line="240" w:lineRule="auto"/>
              <w:rPr>
                <w:rFonts w:ascii="Times New Roman" w:hAnsi="Times New Roman" w:cs="Times New Roman"/>
                <w:b/>
                <w:sz w:val="20"/>
                <w:szCs w:val="20"/>
              </w:rPr>
            </w:pPr>
          </w:p>
        </w:tc>
        <w:tc>
          <w:tcPr>
            <w:tcW w:w="646" w:type="dxa"/>
            <w:tcBorders>
              <w:top w:val="single" w:sz="4" w:space="0" w:color="auto"/>
              <w:left w:val="single" w:sz="4" w:space="0" w:color="auto"/>
              <w:bottom w:val="single" w:sz="4" w:space="0" w:color="auto"/>
              <w:right w:val="single" w:sz="4" w:space="0" w:color="943634"/>
            </w:tcBorders>
            <w:vAlign w:val="center"/>
          </w:tcPr>
          <w:p w14:paraId="7A773E9F" w14:textId="77777777" w:rsidR="00C21229" w:rsidRPr="001C5B00" w:rsidRDefault="00C21229">
            <w:pPr>
              <w:suppressAutoHyphens/>
              <w:spacing w:after="0" w:line="240" w:lineRule="auto"/>
              <w:rPr>
                <w:rFonts w:ascii="Times New Roman" w:hAnsi="Times New Roman" w:cs="Times New Roman"/>
                <w:b/>
                <w:sz w:val="20"/>
                <w:szCs w:val="20"/>
              </w:rPr>
            </w:pPr>
          </w:p>
        </w:tc>
        <w:tc>
          <w:tcPr>
            <w:tcW w:w="647" w:type="dxa"/>
            <w:gridSpan w:val="3"/>
            <w:tcBorders>
              <w:top w:val="single" w:sz="4" w:space="0" w:color="auto"/>
              <w:left w:val="single" w:sz="4" w:space="0" w:color="auto"/>
              <w:bottom w:val="single" w:sz="4" w:space="0" w:color="auto"/>
              <w:right w:val="single" w:sz="4" w:space="0" w:color="943634"/>
            </w:tcBorders>
            <w:vAlign w:val="center"/>
          </w:tcPr>
          <w:p w14:paraId="4BAA6341" w14:textId="77777777" w:rsidR="00C21229" w:rsidRPr="001C5B00" w:rsidRDefault="00C21229">
            <w:pPr>
              <w:suppressAutoHyphens/>
              <w:spacing w:after="0" w:line="240" w:lineRule="auto"/>
              <w:rPr>
                <w:rFonts w:ascii="Times New Roman" w:hAnsi="Times New Roman" w:cs="Times New Roman"/>
                <w:b/>
                <w:sz w:val="20"/>
                <w:szCs w:val="20"/>
              </w:rPr>
            </w:pPr>
          </w:p>
        </w:tc>
        <w:tc>
          <w:tcPr>
            <w:tcW w:w="689" w:type="dxa"/>
            <w:gridSpan w:val="3"/>
            <w:tcBorders>
              <w:top w:val="single" w:sz="4" w:space="0" w:color="auto"/>
              <w:left w:val="single" w:sz="4" w:space="0" w:color="auto"/>
              <w:bottom w:val="single" w:sz="4" w:space="0" w:color="auto"/>
              <w:right w:val="single" w:sz="4" w:space="0" w:color="943634"/>
            </w:tcBorders>
            <w:vAlign w:val="center"/>
          </w:tcPr>
          <w:p w14:paraId="62AE9A70" w14:textId="77777777" w:rsidR="00C21229" w:rsidRPr="001C5B00" w:rsidRDefault="00C21229">
            <w:pPr>
              <w:suppressAutoHyphens/>
              <w:spacing w:after="0" w:line="240" w:lineRule="auto"/>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auto"/>
              <w:right w:val="single" w:sz="4" w:space="0" w:color="943634"/>
            </w:tcBorders>
            <w:vAlign w:val="center"/>
          </w:tcPr>
          <w:p w14:paraId="5F67B51E" w14:textId="77777777" w:rsidR="00C21229" w:rsidRPr="001C5B00" w:rsidRDefault="00C21229">
            <w:pPr>
              <w:suppressAutoHyphens/>
              <w:spacing w:after="0" w:line="240" w:lineRule="auto"/>
              <w:rPr>
                <w:rFonts w:ascii="Times New Roman" w:hAnsi="Times New Roman" w:cs="Times New Roman"/>
                <w:b/>
                <w:sz w:val="20"/>
                <w:szCs w:val="20"/>
              </w:rPr>
            </w:pPr>
          </w:p>
        </w:tc>
        <w:tc>
          <w:tcPr>
            <w:tcW w:w="708" w:type="dxa"/>
            <w:gridSpan w:val="3"/>
            <w:tcBorders>
              <w:top w:val="single" w:sz="4" w:space="0" w:color="auto"/>
              <w:left w:val="single" w:sz="4" w:space="0" w:color="auto"/>
              <w:bottom w:val="single" w:sz="4" w:space="0" w:color="auto"/>
              <w:right w:val="single" w:sz="4" w:space="0" w:color="943634"/>
            </w:tcBorders>
            <w:vAlign w:val="center"/>
          </w:tcPr>
          <w:p w14:paraId="289C3876" w14:textId="77777777" w:rsidR="00C21229" w:rsidRPr="001C5B00" w:rsidRDefault="00C21229">
            <w:pPr>
              <w:suppressAutoHyphens/>
              <w:spacing w:after="0" w:line="240" w:lineRule="auto"/>
              <w:rPr>
                <w:rFonts w:ascii="Times New Roman" w:hAnsi="Times New Roman" w:cs="Times New Roman"/>
                <w:b/>
                <w:sz w:val="20"/>
                <w:szCs w:val="20"/>
              </w:rPr>
            </w:pPr>
          </w:p>
        </w:tc>
      </w:tr>
      <w:tr w:rsidR="00C21229" w:rsidRPr="001C5B00" w14:paraId="1DC34F29" w14:textId="77777777" w:rsidTr="00A46E68">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40"/>
        </w:trPr>
        <w:tc>
          <w:tcPr>
            <w:tcW w:w="4599" w:type="dxa"/>
            <w:gridSpan w:val="3"/>
            <w:tcBorders>
              <w:top w:val="single" w:sz="4" w:space="0" w:color="auto"/>
              <w:left w:val="single" w:sz="4" w:space="0" w:color="943634"/>
              <w:bottom w:val="single" w:sz="4" w:space="0" w:color="auto"/>
              <w:right w:val="single" w:sz="4" w:space="0" w:color="auto"/>
            </w:tcBorders>
            <w:vAlign w:val="center"/>
            <w:hideMark/>
          </w:tcPr>
          <w:p w14:paraId="792DE270" w14:textId="79EA54DF" w:rsidR="00C21229" w:rsidRPr="001C5B00" w:rsidRDefault="00C21229">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sidR="00F00716">
              <w:rPr>
                <w:rFonts w:ascii="Times New Roman" w:hAnsi="Times New Roman" w:cs="Times New Roman"/>
                <w:sz w:val="20"/>
                <w:szCs w:val="20"/>
              </w:rPr>
              <w:t>4.3</w:t>
            </w:r>
          </w:p>
        </w:tc>
        <w:tc>
          <w:tcPr>
            <w:tcW w:w="733" w:type="dxa"/>
            <w:tcBorders>
              <w:top w:val="single" w:sz="4" w:space="0" w:color="auto"/>
              <w:left w:val="single" w:sz="4" w:space="0" w:color="auto"/>
              <w:bottom w:val="single" w:sz="4" w:space="0" w:color="auto"/>
              <w:right w:val="single" w:sz="4" w:space="0" w:color="943634"/>
            </w:tcBorders>
            <w:vAlign w:val="center"/>
          </w:tcPr>
          <w:p w14:paraId="7054D76C" w14:textId="77777777" w:rsidR="00C21229" w:rsidRPr="001C5B00" w:rsidRDefault="00C21229">
            <w:pPr>
              <w:suppressAutoHyphens/>
              <w:spacing w:after="0" w:line="240" w:lineRule="auto"/>
              <w:rPr>
                <w:rFonts w:ascii="Times New Roman" w:hAnsi="Times New Roman" w:cs="Times New Roman"/>
                <w:b/>
                <w:sz w:val="20"/>
                <w:szCs w:val="20"/>
              </w:rPr>
            </w:pPr>
          </w:p>
        </w:tc>
        <w:tc>
          <w:tcPr>
            <w:tcW w:w="644" w:type="dxa"/>
            <w:gridSpan w:val="2"/>
            <w:tcBorders>
              <w:top w:val="single" w:sz="4" w:space="0" w:color="auto"/>
              <w:left w:val="single" w:sz="4" w:space="0" w:color="auto"/>
              <w:bottom w:val="single" w:sz="4" w:space="0" w:color="auto"/>
              <w:right w:val="single" w:sz="4" w:space="0" w:color="943634"/>
            </w:tcBorders>
            <w:vAlign w:val="center"/>
          </w:tcPr>
          <w:p w14:paraId="01D94A71" w14:textId="77777777" w:rsidR="00C21229" w:rsidRPr="001C5B00" w:rsidRDefault="00C21229">
            <w:pPr>
              <w:suppressAutoHyphens/>
              <w:spacing w:after="0" w:line="240" w:lineRule="auto"/>
              <w:rPr>
                <w:rFonts w:ascii="Times New Roman" w:hAnsi="Times New Roman" w:cs="Times New Roman"/>
                <w:b/>
                <w:sz w:val="20"/>
                <w:szCs w:val="20"/>
              </w:rPr>
            </w:pPr>
          </w:p>
        </w:tc>
        <w:tc>
          <w:tcPr>
            <w:tcW w:w="788" w:type="dxa"/>
            <w:gridSpan w:val="4"/>
            <w:tcBorders>
              <w:top w:val="single" w:sz="4" w:space="0" w:color="auto"/>
              <w:left w:val="single" w:sz="4" w:space="0" w:color="auto"/>
              <w:bottom w:val="single" w:sz="4" w:space="0" w:color="auto"/>
              <w:right w:val="single" w:sz="4" w:space="0" w:color="943634"/>
            </w:tcBorders>
            <w:vAlign w:val="center"/>
          </w:tcPr>
          <w:p w14:paraId="08097C70" w14:textId="77777777" w:rsidR="00C21229" w:rsidRPr="001C5B00" w:rsidRDefault="00C21229">
            <w:pPr>
              <w:suppressAutoHyphens/>
              <w:spacing w:after="0" w:line="240" w:lineRule="auto"/>
              <w:rPr>
                <w:rFonts w:ascii="Times New Roman" w:hAnsi="Times New Roman" w:cs="Times New Roman"/>
                <w:b/>
                <w:sz w:val="20"/>
                <w:szCs w:val="20"/>
              </w:rPr>
            </w:pPr>
          </w:p>
        </w:tc>
        <w:tc>
          <w:tcPr>
            <w:tcW w:w="789" w:type="dxa"/>
            <w:gridSpan w:val="3"/>
            <w:tcBorders>
              <w:top w:val="single" w:sz="4" w:space="0" w:color="auto"/>
              <w:left w:val="single" w:sz="4" w:space="0" w:color="auto"/>
              <w:bottom w:val="single" w:sz="4" w:space="0" w:color="auto"/>
              <w:right w:val="single" w:sz="4" w:space="0" w:color="943634"/>
            </w:tcBorders>
            <w:shd w:val="clear" w:color="auto" w:fill="8EAADB"/>
            <w:vAlign w:val="center"/>
          </w:tcPr>
          <w:p w14:paraId="6EF78EAF" w14:textId="77777777" w:rsidR="00C21229" w:rsidRPr="001C5B00" w:rsidRDefault="00C21229">
            <w:pPr>
              <w:suppressAutoHyphens/>
              <w:spacing w:after="0" w:line="240" w:lineRule="auto"/>
              <w:rPr>
                <w:rFonts w:ascii="Times New Roman" w:hAnsi="Times New Roman" w:cs="Times New Roman"/>
                <w:b/>
                <w:sz w:val="20"/>
                <w:szCs w:val="20"/>
              </w:rPr>
            </w:pPr>
          </w:p>
        </w:tc>
        <w:tc>
          <w:tcPr>
            <w:tcW w:w="843" w:type="dxa"/>
            <w:gridSpan w:val="4"/>
            <w:tcBorders>
              <w:top w:val="single" w:sz="4" w:space="0" w:color="auto"/>
              <w:left w:val="single" w:sz="4" w:space="0" w:color="auto"/>
              <w:bottom w:val="single" w:sz="4" w:space="0" w:color="auto"/>
              <w:right w:val="single" w:sz="4" w:space="0" w:color="943634"/>
            </w:tcBorders>
            <w:shd w:val="clear" w:color="auto" w:fill="8EAADB"/>
            <w:vAlign w:val="center"/>
          </w:tcPr>
          <w:p w14:paraId="2A29B0AC" w14:textId="77777777" w:rsidR="00C21229" w:rsidRPr="001C5B00" w:rsidRDefault="00C21229">
            <w:pPr>
              <w:suppressAutoHyphens/>
              <w:spacing w:after="0" w:line="240" w:lineRule="auto"/>
              <w:rPr>
                <w:rFonts w:ascii="Times New Roman" w:hAnsi="Times New Roman" w:cs="Times New Roman"/>
                <w:b/>
                <w:sz w:val="20"/>
                <w:szCs w:val="20"/>
              </w:rPr>
            </w:pPr>
          </w:p>
        </w:tc>
        <w:tc>
          <w:tcPr>
            <w:tcW w:w="722" w:type="dxa"/>
            <w:gridSpan w:val="3"/>
            <w:tcBorders>
              <w:top w:val="single" w:sz="4" w:space="0" w:color="auto"/>
              <w:left w:val="single" w:sz="4" w:space="0" w:color="auto"/>
              <w:bottom w:val="single" w:sz="4" w:space="0" w:color="auto"/>
              <w:right w:val="single" w:sz="4" w:space="0" w:color="943634"/>
            </w:tcBorders>
            <w:vAlign w:val="center"/>
          </w:tcPr>
          <w:p w14:paraId="1C6B90C7" w14:textId="77777777" w:rsidR="00C21229" w:rsidRPr="001C5B00" w:rsidRDefault="00C21229">
            <w:pPr>
              <w:suppressAutoHyphens/>
              <w:spacing w:after="0" w:line="240" w:lineRule="auto"/>
              <w:rPr>
                <w:rFonts w:ascii="Times New Roman" w:hAnsi="Times New Roman" w:cs="Times New Roman"/>
                <w:b/>
                <w:sz w:val="20"/>
                <w:szCs w:val="20"/>
              </w:rPr>
            </w:pPr>
          </w:p>
        </w:tc>
        <w:tc>
          <w:tcPr>
            <w:tcW w:w="707" w:type="dxa"/>
            <w:gridSpan w:val="6"/>
            <w:tcBorders>
              <w:top w:val="single" w:sz="4" w:space="0" w:color="auto"/>
              <w:left w:val="single" w:sz="4" w:space="0" w:color="auto"/>
              <w:bottom w:val="single" w:sz="4" w:space="0" w:color="auto"/>
              <w:right w:val="single" w:sz="4" w:space="0" w:color="943634"/>
            </w:tcBorders>
            <w:vAlign w:val="center"/>
          </w:tcPr>
          <w:p w14:paraId="659DD10C" w14:textId="77777777" w:rsidR="00C21229" w:rsidRPr="001C5B00" w:rsidRDefault="00C21229">
            <w:pPr>
              <w:suppressAutoHyphens/>
              <w:spacing w:after="0" w:line="240" w:lineRule="auto"/>
              <w:rPr>
                <w:rFonts w:ascii="Times New Roman" w:hAnsi="Times New Roman" w:cs="Times New Roman"/>
                <w:b/>
                <w:sz w:val="20"/>
                <w:szCs w:val="20"/>
              </w:rPr>
            </w:pPr>
          </w:p>
        </w:tc>
        <w:tc>
          <w:tcPr>
            <w:tcW w:w="646" w:type="dxa"/>
            <w:tcBorders>
              <w:top w:val="single" w:sz="4" w:space="0" w:color="auto"/>
              <w:left w:val="single" w:sz="4" w:space="0" w:color="auto"/>
              <w:bottom w:val="single" w:sz="4" w:space="0" w:color="auto"/>
              <w:right w:val="single" w:sz="4" w:space="0" w:color="943634"/>
            </w:tcBorders>
            <w:vAlign w:val="center"/>
          </w:tcPr>
          <w:p w14:paraId="7269A062" w14:textId="77777777" w:rsidR="00C21229" w:rsidRPr="001C5B00" w:rsidRDefault="00C21229">
            <w:pPr>
              <w:suppressAutoHyphens/>
              <w:spacing w:after="0" w:line="240" w:lineRule="auto"/>
              <w:rPr>
                <w:rFonts w:ascii="Times New Roman" w:hAnsi="Times New Roman" w:cs="Times New Roman"/>
                <w:b/>
                <w:sz w:val="20"/>
                <w:szCs w:val="20"/>
              </w:rPr>
            </w:pPr>
          </w:p>
        </w:tc>
        <w:tc>
          <w:tcPr>
            <w:tcW w:w="647" w:type="dxa"/>
            <w:gridSpan w:val="3"/>
            <w:tcBorders>
              <w:top w:val="single" w:sz="4" w:space="0" w:color="auto"/>
              <w:left w:val="single" w:sz="4" w:space="0" w:color="auto"/>
              <w:bottom w:val="single" w:sz="4" w:space="0" w:color="auto"/>
              <w:right w:val="single" w:sz="4" w:space="0" w:color="943634"/>
            </w:tcBorders>
            <w:vAlign w:val="center"/>
          </w:tcPr>
          <w:p w14:paraId="593AC670" w14:textId="77777777" w:rsidR="00C21229" w:rsidRPr="001C5B00" w:rsidRDefault="00C21229">
            <w:pPr>
              <w:suppressAutoHyphens/>
              <w:spacing w:after="0" w:line="240" w:lineRule="auto"/>
              <w:rPr>
                <w:rFonts w:ascii="Times New Roman" w:hAnsi="Times New Roman" w:cs="Times New Roman"/>
                <w:b/>
                <w:sz w:val="20"/>
                <w:szCs w:val="20"/>
              </w:rPr>
            </w:pPr>
          </w:p>
        </w:tc>
        <w:tc>
          <w:tcPr>
            <w:tcW w:w="689" w:type="dxa"/>
            <w:gridSpan w:val="3"/>
            <w:tcBorders>
              <w:top w:val="single" w:sz="4" w:space="0" w:color="auto"/>
              <w:left w:val="single" w:sz="4" w:space="0" w:color="auto"/>
              <w:bottom w:val="single" w:sz="4" w:space="0" w:color="auto"/>
              <w:right w:val="single" w:sz="4" w:space="0" w:color="943634"/>
            </w:tcBorders>
            <w:vAlign w:val="center"/>
          </w:tcPr>
          <w:p w14:paraId="3EDB93D3" w14:textId="77777777" w:rsidR="00C21229" w:rsidRPr="001C5B00" w:rsidRDefault="00C21229">
            <w:pPr>
              <w:suppressAutoHyphens/>
              <w:spacing w:after="0" w:line="240" w:lineRule="auto"/>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auto"/>
              <w:right w:val="single" w:sz="4" w:space="0" w:color="943634"/>
            </w:tcBorders>
            <w:vAlign w:val="center"/>
          </w:tcPr>
          <w:p w14:paraId="08C2D707" w14:textId="77777777" w:rsidR="00C21229" w:rsidRPr="001C5B00" w:rsidRDefault="00C21229">
            <w:pPr>
              <w:suppressAutoHyphens/>
              <w:spacing w:after="0" w:line="240" w:lineRule="auto"/>
              <w:rPr>
                <w:rFonts w:ascii="Times New Roman" w:hAnsi="Times New Roman" w:cs="Times New Roman"/>
                <w:b/>
                <w:sz w:val="20"/>
                <w:szCs w:val="20"/>
              </w:rPr>
            </w:pPr>
          </w:p>
        </w:tc>
        <w:tc>
          <w:tcPr>
            <w:tcW w:w="708" w:type="dxa"/>
            <w:gridSpan w:val="3"/>
            <w:tcBorders>
              <w:top w:val="single" w:sz="4" w:space="0" w:color="auto"/>
              <w:left w:val="single" w:sz="4" w:space="0" w:color="auto"/>
              <w:bottom w:val="single" w:sz="4" w:space="0" w:color="auto"/>
              <w:right w:val="single" w:sz="4" w:space="0" w:color="943634"/>
            </w:tcBorders>
            <w:vAlign w:val="center"/>
          </w:tcPr>
          <w:p w14:paraId="35BFE50F" w14:textId="77777777" w:rsidR="00C21229" w:rsidRPr="001C5B00" w:rsidRDefault="00C21229">
            <w:pPr>
              <w:suppressAutoHyphens/>
              <w:spacing w:after="0" w:line="240" w:lineRule="auto"/>
              <w:rPr>
                <w:rFonts w:ascii="Times New Roman" w:hAnsi="Times New Roman" w:cs="Times New Roman"/>
                <w:b/>
                <w:sz w:val="20"/>
                <w:szCs w:val="20"/>
              </w:rPr>
            </w:pPr>
          </w:p>
        </w:tc>
      </w:tr>
      <w:tr w:rsidR="00C66A66" w:rsidRPr="001C5B00" w14:paraId="142CD705" w14:textId="77777777" w:rsidTr="00C66A66">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40"/>
        </w:trPr>
        <w:tc>
          <w:tcPr>
            <w:tcW w:w="4599" w:type="dxa"/>
            <w:gridSpan w:val="3"/>
            <w:tcBorders>
              <w:top w:val="single" w:sz="4" w:space="0" w:color="auto"/>
              <w:left w:val="single" w:sz="4" w:space="0" w:color="943634"/>
              <w:bottom w:val="single" w:sz="4" w:space="0" w:color="auto"/>
              <w:right w:val="single" w:sz="4" w:space="0" w:color="auto"/>
            </w:tcBorders>
            <w:vAlign w:val="center"/>
          </w:tcPr>
          <w:p w14:paraId="341AD339" w14:textId="13D428D6" w:rsidR="00C66A66" w:rsidRPr="001C5B00" w:rsidRDefault="00C66A66">
            <w:pPr>
              <w:suppressAutoHyphens/>
              <w:spacing w:after="0" w:line="240" w:lineRule="auto"/>
              <w:rPr>
                <w:rFonts w:ascii="Times New Roman" w:hAnsi="Times New Roman" w:cs="Times New Roman"/>
                <w:sz w:val="20"/>
                <w:szCs w:val="20"/>
              </w:rPr>
            </w:pPr>
            <w:r w:rsidRPr="001C5B00">
              <w:rPr>
                <w:rFonts w:ascii="Times New Roman" w:hAnsi="Times New Roman" w:cs="Times New Roman"/>
                <w:sz w:val="20"/>
                <w:szCs w:val="20"/>
              </w:rPr>
              <w:t xml:space="preserve">Attività </w:t>
            </w:r>
            <w:r>
              <w:rPr>
                <w:rFonts w:ascii="Times New Roman" w:hAnsi="Times New Roman" w:cs="Times New Roman"/>
                <w:sz w:val="20"/>
                <w:szCs w:val="20"/>
              </w:rPr>
              <w:t>4.4</w:t>
            </w:r>
          </w:p>
        </w:tc>
        <w:tc>
          <w:tcPr>
            <w:tcW w:w="733" w:type="dxa"/>
            <w:tcBorders>
              <w:top w:val="single" w:sz="4" w:space="0" w:color="auto"/>
              <w:left w:val="single" w:sz="4" w:space="0" w:color="auto"/>
              <w:bottom w:val="single" w:sz="4" w:space="0" w:color="auto"/>
              <w:right w:val="single" w:sz="4" w:space="0" w:color="943634"/>
            </w:tcBorders>
            <w:vAlign w:val="center"/>
          </w:tcPr>
          <w:p w14:paraId="0426039C" w14:textId="77777777" w:rsidR="00C66A66" w:rsidRPr="001C5B00" w:rsidRDefault="00C66A66">
            <w:pPr>
              <w:suppressAutoHyphens/>
              <w:spacing w:after="0" w:line="240" w:lineRule="auto"/>
              <w:rPr>
                <w:rFonts w:ascii="Times New Roman" w:hAnsi="Times New Roman" w:cs="Times New Roman"/>
                <w:b/>
                <w:sz w:val="20"/>
                <w:szCs w:val="20"/>
              </w:rPr>
            </w:pPr>
          </w:p>
        </w:tc>
        <w:tc>
          <w:tcPr>
            <w:tcW w:w="644" w:type="dxa"/>
            <w:gridSpan w:val="2"/>
            <w:tcBorders>
              <w:top w:val="single" w:sz="4" w:space="0" w:color="auto"/>
              <w:left w:val="single" w:sz="4" w:space="0" w:color="auto"/>
              <w:bottom w:val="single" w:sz="4" w:space="0" w:color="auto"/>
              <w:right w:val="single" w:sz="4" w:space="0" w:color="943634"/>
            </w:tcBorders>
            <w:vAlign w:val="center"/>
          </w:tcPr>
          <w:p w14:paraId="4165193D" w14:textId="77777777" w:rsidR="00C66A66" w:rsidRPr="001C5B00" w:rsidRDefault="00C66A66">
            <w:pPr>
              <w:suppressAutoHyphens/>
              <w:spacing w:after="0" w:line="240" w:lineRule="auto"/>
              <w:rPr>
                <w:rFonts w:ascii="Times New Roman" w:hAnsi="Times New Roman" w:cs="Times New Roman"/>
                <w:b/>
                <w:sz w:val="20"/>
                <w:szCs w:val="20"/>
              </w:rPr>
            </w:pPr>
          </w:p>
        </w:tc>
        <w:tc>
          <w:tcPr>
            <w:tcW w:w="788" w:type="dxa"/>
            <w:gridSpan w:val="4"/>
            <w:tcBorders>
              <w:top w:val="single" w:sz="4" w:space="0" w:color="auto"/>
              <w:left w:val="single" w:sz="4" w:space="0" w:color="auto"/>
              <w:bottom w:val="single" w:sz="4" w:space="0" w:color="auto"/>
              <w:right w:val="single" w:sz="4" w:space="0" w:color="943634"/>
            </w:tcBorders>
            <w:vAlign w:val="center"/>
          </w:tcPr>
          <w:p w14:paraId="5E862162" w14:textId="77777777" w:rsidR="00C66A66" w:rsidRPr="001C5B00" w:rsidRDefault="00C66A66">
            <w:pPr>
              <w:suppressAutoHyphens/>
              <w:spacing w:after="0" w:line="240" w:lineRule="auto"/>
              <w:rPr>
                <w:rFonts w:ascii="Times New Roman" w:hAnsi="Times New Roman" w:cs="Times New Roman"/>
                <w:b/>
                <w:sz w:val="20"/>
                <w:szCs w:val="20"/>
              </w:rPr>
            </w:pPr>
          </w:p>
        </w:tc>
        <w:tc>
          <w:tcPr>
            <w:tcW w:w="789" w:type="dxa"/>
            <w:gridSpan w:val="3"/>
            <w:tcBorders>
              <w:top w:val="single" w:sz="4" w:space="0" w:color="auto"/>
              <w:left w:val="single" w:sz="4" w:space="0" w:color="auto"/>
              <w:bottom w:val="single" w:sz="4" w:space="0" w:color="auto"/>
              <w:right w:val="single" w:sz="4" w:space="0" w:color="943634"/>
            </w:tcBorders>
            <w:shd w:val="clear" w:color="auto" w:fill="FFFFFF" w:themeFill="background1"/>
            <w:vAlign w:val="center"/>
          </w:tcPr>
          <w:p w14:paraId="5ABB9FD7" w14:textId="77777777" w:rsidR="00C66A66" w:rsidRPr="001C5B00" w:rsidRDefault="00C66A66">
            <w:pPr>
              <w:suppressAutoHyphens/>
              <w:spacing w:after="0" w:line="240" w:lineRule="auto"/>
              <w:rPr>
                <w:rFonts w:ascii="Times New Roman" w:hAnsi="Times New Roman" w:cs="Times New Roman"/>
                <w:b/>
                <w:sz w:val="20"/>
                <w:szCs w:val="20"/>
              </w:rPr>
            </w:pPr>
          </w:p>
        </w:tc>
        <w:tc>
          <w:tcPr>
            <w:tcW w:w="843" w:type="dxa"/>
            <w:gridSpan w:val="4"/>
            <w:tcBorders>
              <w:top w:val="single" w:sz="4" w:space="0" w:color="auto"/>
              <w:left w:val="single" w:sz="4" w:space="0" w:color="auto"/>
              <w:bottom w:val="single" w:sz="4" w:space="0" w:color="auto"/>
              <w:right w:val="single" w:sz="4" w:space="0" w:color="943634"/>
            </w:tcBorders>
            <w:shd w:val="clear" w:color="auto" w:fill="FFFFFF" w:themeFill="background1"/>
            <w:vAlign w:val="center"/>
          </w:tcPr>
          <w:p w14:paraId="6AEFE2E1" w14:textId="77777777" w:rsidR="00C66A66" w:rsidRPr="001C5B00" w:rsidRDefault="00C66A66">
            <w:pPr>
              <w:suppressAutoHyphens/>
              <w:spacing w:after="0" w:line="240" w:lineRule="auto"/>
              <w:rPr>
                <w:rFonts w:ascii="Times New Roman" w:hAnsi="Times New Roman" w:cs="Times New Roman"/>
                <w:b/>
                <w:sz w:val="20"/>
                <w:szCs w:val="20"/>
              </w:rPr>
            </w:pPr>
          </w:p>
        </w:tc>
        <w:tc>
          <w:tcPr>
            <w:tcW w:w="722" w:type="dxa"/>
            <w:gridSpan w:val="3"/>
            <w:tcBorders>
              <w:top w:val="single" w:sz="4" w:space="0" w:color="auto"/>
              <w:left w:val="single" w:sz="4" w:space="0" w:color="auto"/>
              <w:bottom w:val="single" w:sz="4" w:space="0" w:color="auto"/>
              <w:right w:val="single" w:sz="4" w:space="0" w:color="943634"/>
            </w:tcBorders>
            <w:shd w:val="clear" w:color="auto" w:fill="8DB3E2" w:themeFill="text2" w:themeFillTint="66"/>
            <w:vAlign w:val="center"/>
          </w:tcPr>
          <w:p w14:paraId="0FDFC189" w14:textId="77777777" w:rsidR="00C66A66" w:rsidRPr="001C5B00" w:rsidRDefault="00C66A66">
            <w:pPr>
              <w:suppressAutoHyphens/>
              <w:spacing w:after="0" w:line="240" w:lineRule="auto"/>
              <w:rPr>
                <w:rFonts w:ascii="Times New Roman" w:hAnsi="Times New Roman" w:cs="Times New Roman"/>
                <w:b/>
                <w:sz w:val="20"/>
                <w:szCs w:val="20"/>
              </w:rPr>
            </w:pPr>
          </w:p>
        </w:tc>
        <w:tc>
          <w:tcPr>
            <w:tcW w:w="707" w:type="dxa"/>
            <w:gridSpan w:val="6"/>
            <w:tcBorders>
              <w:top w:val="single" w:sz="4" w:space="0" w:color="auto"/>
              <w:left w:val="single" w:sz="4" w:space="0" w:color="auto"/>
              <w:bottom w:val="single" w:sz="4" w:space="0" w:color="auto"/>
              <w:right w:val="single" w:sz="4" w:space="0" w:color="943634"/>
            </w:tcBorders>
            <w:shd w:val="clear" w:color="auto" w:fill="8DB3E2" w:themeFill="text2" w:themeFillTint="66"/>
            <w:vAlign w:val="center"/>
          </w:tcPr>
          <w:p w14:paraId="1610588C" w14:textId="77777777" w:rsidR="00C66A66" w:rsidRPr="001C5B00" w:rsidRDefault="00C66A66">
            <w:pPr>
              <w:suppressAutoHyphens/>
              <w:spacing w:after="0" w:line="240" w:lineRule="auto"/>
              <w:rPr>
                <w:rFonts w:ascii="Times New Roman" w:hAnsi="Times New Roman" w:cs="Times New Roman"/>
                <w:b/>
                <w:sz w:val="20"/>
                <w:szCs w:val="20"/>
              </w:rPr>
            </w:pPr>
          </w:p>
        </w:tc>
        <w:tc>
          <w:tcPr>
            <w:tcW w:w="646" w:type="dxa"/>
            <w:tcBorders>
              <w:top w:val="single" w:sz="4" w:space="0" w:color="auto"/>
              <w:left w:val="single" w:sz="4" w:space="0" w:color="auto"/>
              <w:bottom w:val="single" w:sz="4" w:space="0" w:color="auto"/>
              <w:right w:val="single" w:sz="4" w:space="0" w:color="943634"/>
            </w:tcBorders>
            <w:shd w:val="clear" w:color="auto" w:fill="8DB3E2" w:themeFill="text2" w:themeFillTint="66"/>
            <w:vAlign w:val="center"/>
          </w:tcPr>
          <w:p w14:paraId="0C21BA0B" w14:textId="77777777" w:rsidR="00C66A66" w:rsidRPr="001C5B00" w:rsidRDefault="00C66A66">
            <w:pPr>
              <w:suppressAutoHyphens/>
              <w:spacing w:after="0" w:line="240" w:lineRule="auto"/>
              <w:rPr>
                <w:rFonts w:ascii="Times New Roman" w:hAnsi="Times New Roman" w:cs="Times New Roman"/>
                <w:b/>
                <w:sz w:val="20"/>
                <w:szCs w:val="20"/>
              </w:rPr>
            </w:pPr>
          </w:p>
        </w:tc>
        <w:tc>
          <w:tcPr>
            <w:tcW w:w="647" w:type="dxa"/>
            <w:gridSpan w:val="3"/>
            <w:tcBorders>
              <w:top w:val="single" w:sz="4" w:space="0" w:color="auto"/>
              <w:left w:val="single" w:sz="4" w:space="0" w:color="auto"/>
              <w:bottom w:val="single" w:sz="4" w:space="0" w:color="auto"/>
              <w:right w:val="single" w:sz="4" w:space="0" w:color="943634"/>
            </w:tcBorders>
            <w:shd w:val="clear" w:color="auto" w:fill="8DB3E2" w:themeFill="text2" w:themeFillTint="66"/>
            <w:vAlign w:val="center"/>
          </w:tcPr>
          <w:p w14:paraId="04EB00E8" w14:textId="77777777" w:rsidR="00C66A66" w:rsidRPr="001C5B00" w:rsidRDefault="00C66A66">
            <w:pPr>
              <w:suppressAutoHyphens/>
              <w:spacing w:after="0" w:line="240" w:lineRule="auto"/>
              <w:rPr>
                <w:rFonts w:ascii="Times New Roman" w:hAnsi="Times New Roman" w:cs="Times New Roman"/>
                <w:b/>
                <w:sz w:val="20"/>
                <w:szCs w:val="20"/>
              </w:rPr>
            </w:pPr>
          </w:p>
        </w:tc>
        <w:tc>
          <w:tcPr>
            <w:tcW w:w="689" w:type="dxa"/>
            <w:gridSpan w:val="3"/>
            <w:tcBorders>
              <w:top w:val="single" w:sz="4" w:space="0" w:color="auto"/>
              <w:left w:val="single" w:sz="4" w:space="0" w:color="auto"/>
              <w:bottom w:val="single" w:sz="4" w:space="0" w:color="auto"/>
              <w:right w:val="single" w:sz="4" w:space="0" w:color="943634"/>
            </w:tcBorders>
            <w:shd w:val="clear" w:color="auto" w:fill="8DB3E2" w:themeFill="text2" w:themeFillTint="66"/>
            <w:vAlign w:val="center"/>
          </w:tcPr>
          <w:p w14:paraId="468E6DA4" w14:textId="77777777" w:rsidR="00C66A66" w:rsidRPr="001C5B00" w:rsidRDefault="00C66A66">
            <w:pPr>
              <w:suppressAutoHyphens/>
              <w:spacing w:after="0" w:line="240" w:lineRule="auto"/>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auto"/>
              <w:right w:val="single" w:sz="4" w:space="0" w:color="943634"/>
            </w:tcBorders>
            <w:shd w:val="clear" w:color="auto" w:fill="8DB3E2" w:themeFill="text2" w:themeFillTint="66"/>
            <w:vAlign w:val="center"/>
          </w:tcPr>
          <w:p w14:paraId="6111109B" w14:textId="77777777" w:rsidR="00C66A66" w:rsidRPr="001C5B00" w:rsidRDefault="00C66A66">
            <w:pPr>
              <w:suppressAutoHyphens/>
              <w:spacing w:after="0" w:line="240" w:lineRule="auto"/>
              <w:rPr>
                <w:rFonts w:ascii="Times New Roman" w:hAnsi="Times New Roman" w:cs="Times New Roman"/>
                <w:b/>
                <w:sz w:val="20"/>
                <w:szCs w:val="20"/>
              </w:rPr>
            </w:pPr>
          </w:p>
        </w:tc>
        <w:tc>
          <w:tcPr>
            <w:tcW w:w="708" w:type="dxa"/>
            <w:gridSpan w:val="3"/>
            <w:tcBorders>
              <w:top w:val="single" w:sz="4" w:space="0" w:color="auto"/>
              <w:left w:val="single" w:sz="4" w:space="0" w:color="auto"/>
              <w:bottom w:val="single" w:sz="4" w:space="0" w:color="auto"/>
              <w:right w:val="single" w:sz="4" w:space="0" w:color="943634"/>
            </w:tcBorders>
            <w:shd w:val="clear" w:color="auto" w:fill="8DB3E2" w:themeFill="text2" w:themeFillTint="66"/>
            <w:vAlign w:val="center"/>
          </w:tcPr>
          <w:p w14:paraId="66B6F6F4" w14:textId="77777777" w:rsidR="00C66A66" w:rsidRPr="001C5B00" w:rsidRDefault="00C66A66">
            <w:pPr>
              <w:suppressAutoHyphens/>
              <w:spacing w:after="0" w:line="240" w:lineRule="auto"/>
              <w:rPr>
                <w:rFonts w:ascii="Times New Roman" w:hAnsi="Times New Roman" w:cs="Times New Roman"/>
                <w:b/>
                <w:sz w:val="20"/>
                <w:szCs w:val="20"/>
              </w:rPr>
            </w:pPr>
          </w:p>
        </w:tc>
      </w:tr>
      <w:tr w:rsidR="008A58C4" w:rsidRPr="001C5B00" w14:paraId="0B9E4726" w14:textId="77777777" w:rsidTr="00A46E68">
        <w:trPr>
          <w:gridBefore w:val="1"/>
          <w:wBefore w:w="27" w:type="dxa"/>
          <w:cantSplit/>
          <w:trHeight w:val="340"/>
        </w:trPr>
        <w:tc>
          <w:tcPr>
            <w:tcW w:w="13178" w:type="dxa"/>
            <w:gridSpan w:val="39"/>
            <w:shd w:val="clear" w:color="auto" w:fill="DBE5F1" w:themeFill="accent1" w:themeFillTint="33"/>
            <w:vAlign w:val="center"/>
          </w:tcPr>
          <w:p w14:paraId="42748850" w14:textId="77777777" w:rsidR="008A58C4" w:rsidRPr="001C5B00" w:rsidRDefault="008A58C4" w:rsidP="006C3A45">
            <w:pPr>
              <w:spacing w:after="0" w:line="240" w:lineRule="auto"/>
              <w:rPr>
                <w:rFonts w:ascii="Times New Roman" w:hAnsi="Times New Roman" w:cs="Times New Roman"/>
                <w:b/>
                <w:sz w:val="20"/>
                <w:szCs w:val="20"/>
              </w:rPr>
            </w:pPr>
            <w:r w:rsidRPr="001C5B00">
              <w:rPr>
                <w:rFonts w:ascii="Times New Roman" w:hAnsi="Times New Roman" w:cs="Times New Roman"/>
                <w:b/>
                <w:color w:val="002060"/>
                <w:sz w:val="20"/>
                <w:szCs w:val="20"/>
              </w:rPr>
              <w:t xml:space="preserve">AZIONI </w:t>
            </w:r>
            <w:r w:rsidR="00AF11C1" w:rsidRPr="001C5B00">
              <w:rPr>
                <w:rFonts w:ascii="Times New Roman" w:hAnsi="Times New Roman" w:cs="Times New Roman"/>
                <w:b/>
                <w:color w:val="002060"/>
                <w:sz w:val="20"/>
                <w:szCs w:val="20"/>
              </w:rPr>
              <w:t>PREVISTE DAL PROGRAMMA E DAL PROGETTO</w:t>
            </w:r>
          </w:p>
        </w:tc>
      </w:tr>
      <w:tr w:rsidR="00AF11C1" w:rsidRPr="001C5B00" w14:paraId="7A34BE05" w14:textId="77777777" w:rsidTr="00C66A66">
        <w:trPr>
          <w:gridBefore w:val="1"/>
          <w:wBefore w:w="27" w:type="dxa"/>
          <w:cantSplit/>
          <w:trHeight w:val="340"/>
        </w:trPr>
        <w:tc>
          <w:tcPr>
            <w:tcW w:w="4510" w:type="dxa"/>
            <w:shd w:val="clear" w:color="auto" w:fill="auto"/>
          </w:tcPr>
          <w:p w14:paraId="521C275D" w14:textId="77777777" w:rsidR="00AF11C1" w:rsidRPr="001C5B00" w:rsidRDefault="00AF11C1" w:rsidP="00AF11C1">
            <w:pPr>
              <w:pStyle w:val="Paragrafoelenco"/>
              <w:spacing w:after="0" w:line="240" w:lineRule="auto"/>
              <w:ind w:left="0"/>
              <w:rPr>
                <w:rFonts w:ascii="Times New Roman" w:hAnsi="Times New Roman" w:cs="Times New Roman"/>
                <w:sz w:val="20"/>
                <w:szCs w:val="20"/>
              </w:rPr>
            </w:pPr>
            <w:r w:rsidRPr="001C5B00">
              <w:rPr>
                <w:rFonts w:ascii="Times New Roman" w:hAnsi="Times New Roman" w:cs="Times New Roman"/>
                <w:sz w:val="20"/>
                <w:szCs w:val="20"/>
              </w:rPr>
              <w:t>Incontro OLP/Op. Vol. del progetto nella sede att. progetto</w:t>
            </w:r>
          </w:p>
        </w:tc>
        <w:tc>
          <w:tcPr>
            <w:tcW w:w="795" w:type="dxa"/>
            <w:gridSpan w:val="2"/>
            <w:shd w:val="clear" w:color="auto" w:fill="8DB3E2" w:themeFill="text2" w:themeFillTint="66"/>
            <w:vAlign w:val="center"/>
          </w:tcPr>
          <w:p w14:paraId="1D1EFB38" w14:textId="27342C28" w:rsidR="00AF11C1" w:rsidRPr="001C5B00" w:rsidRDefault="00AF11C1" w:rsidP="00AF11C1">
            <w:pPr>
              <w:pStyle w:val="Paragrafoelenco"/>
              <w:spacing w:after="0" w:line="240" w:lineRule="auto"/>
              <w:ind w:left="0"/>
              <w:jc w:val="center"/>
              <w:rPr>
                <w:rFonts w:ascii="Times New Roman" w:hAnsi="Times New Roman" w:cs="Times New Roman"/>
                <w:sz w:val="20"/>
                <w:szCs w:val="20"/>
              </w:rPr>
            </w:pPr>
          </w:p>
        </w:tc>
        <w:tc>
          <w:tcPr>
            <w:tcW w:w="679" w:type="dxa"/>
            <w:gridSpan w:val="4"/>
            <w:shd w:val="clear" w:color="auto" w:fill="auto"/>
            <w:vAlign w:val="center"/>
          </w:tcPr>
          <w:p w14:paraId="4898646A"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3" w:type="dxa"/>
            <w:gridSpan w:val="4"/>
            <w:shd w:val="clear" w:color="auto" w:fill="auto"/>
            <w:vAlign w:val="center"/>
          </w:tcPr>
          <w:p w14:paraId="195124E1"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2" w:type="dxa"/>
            <w:gridSpan w:val="4"/>
            <w:shd w:val="clear" w:color="auto" w:fill="auto"/>
            <w:vAlign w:val="center"/>
          </w:tcPr>
          <w:p w14:paraId="59009491"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2" w:type="dxa"/>
            <w:gridSpan w:val="3"/>
            <w:shd w:val="clear" w:color="auto" w:fill="auto"/>
            <w:vAlign w:val="center"/>
          </w:tcPr>
          <w:p w14:paraId="06506DCC"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2" w:type="dxa"/>
            <w:gridSpan w:val="2"/>
            <w:shd w:val="clear" w:color="auto" w:fill="auto"/>
            <w:vAlign w:val="center"/>
          </w:tcPr>
          <w:p w14:paraId="5690ECE5"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10DCF977"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085B0FC5"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gridSpan w:val="3"/>
            <w:shd w:val="clear" w:color="auto" w:fill="auto"/>
            <w:vAlign w:val="center"/>
          </w:tcPr>
          <w:p w14:paraId="28789B43"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35E910A3"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7" w:type="dxa"/>
            <w:gridSpan w:val="3"/>
            <w:shd w:val="clear" w:color="auto" w:fill="auto"/>
            <w:vAlign w:val="center"/>
          </w:tcPr>
          <w:p w14:paraId="49301900"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shd w:val="clear" w:color="auto" w:fill="auto"/>
            <w:vAlign w:val="center"/>
          </w:tcPr>
          <w:p w14:paraId="553C0265"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C5B00" w14:paraId="72107FC1" w14:textId="77777777" w:rsidTr="00C66A66">
        <w:trPr>
          <w:gridBefore w:val="1"/>
          <w:wBefore w:w="27" w:type="dxa"/>
          <w:cantSplit/>
          <w:trHeight w:val="340"/>
        </w:trPr>
        <w:tc>
          <w:tcPr>
            <w:tcW w:w="4510" w:type="dxa"/>
            <w:shd w:val="clear" w:color="auto" w:fill="auto"/>
          </w:tcPr>
          <w:p w14:paraId="546AC425" w14:textId="77777777" w:rsidR="00AF11C1" w:rsidRPr="001C5B00" w:rsidRDefault="00AF11C1" w:rsidP="00AF11C1">
            <w:pPr>
              <w:pStyle w:val="Paragrafoelenco"/>
              <w:spacing w:after="0" w:line="240" w:lineRule="auto"/>
              <w:ind w:left="0"/>
              <w:rPr>
                <w:rFonts w:ascii="Times New Roman" w:hAnsi="Times New Roman" w:cs="Times New Roman"/>
                <w:sz w:val="20"/>
                <w:szCs w:val="20"/>
              </w:rPr>
            </w:pPr>
            <w:r w:rsidRPr="001C5B00">
              <w:rPr>
                <w:rFonts w:ascii="Times New Roman" w:hAnsi="Times New Roman" w:cs="Times New Roman"/>
                <w:sz w:val="20"/>
                <w:szCs w:val="20"/>
              </w:rPr>
              <w:lastRenderedPageBreak/>
              <w:t>Incontro RPT/OLP/Op. vol. del progetto</w:t>
            </w:r>
          </w:p>
        </w:tc>
        <w:tc>
          <w:tcPr>
            <w:tcW w:w="795" w:type="dxa"/>
            <w:gridSpan w:val="2"/>
            <w:shd w:val="clear" w:color="auto" w:fill="auto"/>
            <w:vAlign w:val="center"/>
          </w:tcPr>
          <w:p w14:paraId="1EF3A2E0"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gridSpan w:val="4"/>
            <w:shd w:val="clear" w:color="auto" w:fill="auto"/>
            <w:vAlign w:val="center"/>
          </w:tcPr>
          <w:p w14:paraId="03BC2047"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3" w:type="dxa"/>
            <w:gridSpan w:val="4"/>
            <w:shd w:val="clear" w:color="auto" w:fill="auto"/>
            <w:vAlign w:val="center"/>
          </w:tcPr>
          <w:p w14:paraId="632F0068"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2" w:type="dxa"/>
            <w:gridSpan w:val="4"/>
            <w:shd w:val="clear" w:color="auto" w:fill="8DB3E2" w:themeFill="text2" w:themeFillTint="66"/>
            <w:vAlign w:val="center"/>
          </w:tcPr>
          <w:p w14:paraId="1D2F93F7" w14:textId="58A4E9AA" w:rsidR="00AF11C1" w:rsidRPr="001C5B00" w:rsidRDefault="00AF11C1" w:rsidP="00AF11C1">
            <w:pPr>
              <w:pStyle w:val="Paragrafoelenco"/>
              <w:spacing w:after="0" w:line="240" w:lineRule="auto"/>
              <w:ind w:left="0"/>
              <w:jc w:val="center"/>
              <w:rPr>
                <w:rFonts w:ascii="Times New Roman" w:hAnsi="Times New Roman" w:cs="Times New Roman"/>
                <w:sz w:val="20"/>
                <w:szCs w:val="20"/>
              </w:rPr>
            </w:pPr>
          </w:p>
        </w:tc>
        <w:tc>
          <w:tcPr>
            <w:tcW w:w="812" w:type="dxa"/>
            <w:gridSpan w:val="3"/>
            <w:shd w:val="clear" w:color="auto" w:fill="8DB3E2" w:themeFill="text2" w:themeFillTint="66"/>
            <w:vAlign w:val="center"/>
          </w:tcPr>
          <w:p w14:paraId="454C19B6" w14:textId="178EB43B" w:rsidR="00AF11C1" w:rsidRPr="001C5B00" w:rsidRDefault="00AF11C1" w:rsidP="00AF11C1">
            <w:pPr>
              <w:pStyle w:val="Paragrafoelenco"/>
              <w:spacing w:after="0" w:line="240" w:lineRule="auto"/>
              <w:ind w:left="0"/>
              <w:jc w:val="center"/>
              <w:rPr>
                <w:rFonts w:ascii="Times New Roman" w:hAnsi="Times New Roman" w:cs="Times New Roman"/>
                <w:sz w:val="20"/>
                <w:szCs w:val="20"/>
              </w:rPr>
            </w:pPr>
          </w:p>
        </w:tc>
        <w:tc>
          <w:tcPr>
            <w:tcW w:w="682" w:type="dxa"/>
            <w:gridSpan w:val="2"/>
            <w:shd w:val="clear" w:color="auto" w:fill="auto"/>
            <w:vAlign w:val="center"/>
          </w:tcPr>
          <w:p w14:paraId="138330B0"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2AEF940D"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440F6E78"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gridSpan w:val="3"/>
            <w:shd w:val="clear" w:color="auto" w:fill="auto"/>
            <w:vAlign w:val="center"/>
          </w:tcPr>
          <w:p w14:paraId="1F0DD0D4"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701129AF"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7" w:type="dxa"/>
            <w:gridSpan w:val="3"/>
            <w:shd w:val="clear" w:color="auto" w:fill="auto"/>
            <w:vAlign w:val="center"/>
          </w:tcPr>
          <w:p w14:paraId="5D790227"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shd w:val="clear" w:color="auto" w:fill="auto"/>
            <w:vAlign w:val="center"/>
          </w:tcPr>
          <w:p w14:paraId="06547B72"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C5B00" w14:paraId="77E424ED" w14:textId="77777777" w:rsidTr="00C66A66">
        <w:trPr>
          <w:gridBefore w:val="1"/>
          <w:wBefore w:w="27" w:type="dxa"/>
          <w:cantSplit/>
          <w:trHeight w:val="340"/>
        </w:trPr>
        <w:tc>
          <w:tcPr>
            <w:tcW w:w="4510" w:type="dxa"/>
            <w:shd w:val="clear" w:color="auto" w:fill="auto"/>
          </w:tcPr>
          <w:p w14:paraId="7E0209EB" w14:textId="77777777" w:rsidR="00AF11C1" w:rsidRPr="001C5B00" w:rsidRDefault="00AF11C1" w:rsidP="00AF11C1">
            <w:pPr>
              <w:pStyle w:val="Paragrafoelenco"/>
              <w:spacing w:after="0" w:line="240" w:lineRule="auto"/>
              <w:ind w:left="0"/>
              <w:rPr>
                <w:rFonts w:ascii="Times New Roman" w:hAnsi="Times New Roman" w:cs="Times New Roman"/>
                <w:sz w:val="20"/>
                <w:szCs w:val="20"/>
              </w:rPr>
            </w:pPr>
            <w:r w:rsidRPr="001C5B00">
              <w:rPr>
                <w:rFonts w:ascii="Times New Roman" w:hAnsi="Times New Roman" w:cs="Times New Roman"/>
                <w:sz w:val="20"/>
                <w:szCs w:val="20"/>
              </w:rPr>
              <w:t>Confronto RPT/OLP/Op. vol. del programma</w:t>
            </w:r>
          </w:p>
        </w:tc>
        <w:tc>
          <w:tcPr>
            <w:tcW w:w="795" w:type="dxa"/>
            <w:gridSpan w:val="2"/>
            <w:shd w:val="clear" w:color="auto" w:fill="auto"/>
            <w:vAlign w:val="center"/>
          </w:tcPr>
          <w:p w14:paraId="2F43717C"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gridSpan w:val="4"/>
            <w:shd w:val="clear" w:color="auto" w:fill="auto"/>
            <w:vAlign w:val="center"/>
          </w:tcPr>
          <w:p w14:paraId="4965784A"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3" w:type="dxa"/>
            <w:gridSpan w:val="4"/>
            <w:shd w:val="clear" w:color="auto" w:fill="auto"/>
            <w:vAlign w:val="center"/>
          </w:tcPr>
          <w:p w14:paraId="54C48B58"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2" w:type="dxa"/>
            <w:gridSpan w:val="4"/>
            <w:shd w:val="clear" w:color="auto" w:fill="auto"/>
            <w:vAlign w:val="center"/>
          </w:tcPr>
          <w:p w14:paraId="13228E5B"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2" w:type="dxa"/>
            <w:gridSpan w:val="3"/>
            <w:shd w:val="clear" w:color="auto" w:fill="auto"/>
            <w:vAlign w:val="center"/>
          </w:tcPr>
          <w:p w14:paraId="2FBBF54D"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2" w:type="dxa"/>
            <w:gridSpan w:val="2"/>
            <w:shd w:val="clear" w:color="auto" w:fill="auto"/>
            <w:vAlign w:val="center"/>
          </w:tcPr>
          <w:p w14:paraId="58BE664F"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8DB3E2" w:themeFill="text2" w:themeFillTint="66"/>
            <w:vAlign w:val="center"/>
          </w:tcPr>
          <w:p w14:paraId="1B67CEA6" w14:textId="594C3278"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8DB3E2" w:themeFill="text2" w:themeFillTint="66"/>
            <w:vAlign w:val="center"/>
          </w:tcPr>
          <w:p w14:paraId="786F89FF" w14:textId="49A4FB5E" w:rsidR="00AF11C1" w:rsidRPr="001C5B00" w:rsidRDefault="00AF11C1" w:rsidP="00AF11C1">
            <w:pPr>
              <w:pStyle w:val="Paragrafoelenco"/>
              <w:spacing w:after="0" w:line="240" w:lineRule="auto"/>
              <w:ind w:left="0"/>
              <w:jc w:val="center"/>
              <w:rPr>
                <w:rFonts w:ascii="Times New Roman" w:hAnsi="Times New Roman" w:cs="Times New Roman"/>
                <w:sz w:val="20"/>
                <w:szCs w:val="20"/>
              </w:rPr>
            </w:pPr>
          </w:p>
        </w:tc>
        <w:tc>
          <w:tcPr>
            <w:tcW w:w="679" w:type="dxa"/>
            <w:gridSpan w:val="3"/>
            <w:shd w:val="clear" w:color="auto" w:fill="auto"/>
            <w:vAlign w:val="center"/>
          </w:tcPr>
          <w:p w14:paraId="6A0DF7B7" w14:textId="77777777" w:rsidR="00AF11C1" w:rsidRPr="001C5B00" w:rsidRDefault="00AF11C1" w:rsidP="00AF11C1">
            <w:pPr>
              <w:pStyle w:val="Paragrafoelenco"/>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34E51FE4"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7" w:type="dxa"/>
            <w:gridSpan w:val="3"/>
            <w:shd w:val="clear" w:color="auto" w:fill="auto"/>
            <w:vAlign w:val="center"/>
          </w:tcPr>
          <w:p w14:paraId="550543B2"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shd w:val="clear" w:color="auto" w:fill="auto"/>
            <w:vAlign w:val="center"/>
          </w:tcPr>
          <w:p w14:paraId="4602E3A6"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C5B00" w14:paraId="7B5FFDEF" w14:textId="77777777" w:rsidTr="00C66A66">
        <w:trPr>
          <w:gridBefore w:val="1"/>
          <w:wBefore w:w="27" w:type="dxa"/>
          <w:cantSplit/>
          <w:trHeight w:val="340"/>
        </w:trPr>
        <w:tc>
          <w:tcPr>
            <w:tcW w:w="4510" w:type="dxa"/>
            <w:shd w:val="clear" w:color="auto" w:fill="auto"/>
          </w:tcPr>
          <w:p w14:paraId="06699F32" w14:textId="77777777" w:rsidR="00AF11C1" w:rsidRPr="001C5B00" w:rsidRDefault="005B719A" w:rsidP="00AF11C1">
            <w:pPr>
              <w:pStyle w:val="Paragrafoelenco"/>
              <w:spacing w:after="0" w:line="240" w:lineRule="auto"/>
              <w:ind w:left="0"/>
              <w:rPr>
                <w:rFonts w:ascii="Times New Roman" w:hAnsi="Times New Roman" w:cs="Times New Roman"/>
                <w:sz w:val="20"/>
                <w:szCs w:val="20"/>
              </w:rPr>
            </w:pPr>
            <w:r w:rsidRPr="001C5B00">
              <w:rPr>
                <w:rFonts w:ascii="Times New Roman" w:hAnsi="Times New Roman" w:cs="Times New Roman"/>
                <w:sz w:val="20"/>
                <w:szCs w:val="20"/>
              </w:rPr>
              <w:t>Attività di presentazione sull’avvio del programma/progetti</w:t>
            </w:r>
          </w:p>
        </w:tc>
        <w:tc>
          <w:tcPr>
            <w:tcW w:w="795" w:type="dxa"/>
            <w:gridSpan w:val="2"/>
            <w:shd w:val="clear" w:color="auto" w:fill="8DB3E2" w:themeFill="text2" w:themeFillTint="66"/>
            <w:vAlign w:val="center"/>
          </w:tcPr>
          <w:p w14:paraId="1D0D07D3" w14:textId="5B38FFF5"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gridSpan w:val="4"/>
            <w:shd w:val="clear" w:color="auto" w:fill="auto"/>
            <w:vAlign w:val="center"/>
          </w:tcPr>
          <w:p w14:paraId="17F1E825"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3" w:type="dxa"/>
            <w:gridSpan w:val="4"/>
            <w:shd w:val="clear" w:color="auto" w:fill="auto"/>
            <w:vAlign w:val="center"/>
          </w:tcPr>
          <w:p w14:paraId="366399A6"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2" w:type="dxa"/>
            <w:gridSpan w:val="4"/>
            <w:shd w:val="clear" w:color="auto" w:fill="auto"/>
            <w:vAlign w:val="center"/>
          </w:tcPr>
          <w:p w14:paraId="260A56B7"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2" w:type="dxa"/>
            <w:gridSpan w:val="3"/>
            <w:shd w:val="clear" w:color="auto" w:fill="auto"/>
            <w:vAlign w:val="center"/>
          </w:tcPr>
          <w:p w14:paraId="75AD630C"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2" w:type="dxa"/>
            <w:gridSpan w:val="2"/>
            <w:shd w:val="clear" w:color="auto" w:fill="auto"/>
            <w:vAlign w:val="center"/>
          </w:tcPr>
          <w:p w14:paraId="17BDC8E2"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66D053F3"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613186EA" w14:textId="77777777" w:rsidR="00AF11C1" w:rsidRPr="001C5B00" w:rsidRDefault="00AF11C1" w:rsidP="00AF11C1">
            <w:pPr>
              <w:pStyle w:val="Paragrafoelenco"/>
              <w:spacing w:after="0" w:line="240" w:lineRule="auto"/>
              <w:ind w:left="0"/>
              <w:jc w:val="center"/>
              <w:rPr>
                <w:rFonts w:ascii="Times New Roman" w:hAnsi="Times New Roman" w:cs="Times New Roman"/>
                <w:sz w:val="20"/>
                <w:szCs w:val="20"/>
              </w:rPr>
            </w:pPr>
          </w:p>
        </w:tc>
        <w:tc>
          <w:tcPr>
            <w:tcW w:w="679" w:type="dxa"/>
            <w:gridSpan w:val="3"/>
            <w:shd w:val="clear" w:color="auto" w:fill="auto"/>
            <w:vAlign w:val="center"/>
          </w:tcPr>
          <w:p w14:paraId="44119F97" w14:textId="77777777" w:rsidR="00AF11C1" w:rsidRPr="001C5B00" w:rsidDel="009E0454" w:rsidRDefault="00AF11C1" w:rsidP="00AF11C1">
            <w:pPr>
              <w:pStyle w:val="Paragrafoelenco"/>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732442DD"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7" w:type="dxa"/>
            <w:gridSpan w:val="3"/>
            <w:shd w:val="clear" w:color="auto" w:fill="auto"/>
            <w:vAlign w:val="center"/>
          </w:tcPr>
          <w:p w14:paraId="5125FE69"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shd w:val="clear" w:color="auto" w:fill="auto"/>
            <w:vAlign w:val="center"/>
          </w:tcPr>
          <w:p w14:paraId="399DF22A"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C5B00" w14:paraId="70B48E95" w14:textId="77777777" w:rsidTr="00C66A66">
        <w:trPr>
          <w:gridBefore w:val="1"/>
          <w:wBefore w:w="27" w:type="dxa"/>
          <w:cantSplit/>
          <w:trHeight w:val="340"/>
        </w:trPr>
        <w:tc>
          <w:tcPr>
            <w:tcW w:w="4510" w:type="dxa"/>
            <w:shd w:val="clear" w:color="auto" w:fill="auto"/>
          </w:tcPr>
          <w:p w14:paraId="2C9DC15F" w14:textId="77777777" w:rsidR="00AF11C1" w:rsidRPr="001C5B00" w:rsidRDefault="00AF11C1" w:rsidP="00AF11C1">
            <w:pPr>
              <w:pStyle w:val="Paragrafoelenco"/>
              <w:spacing w:after="0" w:line="240" w:lineRule="auto"/>
              <w:ind w:left="0"/>
              <w:rPr>
                <w:rFonts w:ascii="Times New Roman" w:hAnsi="Times New Roman" w:cs="Times New Roman"/>
                <w:sz w:val="20"/>
                <w:szCs w:val="20"/>
              </w:rPr>
            </w:pPr>
            <w:r w:rsidRPr="001C5B00">
              <w:rPr>
                <w:rFonts w:ascii="Times New Roman" w:hAnsi="Times New Roman" w:cs="Times New Roman"/>
                <w:sz w:val="20"/>
                <w:szCs w:val="20"/>
              </w:rPr>
              <w:t>Attività di rendicontazione programma/progetti</w:t>
            </w:r>
          </w:p>
        </w:tc>
        <w:tc>
          <w:tcPr>
            <w:tcW w:w="795" w:type="dxa"/>
            <w:gridSpan w:val="2"/>
            <w:shd w:val="clear" w:color="auto" w:fill="auto"/>
            <w:vAlign w:val="center"/>
          </w:tcPr>
          <w:p w14:paraId="3B10239E"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gridSpan w:val="4"/>
            <w:shd w:val="clear" w:color="auto" w:fill="auto"/>
            <w:vAlign w:val="center"/>
          </w:tcPr>
          <w:p w14:paraId="75333086"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3" w:type="dxa"/>
            <w:gridSpan w:val="4"/>
            <w:shd w:val="clear" w:color="auto" w:fill="auto"/>
            <w:vAlign w:val="center"/>
          </w:tcPr>
          <w:p w14:paraId="47D97380"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2" w:type="dxa"/>
            <w:gridSpan w:val="4"/>
            <w:shd w:val="clear" w:color="auto" w:fill="auto"/>
            <w:vAlign w:val="center"/>
          </w:tcPr>
          <w:p w14:paraId="7C30C1D9"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12" w:type="dxa"/>
            <w:gridSpan w:val="3"/>
            <w:shd w:val="clear" w:color="auto" w:fill="auto"/>
            <w:vAlign w:val="center"/>
          </w:tcPr>
          <w:p w14:paraId="7589A58E"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2" w:type="dxa"/>
            <w:gridSpan w:val="2"/>
            <w:shd w:val="clear" w:color="auto" w:fill="auto"/>
            <w:vAlign w:val="center"/>
          </w:tcPr>
          <w:p w14:paraId="3CA11F03"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0C2F9B9F"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1971DAF6" w14:textId="77777777" w:rsidR="00AF11C1" w:rsidRPr="001C5B00" w:rsidRDefault="00AF11C1" w:rsidP="00AF11C1">
            <w:pPr>
              <w:pStyle w:val="Paragrafoelenco"/>
              <w:spacing w:after="0" w:line="240" w:lineRule="auto"/>
              <w:ind w:left="0"/>
              <w:jc w:val="center"/>
              <w:rPr>
                <w:rFonts w:ascii="Times New Roman" w:hAnsi="Times New Roman" w:cs="Times New Roman"/>
                <w:sz w:val="20"/>
                <w:szCs w:val="20"/>
              </w:rPr>
            </w:pPr>
          </w:p>
        </w:tc>
        <w:tc>
          <w:tcPr>
            <w:tcW w:w="679" w:type="dxa"/>
            <w:gridSpan w:val="3"/>
            <w:shd w:val="clear" w:color="auto" w:fill="auto"/>
            <w:vAlign w:val="center"/>
          </w:tcPr>
          <w:p w14:paraId="3FE9CBAF" w14:textId="77777777" w:rsidR="00AF11C1" w:rsidRPr="001C5B00" w:rsidDel="009E0454" w:rsidRDefault="00AF11C1" w:rsidP="00AF11C1">
            <w:pPr>
              <w:pStyle w:val="Paragrafoelenco"/>
              <w:spacing w:after="0" w:line="240" w:lineRule="auto"/>
              <w:ind w:left="0"/>
              <w:jc w:val="center"/>
              <w:rPr>
                <w:rFonts w:ascii="Times New Roman" w:hAnsi="Times New Roman" w:cs="Times New Roman"/>
                <w:sz w:val="20"/>
                <w:szCs w:val="20"/>
              </w:rPr>
            </w:pPr>
          </w:p>
        </w:tc>
        <w:tc>
          <w:tcPr>
            <w:tcW w:w="680" w:type="dxa"/>
            <w:gridSpan w:val="4"/>
            <w:shd w:val="clear" w:color="auto" w:fill="auto"/>
            <w:vAlign w:val="center"/>
          </w:tcPr>
          <w:p w14:paraId="0737DAE2" w14:textId="7777777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7" w:type="dxa"/>
            <w:gridSpan w:val="3"/>
            <w:shd w:val="clear" w:color="auto" w:fill="8DB3E2" w:themeFill="text2" w:themeFillTint="66"/>
            <w:vAlign w:val="center"/>
          </w:tcPr>
          <w:p w14:paraId="04D4CF92" w14:textId="4CE7F343"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679" w:type="dxa"/>
            <w:shd w:val="clear" w:color="auto" w:fill="8DB3E2" w:themeFill="text2" w:themeFillTint="66"/>
            <w:vAlign w:val="center"/>
          </w:tcPr>
          <w:p w14:paraId="732BC1BE" w14:textId="34C03617" w:rsidR="00AF11C1" w:rsidRPr="001C5B00"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C5B00" w14:paraId="3BBA69AB" w14:textId="77777777" w:rsidTr="00C66A66">
        <w:trPr>
          <w:gridBefore w:val="1"/>
          <w:wBefore w:w="27" w:type="dxa"/>
          <w:cantSplit/>
          <w:trHeight w:val="340"/>
        </w:trPr>
        <w:tc>
          <w:tcPr>
            <w:tcW w:w="4510" w:type="dxa"/>
            <w:shd w:val="clear" w:color="auto" w:fill="auto"/>
          </w:tcPr>
          <w:p w14:paraId="59CECE02" w14:textId="77777777" w:rsidR="00AF11C1" w:rsidRPr="001C5B00" w:rsidRDefault="00AF11C1" w:rsidP="00AF11C1">
            <w:pPr>
              <w:suppressAutoHyphens/>
              <w:snapToGrid w:val="0"/>
              <w:spacing w:after="0" w:line="240" w:lineRule="auto"/>
              <w:ind w:left="34"/>
              <w:rPr>
                <w:rFonts w:ascii="Times New Roman" w:hAnsi="Times New Roman" w:cs="Times New Roman"/>
                <w:sz w:val="20"/>
                <w:szCs w:val="20"/>
              </w:rPr>
            </w:pPr>
            <w:r w:rsidRPr="001C5B00">
              <w:rPr>
                <w:rFonts w:ascii="Times New Roman" w:hAnsi="Times New Roman" w:cs="Times New Roman"/>
                <w:bCs/>
                <w:sz w:val="20"/>
                <w:szCs w:val="20"/>
                <w:lang w:eastAsia="zh-CN"/>
              </w:rPr>
              <w:t>Formazione Specifica</w:t>
            </w:r>
          </w:p>
        </w:tc>
        <w:tc>
          <w:tcPr>
            <w:tcW w:w="795" w:type="dxa"/>
            <w:gridSpan w:val="2"/>
            <w:shd w:val="clear" w:color="auto" w:fill="8DB3E2" w:themeFill="text2" w:themeFillTint="66"/>
            <w:vAlign w:val="center"/>
          </w:tcPr>
          <w:p w14:paraId="6DC20182" w14:textId="73F3C742"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79" w:type="dxa"/>
            <w:gridSpan w:val="4"/>
            <w:shd w:val="clear" w:color="auto" w:fill="8DB3E2" w:themeFill="text2" w:themeFillTint="66"/>
            <w:vAlign w:val="center"/>
          </w:tcPr>
          <w:p w14:paraId="46C0CFD0" w14:textId="446864E7"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813" w:type="dxa"/>
            <w:gridSpan w:val="4"/>
            <w:shd w:val="clear" w:color="auto" w:fill="8DB3E2" w:themeFill="text2" w:themeFillTint="66"/>
            <w:vAlign w:val="center"/>
          </w:tcPr>
          <w:p w14:paraId="6DF13481" w14:textId="796C222F"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812" w:type="dxa"/>
            <w:gridSpan w:val="4"/>
            <w:shd w:val="clear" w:color="auto" w:fill="auto"/>
            <w:vAlign w:val="center"/>
          </w:tcPr>
          <w:p w14:paraId="59781FD0"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12" w:type="dxa"/>
            <w:gridSpan w:val="3"/>
            <w:shd w:val="clear" w:color="auto" w:fill="auto"/>
            <w:vAlign w:val="center"/>
          </w:tcPr>
          <w:p w14:paraId="70695E94"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2" w:type="dxa"/>
            <w:gridSpan w:val="2"/>
            <w:shd w:val="clear" w:color="auto" w:fill="auto"/>
            <w:vAlign w:val="center"/>
          </w:tcPr>
          <w:p w14:paraId="155E42D0"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0" w:type="dxa"/>
            <w:gridSpan w:val="4"/>
            <w:shd w:val="clear" w:color="auto" w:fill="auto"/>
            <w:vAlign w:val="center"/>
          </w:tcPr>
          <w:p w14:paraId="5C35E088"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0" w:type="dxa"/>
            <w:gridSpan w:val="4"/>
            <w:shd w:val="clear" w:color="auto" w:fill="auto"/>
            <w:vAlign w:val="center"/>
          </w:tcPr>
          <w:p w14:paraId="19F39960"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9" w:type="dxa"/>
            <w:gridSpan w:val="3"/>
            <w:shd w:val="clear" w:color="auto" w:fill="auto"/>
            <w:vAlign w:val="center"/>
          </w:tcPr>
          <w:p w14:paraId="314FB4CB"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0" w:type="dxa"/>
            <w:gridSpan w:val="4"/>
            <w:shd w:val="clear" w:color="auto" w:fill="auto"/>
            <w:vAlign w:val="center"/>
          </w:tcPr>
          <w:p w14:paraId="59D79D12"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7" w:type="dxa"/>
            <w:gridSpan w:val="3"/>
            <w:shd w:val="clear" w:color="auto" w:fill="auto"/>
            <w:vAlign w:val="center"/>
          </w:tcPr>
          <w:p w14:paraId="3FB1A6C3"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9" w:type="dxa"/>
            <w:shd w:val="clear" w:color="auto" w:fill="auto"/>
            <w:vAlign w:val="center"/>
          </w:tcPr>
          <w:p w14:paraId="1D575DE9"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1C5B00" w14:paraId="58F8068F" w14:textId="77777777" w:rsidTr="00C66A66">
        <w:trPr>
          <w:gridBefore w:val="1"/>
          <w:wBefore w:w="27" w:type="dxa"/>
          <w:cantSplit/>
          <w:trHeight w:val="340"/>
        </w:trPr>
        <w:tc>
          <w:tcPr>
            <w:tcW w:w="4510" w:type="dxa"/>
            <w:shd w:val="clear" w:color="auto" w:fill="auto"/>
          </w:tcPr>
          <w:p w14:paraId="79749D89" w14:textId="77777777" w:rsidR="00AF11C1" w:rsidRPr="001C5B00" w:rsidRDefault="00AF11C1" w:rsidP="00AF11C1">
            <w:pPr>
              <w:suppressAutoHyphens/>
              <w:snapToGrid w:val="0"/>
              <w:spacing w:after="0" w:line="240" w:lineRule="auto"/>
              <w:ind w:left="34"/>
              <w:rPr>
                <w:rFonts w:ascii="Times New Roman" w:hAnsi="Times New Roman" w:cs="Times New Roman"/>
                <w:sz w:val="20"/>
                <w:szCs w:val="20"/>
              </w:rPr>
            </w:pPr>
            <w:r w:rsidRPr="001C5B00">
              <w:rPr>
                <w:rFonts w:ascii="Times New Roman" w:hAnsi="Times New Roman" w:cs="Times New Roman"/>
                <w:sz w:val="20"/>
                <w:szCs w:val="20"/>
                <w:lang w:eastAsia="zh-CN"/>
              </w:rPr>
              <w:t>Formazione Generale</w:t>
            </w:r>
          </w:p>
        </w:tc>
        <w:tc>
          <w:tcPr>
            <w:tcW w:w="795" w:type="dxa"/>
            <w:gridSpan w:val="2"/>
            <w:shd w:val="clear" w:color="auto" w:fill="8DB3E2" w:themeFill="text2" w:themeFillTint="66"/>
            <w:vAlign w:val="center"/>
          </w:tcPr>
          <w:p w14:paraId="09CC7780" w14:textId="3C5E33A9"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79" w:type="dxa"/>
            <w:gridSpan w:val="4"/>
            <w:shd w:val="clear" w:color="auto" w:fill="8DB3E2" w:themeFill="text2" w:themeFillTint="66"/>
            <w:vAlign w:val="center"/>
          </w:tcPr>
          <w:p w14:paraId="04111E2E" w14:textId="0E2F01A1"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813" w:type="dxa"/>
            <w:gridSpan w:val="4"/>
            <w:shd w:val="clear" w:color="auto" w:fill="8DB3E2" w:themeFill="text2" w:themeFillTint="66"/>
            <w:vAlign w:val="center"/>
          </w:tcPr>
          <w:p w14:paraId="1FBF726D" w14:textId="39730FB9"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812" w:type="dxa"/>
            <w:gridSpan w:val="4"/>
            <w:shd w:val="clear" w:color="auto" w:fill="8DB3E2" w:themeFill="text2" w:themeFillTint="66"/>
            <w:vAlign w:val="center"/>
          </w:tcPr>
          <w:p w14:paraId="0E957D6B" w14:textId="5428B9F7"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812" w:type="dxa"/>
            <w:gridSpan w:val="3"/>
            <w:shd w:val="clear" w:color="auto" w:fill="8DB3E2" w:themeFill="text2" w:themeFillTint="66"/>
            <w:vAlign w:val="center"/>
          </w:tcPr>
          <w:p w14:paraId="17F91FBB" w14:textId="54EAF0E7"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82" w:type="dxa"/>
            <w:gridSpan w:val="2"/>
            <w:shd w:val="clear" w:color="auto" w:fill="8DB3E2" w:themeFill="text2" w:themeFillTint="66"/>
            <w:vAlign w:val="center"/>
          </w:tcPr>
          <w:p w14:paraId="4B4302B4" w14:textId="6A302AE8"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80" w:type="dxa"/>
            <w:gridSpan w:val="4"/>
            <w:shd w:val="clear" w:color="auto" w:fill="auto"/>
            <w:vAlign w:val="center"/>
          </w:tcPr>
          <w:p w14:paraId="64CB8EF3"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0" w:type="dxa"/>
            <w:gridSpan w:val="4"/>
            <w:shd w:val="clear" w:color="auto" w:fill="auto"/>
            <w:vAlign w:val="center"/>
          </w:tcPr>
          <w:p w14:paraId="7037FF21"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9" w:type="dxa"/>
            <w:gridSpan w:val="3"/>
            <w:shd w:val="clear" w:color="auto" w:fill="auto"/>
            <w:vAlign w:val="center"/>
          </w:tcPr>
          <w:p w14:paraId="2F4382AF"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0" w:type="dxa"/>
            <w:gridSpan w:val="4"/>
            <w:shd w:val="clear" w:color="auto" w:fill="auto"/>
            <w:vAlign w:val="center"/>
          </w:tcPr>
          <w:p w14:paraId="4BF94A6A"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7" w:type="dxa"/>
            <w:gridSpan w:val="3"/>
            <w:shd w:val="clear" w:color="auto" w:fill="auto"/>
            <w:vAlign w:val="center"/>
          </w:tcPr>
          <w:p w14:paraId="35A8B25B"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9" w:type="dxa"/>
            <w:shd w:val="clear" w:color="auto" w:fill="auto"/>
            <w:vAlign w:val="center"/>
          </w:tcPr>
          <w:p w14:paraId="23CF0B7A"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1C5B00" w14:paraId="70EFF899" w14:textId="77777777" w:rsidTr="00C66A66">
        <w:trPr>
          <w:gridBefore w:val="1"/>
          <w:wBefore w:w="27" w:type="dxa"/>
          <w:cantSplit/>
          <w:trHeight w:val="340"/>
        </w:trPr>
        <w:tc>
          <w:tcPr>
            <w:tcW w:w="4510" w:type="dxa"/>
            <w:shd w:val="clear" w:color="auto" w:fill="auto"/>
          </w:tcPr>
          <w:p w14:paraId="3E20817A" w14:textId="77777777" w:rsidR="00AF11C1" w:rsidRPr="001C5B00" w:rsidRDefault="00AF11C1" w:rsidP="00AF11C1">
            <w:pPr>
              <w:suppressAutoHyphens/>
              <w:snapToGrid w:val="0"/>
              <w:spacing w:after="0" w:line="240" w:lineRule="auto"/>
              <w:ind w:left="34"/>
              <w:rPr>
                <w:rFonts w:ascii="Times New Roman" w:hAnsi="Times New Roman" w:cs="Times New Roman"/>
                <w:sz w:val="20"/>
                <w:szCs w:val="20"/>
              </w:rPr>
            </w:pPr>
            <w:r w:rsidRPr="001C5B00">
              <w:rPr>
                <w:rFonts w:ascii="Times New Roman" w:hAnsi="Times New Roman" w:cs="Times New Roman"/>
                <w:sz w:val="20"/>
                <w:szCs w:val="20"/>
                <w:lang w:eastAsia="zh-CN"/>
              </w:rPr>
              <w:t>Monitoraggio operatori volontari</w:t>
            </w:r>
          </w:p>
        </w:tc>
        <w:tc>
          <w:tcPr>
            <w:tcW w:w="795" w:type="dxa"/>
            <w:gridSpan w:val="2"/>
            <w:shd w:val="clear" w:color="auto" w:fill="auto"/>
            <w:vAlign w:val="center"/>
          </w:tcPr>
          <w:p w14:paraId="001403E2"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9" w:type="dxa"/>
            <w:gridSpan w:val="4"/>
            <w:shd w:val="clear" w:color="auto" w:fill="8DB3E2" w:themeFill="text2" w:themeFillTint="66"/>
            <w:vAlign w:val="center"/>
          </w:tcPr>
          <w:p w14:paraId="1AE5B16C" w14:textId="19C8164F"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813" w:type="dxa"/>
            <w:gridSpan w:val="4"/>
            <w:shd w:val="clear" w:color="auto" w:fill="auto"/>
            <w:vAlign w:val="center"/>
          </w:tcPr>
          <w:p w14:paraId="78D4382D"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12" w:type="dxa"/>
            <w:gridSpan w:val="4"/>
            <w:shd w:val="clear" w:color="auto" w:fill="auto"/>
            <w:vAlign w:val="center"/>
          </w:tcPr>
          <w:p w14:paraId="007C09D1"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12" w:type="dxa"/>
            <w:gridSpan w:val="3"/>
            <w:shd w:val="clear" w:color="auto" w:fill="auto"/>
            <w:vAlign w:val="center"/>
          </w:tcPr>
          <w:p w14:paraId="319146F5"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2" w:type="dxa"/>
            <w:gridSpan w:val="2"/>
            <w:shd w:val="clear" w:color="auto" w:fill="8DB3E2" w:themeFill="text2" w:themeFillTint="66"/>
            <w:vAlign w:val="center"/>
          </w:tcPr>
          <w:p w14:paraId="2D5BE90B" w14:textId="7FEBF2A1"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80" w:type="dxa"/>
            <w:gridSpan w:val="4"/>
            <w:shd w:val="clear" w:color="auto" w:fill="8DB3E2" w:themeFill="text2" w:themeFillTint="66"/>
            <w:vAlign w:val="center"/>
          </w:tcPr>
          <w:p w14:paraId="3A080747" w14:textId="00956FBA"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80" w:type="dxa"/>
            <w:gridSpan w:val="4"/>
            <w:shd w:val="clear" w:color="auto" w:fill="auto"/>
            <w:vAlign w:val="center"/>
          </w:tcPr>
          <w:p w14:paraId="610BFA6E"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9" w:type="dxa"/>
            <w:gridSpan w:val="3"/>
            <w:shd w:val="clear" w:color="auto" w:fill="auto"/>
            <w:vAlign w:val="center"/>
          </w:tcPr>
          <w:p w14:paraId="239348FF"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0" w:type="dxa"/>
            <w:gridSpan w:val="4"/>
            <w:shd w:val="clear" w:color="auto" w:fill="8DB3E2" w:themeFill="text2" w:themeFillTint="66"/>
            <w:vAlign w:val="center"/>
          </w:tcPr>
          <w:p w14:paraId="64641BDA" w14:textId="231F3DE0"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77" w:type="dxa"/>
            <w:gridSpan w:val="3"/>
            <w:shd w:val="clear" w:color="auto" w:fill="8DB3E2" w:themeFill="text2" w:themeFillTint="66"/>
            <w:vAlign w:val="center"/>
          </w:tcPr>
          <w:p w14:paraId="6F8D6364" w14:textId="04F0C0C0"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79" w:type="dxa"/>
            <w:shd w:val="clear" w:color="auto" w:fill="auto"/>
            <w:vAlign w:val="center"/>
          </w:tcPr>
          <w:p w14:paraId="1E2AF46F"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1C5B00" w14:paraId="2EADBDCF" w14:textId="77777777" w:rsidTr="00C66A66">
        <w:trPr>
          <w:gridBefore w:val="1"/>
          <w:wBefore w:w="27" w:type="dxa"/>
          <w:cantSplit/>
          <w:trHeight w:val="340"/>
        </w:trPr>
        <w:tc>
          <w:tcPr>
            <w:tcW w:w="4510" w:type="dxa"/>
            <w:shd w:val="clear" w:color="auto" w:fill="auto"/>
          </w:tcPr>
          <w:p w14:paraId="41210137" w14:textId="77777777" w:rsidR="00AF11C1" w:rsidRPr="001C5B00" w:rsidRDefault="00AF11C1" w:rsidP="00AF11C1">
            <w:pPr>
              <w:suppressAutoHyphens/>
              <w:snapToGrid w:val="0"/>
              <w:spacing w:after="0" w:line="240" w:lineRule="auto"/>
              <w:ind w:left="34"/>
              <w:rPr>
                <w:rFonts w:ascii="Times New Roman" w:hAnsi="Times New Roman" w:cs="Times New Roman"/>
                <w:sz w:val="20"/>
                <w:szCs w:val="20"/>
              </w:rPr>
            </w:pPr>
            <w:r w:rsidRPr="001C5B00">
              <w:rPr>
                <w:rFonts w:ascii="Times New Roman" w:hAnsi="Times New Roman" w:cs="Times New Roman"/>
                <w:sz w:val="20"/>
                <w:szCs w:val="20"/>
                <w:lang w:eastAsia="zh-CN"/>
              </w:rPr>
              <w:t>Monitoraggio OLP</w:t>
            </w:r>
          </w:p>
        </w:tc>
        <w:tc>
          <w:tcPr>
            <w:tcW w:w="795" w:type="dxa"/>
            <w:gridSpan w:val="2"/>
            <w:shd w:val="clear" w:color="auto" w:fill="auto"/>
            <w:vAlign w:val="center"/>
          </w:tcPr>
          <w:p w14:paraId="2A3869BB"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9" w:type="dxa"/>
            <w:gridSpan w:val="4"/>
            <w:shd w:val="clear" w:color="auto" w:fill="auto"/>
            <w:vAlign w:val="center"/>
          </w:tcPr>
          <w:p w14:paraId="513D011A"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13" w:type="dxa"/>
            <w:gridSpan w:val="4"/>
            <w:shd w:val="clear" w:color="auto" w:fill="auto"/>
            <w:vAlign w:val="center"/>
          </w:tcPr>
          <w:p w14:paraId="2C6017F1"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12" w:type="dxa"/>
            <w:gridSpan w:val="4"/>
            <w:shd w:val="clear" w:color="auto" w:fill="auto"/>
            <w:vAlign w:val="center"/>
          </w:tcPr>
          <w:p w14:paraId="7D8335B0"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12" w:type="dxa"/>
            <w:gridSpan w:val="3"/>
            <w:shd w:val="clear" w:color="auto" w:fill="auto"/>
            <w:vAlign w:val="center"/>
          </w:tcPr>
          <w:p w14:paraId="2DAFA989"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2" w:type="dxa"/>
            <w:gridSpan w:val="2"/>
            <w:shd w:val="clear" w:color="auto" w:fill="auto"/>
            <w:vAlign w:val="center"/>
          </w:tcPr>
          <w:p w14:paraId="4707A557"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0" w:type="dxa"/>
            <w:gridSpan w:val="4"/>
            <w:shd w:val="clear" w:color="auto" w:fill="auto"/>
            <w:vAlign w:val="center"/>
          </w:tcPr>
          <w:p w14:paraId="0B5ED9C5"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0" w:type="dxa"/>
            <w:gridSpan w:val="4"/>
            <w:shd w:val="clear" w:color="auto" w:fill="auto"/>
            <w:vAlign w:val="center"/>
          </w:tcPr>
          <w:p w14:paraId="50D501E7"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79" w:type="dxa"/>
            <w:gridSpan w:val="3"/>
            <w:shd w:val="clear" w:color="auto" w:fill="auto"/>
            <w:vAlign w:val="center"/>
          </w:tcPr>
          <w:p w14:paraId="16B6E29F"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680" w:type="dxa"/>
            <w:gridSpan w:val="4"/>
            <w:shd w:val="clear" w:color="auto" w:fill="8DB3E2" w:themeFill="text2" w:themeFillTint="66"/>
            <w:vAlign w:val="center"/>
          </w:tcPr>
          <w:p w14:paraId="0120B03A" w14:textId="793567FB"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77" w:type="dxa"/>
            <w:gridSpan w:val="3"/>
            <w:shd w:val="clear" w:color="auto" w:fill="8DB3E2" w:themeFill="text2" w:themeFillTint="66"/>
            <w:vAlign w:val="center"/>
          </w:tcPr>
          <w:p w14:paraId="5E1558F7" w14:textId="2C0C9178" w:rsidR="00AF11C1" w:rsidRPr="001C5B00" w:rsidRDefault="00AF11C1" w:rsidP="00AF11C1">
            <w:pPr>
              <w:suppressAutoHyphens/>
              <w:snapToGrid w:val="0"/>
              <w:spacing w:after="0" w:line="240" w:lineRule="auto"/>
              <w:jc w:val="center"/>
              <w:rPr>
                <w:rFonts w:ascii="Times New Roman" w:hAnsi="Times New Roman" w:cs="Times New Roman"/>
                <w:sz w:val="20"/>
                <w:szCs w:val="20"/>
              </w:rPr>
            </w:pPr>
          </w:p>
        </w:tc>
        <w:tc>
          <w:tcPr>
            <w:tcW w:w="679" w:type="dxa"/>
            <w:shd w:val="clear" w:color="auto" w:fill="auto"/>
            <w:vAlign w:val="center"/>
          </w:tcPr>
          <w:p w14:paraId="7402E8E6" w14:textId="77777777" w:rsidR="00AF11C1" w:rsidRPr="001C5B00"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bl>
    <w:p w14:paraId="5A578A96" w14:textId="77777777" w:rsidR="002326AC" w:rsidRPr="001C5B00"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6B6C74E8" w14:textId="77777777" w:rsidR="002326AC" w:rsidRPr="001C5B00"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sectPr w:rsidR="002326AC" w:rsidRPr="001C5B00" w:rsidSect="002326AC">
          <w:pgSz w:w="16838" w:h="11906" w:orient="landscape"/>
          <w:pgMar w:top="1559" w:right="1134" w:bottom="1134" w:left="1418" w:header="709" w:footer="709" w:gutter="0"/>
          <w:cols w:space="708"/>
          <w:docGrid w:linePitch="360"/>
        </w:sectPr>
      </w:pPr>
    </w:p>
    <w:p w14:paraId="3ACDCF02" w14:textId="77777777" w:rsidR="002326AC" w:rsidRPr="001C5B00"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048B5AC5" w14:textId="77777777" w:rsidR="00E0698A" w:rsidRPr="001C5B00" w:rsidRDefault="00E0698A"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sidRPr="001C5B00">
        <w:rPr>
          <w:rFonts w:ascii="Times New Roman" w:eastAsia="Times New Roman" w:hAnsi="Times New Roman" w:cs="Times New Roman"/>
          <w:i/>
          <w:sz w:val="24"/>
          <w:szCs w:val="24"/>
        </w:rPr>
        <w:t>9.3) Ruolo ed attività previste per gli operatori volontari nell’ambito del progetto</w:t>
      </w:r>
      <w:r w:rsidR="00A60DEF" w:rsidRPr="001C5B00">
        <w:rPr>
          <w:rFonts w:ascii="Times New Roman" w:eastAsia="Times New Roman" w:hAnsi="Times New Roman" w:cs="Times New Roman"/>
          <w:i/>
          <w:sz w:val="24"/>
          <w:szCs w:val="24"/>
        </w:rPr>
        <w:t xml:space="preserve"> </w:t>
      </w:r>
      <w:r w:rsidR="00A60DEF" w:rsidRPr="001C5B00">
        <w:rPr>
          <w:rFonts w:ascii="Times New Roman" w:eastAsia="Calibri" w:hAnsi="Times New Roman" w:cs="Times New Roman"/>
          <w:i/>
          <w:sz w:val="24"/>
        </w:rPr>
        <w:t>(*)</w:t>
      </w:r>
    </w:p>
    <w:p w14:paraId="7125DF47" w14:textId="77777777" w:rsidR="00FC32BC" w:rsidRPr="001C5B00"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9165" w:type="dxa"/>
        <w:tblLayout w:type="fixed"/>
        <w:tblCellMar>
          <w:left w:w="70" w:type="dxa"/>
          <w:right w:w="70" w:type="dxa"/>
        </w:tblCellMar>
        <w:tblLook w:val="04A0" w:firstRow="1" w:lastRow="0" w:firstColumn="1" w:lastColumn="0" w:noHBand="0" w:noVBand="1"/>
      </w:tblPr>
      <w:tblGrid>
        <w:gridCol w:w="2307"/>
        <w:gridCol w:w="2683"/>
        <w:gridCol w:w="4175"/>
      </w:tblGrid>
      <w:tr w:rsidR="008741E6" w:rsidRPr="001C5B00" w14:paraId="731DEB70" w14:textId="77777777" w:rsidTr="008741E6">
        <w:trPr>
          <w:trHeight w:val="408"/>
        </w:trPr>
        <w:tc>
          <w:tcPr>
            <w:tcW w:w="2307" w:type="dxa"/>
            <w:tcBorders>
              <w:top w:val="single" w:sz="4" w:space="0" w:color="000000"/>
              <w:left w:val="single" w:sz="4" w:space="0" w:color="000000"/>
              <w:bottom w:val="single" w:sz="4" w:space="0" w:color="000000"/>
              <w:right w:val="nil"/>
            </w:tcBorders>
            <w:shd w:val="clear" w:color="auto" w:fill="DEEAF6"/>
            <w:vAlign w:val="center"/>
            <w:hideMark/>
          </w:tcPr>
          <w:p w14:paraId="63D21AD9" w14:textId="77777777" w:rsidR="008741E6" w:rsidRPr="001C5B00" w:rsidRDefault="008741E6">
            <w:pPr>
              <w:suppressAutoHyphens/>
              <w:spacing w:after="0" w:line="240" w:lineRule="auto"/>
              <w:jc w:val="center"/>
              <w:rPr>
                <w:rFonts w:ascii="Times New Roman" w:hAnsi="Times New Roman" w:cs="Times New Roman"/>
                <w:b/>
                <w:bCs/>
                <w:lang w:eastAsia="ar-SA"/>
              </w:rPr>
            </w:pPr>
            <w:r w:rsidRPr="001C5B00">
              <w:rPr>
                <w:rFonts w:ascii="Times New Roman" w:hAnsi="Times New Roman" w:cs="Times New Roman"/>
                <w:b/>
                <w:bCs/>
              </w:rPr>
              <w:t>Obiettivi del progetto</w:t>
            </w:r>
          </w:p>
        </w:tc>
        <w:tc>
          <w:tcPr>
            <w:tcW w:w="2683" w:type="dxa"/>
            <w:tcBorders>
              <w:top w:val="single" w:sz="4" w:space="0" w:color="000000"/>
              <w:left w:val="single" w:sz="4" w:space="0" w:color="000000"/>
              <w:bottom w:val="single" w:sz="4" w:space="0" w:color="000000"/>
              <w:right w:val="nil"/>
            </w:tcBorders>
            <w:shd w:val="clear" w:color="auto" w:fill="DEEAF6"/>
            <w:vAlign w:val="center"/>
            <w:hideMark/>
          </w:tcPr>
          <w:p w14:paraId="0E5CF4A4" w14:textId="77777777" w:rsidR="008741E6" w:rsidRPr="001C5B00" w:rsidRDefault="008741E6">
            <w:pPr>
              <w:suppressAutoHyphens/>
              <w:spacing w:after="0" w:line="240" w:lineRule="auto"/>
              <w:jc w:val="center"/>
              <w:rPr>
                <w:rFonts w:ascii="Times New Roman" w:hAnsi="Times New Roman" w:cs="Times New Roman"/>
                <w:b/>
                <w:bCs/>
                <w:lang w:eastAsia="ar-SA"/>
              </w:rPr>
            </w:pPr>
            <w:r w:rsidRPr="001C5B00">
              <w:rPr>
                <w:rFonts w:ascii="Times New Roman" w:hAnsi="Times New Roman" w:cs="Times New Roman"/>
                <w:b/>
                <w:bCs/>
              </w:rPr>
              <w:t>Attività previste dal progetto</w:t>
            </w:r>
          </w:p>
        </w:tc>
        <w:tc>
          <w:tcPr>
            <w:tcW w:w="4175" w:type="dxa"/>
            <w:tcBorders>
              <w:top w:val="single" w:sz="4" w:space="0" w:color="000000"/>
              <w:left w:val="single" w:sz="4" w:space="0" w:color="000000"/>
              <w:bottom w:val="single" w:sz="4" w:space="0" w:color="000000"/>
              <w:right w:val="single" w:sz="4" w:space="0" w:color="000000"/>
            </w:tcBorders>
            <w:shd w:val="clear" w:color="auto" w:fill="DEEAF6"/>
            <w:hideMark/>
          </w:tcPr>
          <w:p w14:paraId="1F21EA15" w14:textId="77777777" w:rsidR="008741E6" w:rsidRPr="001C5B00" w:rsidRDefault="008741E6">
            <w:pPr>
              <w:suppressAutoHyphens/>
              <w:spacing w:after="0" w:line="240" w:lineRule="auto"/>
              <w:jc w:val="center"/>
              <w:rPr>
                <w:rFonts w:ascii="Times New Roman" w:hAnsi="Times New Roman" w:cs="Times New Roman"/>
                <w:b/>
                <w:bCs/>
                <w:lang w:eastAsia="ar-SA"/>
              </w:rPr>
            </w:pPr>
            <w:r w:rsidRPr="001C5B00">
              <w:rPr>
                <w:rFonts w:ascii="Times New Roman" w:hAnsi="Times New Roman" w:cs="Times New Roman"/>
                <w:b/>
                <w:bCs/>
              </w:rPr>
              <w:t>Il ruolo dell’operatore volontario di SC</w:t>
            </w:r>
          </w:p>
        </w:tc>
      </w:tr>
      <w:tr w:rsidR="00A039FB" w:rsidRPr="001C5B00" w14:paraId="3CB3732F" w14:textId="77777777" w:rsidTr="008741E6">
        <w:trPr>
          <w:cantSplit/>
          <w:trHeight w:val="3242"/>
        </w:trPr>
        <w:tc>
          <w:tcPr>
            <w:tcW w:w="2307" w:type="dxa"/>
            <w:vMerge w:val="restart"/>
            <w:tcBorders>
              <w:top w:val="single" w:sz="4" w:space="0" w:color="000000"/>
              <w:left w:val="single" w:sz="4" w:space="0" w:color="000000"/>
              <w:bottom w:val="single" w:sz="4" w:space="0" w:color="auto"/>
              <w:right w:val="nil"/>
            </w:tcBorders>
            <w:hideMark/>
          </w:tcPr>
          <w:p w14:paraId="5DDE1049" w14:textId="4DE8A1F9" w:rsidR="00A039FB" w:rsidRPr="001C5B00" w:rsidRDefault="00A039FB" w:rsidP="00A039FB">
            <w:pPr>
              <w:suppressAutoHyphens/>
              <w:spacing w:after="0" w:line="240" w:lineRule="auto"/>
              <w:rPr>
                <w:rFonts w:ascii="Times New Roman" w:hAnsi="Times New Roman" w:cs="Times New Roman"/>
                <w:b/>
                <w:lang w:eastAsia="ar-SA"/>
              </w:rPr>
            </w:pPr>
            <w:r w:rsidRPr="000112E3">
              <w:rPr>
                <w:rFonts w:ascii="Times New Roman" w:eastAsia="Times New Roman" w:hAnsi="Times New Roman" w:cs="Times New Roman"/>
                <w:b/>
                <w:sz w:val="20"/>
                <w:szCs w:val="20"/>
                <w:lang w:eastAsia="ar-SA"/>
              </w:rPr>
              <w:t>Obiettivo: Sviluppare e sensibilizzare manifestazioni artistiche e tradizioni e culturali</w:t>
            </w:r>
            <w:r w:rsidRPr="000112E3">
              <w:rPr>
                <w:rFonts w:ascii="Times New Roman" w:eastAsia="Times New Roman" w:hAnsi="Times New Roman" w:cs="Times New Roman"/>
                <w:b/>
                <w:lang w:eastAsia="ar-SA"/>
              </w:rPr>
              <w:t xml:space="preserve">            </w:t>
            </w:r>
          </w:p>
        </w:tc>
        <w:tc>
          <w:tcPr>
            <w:tcW w:w="2683" w:type="dxa"/>
            <w:tcBorders>
              <w:top w:val="single" w:sz="4" w:space="0" w:color="000000"/>
              <w:left w:val="single" w:sz="4" w:space="0" w:color="000000"/>
              <w:bottom w:val="single" w:sz="4" w:space="0" w:color="000000"/>
              <w:right w:val="nil"/>
            </w:tcBorders>
            <w:hideMark/>
          </w:tcPr>
          <w:p w14:paraId="2B23B03D" w14:textId="6D1FBC04"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1.1</w:t>
            </w:r>
            <w:r w:rsidRPr="001C5B00">
              <w:rPr>
                <w:rFonts w:ascii="Times New Roman" w:hAnsi="Times New Roman" w:cs="Times New Roman"/>
              </w:rPr>
              <w:t xml:space="preserve"> Elaborazione calendario eventi. Si costruirà un calendario di eventi che possa, per argomento e/o svolgimento, interessare la maggioranza della popolazione. Si programmeranno quindi tra le altre anche una serie di attività da svolgersi all’interno delle feste più importanti organizzate dal Comune di Cesinali quali le feste di Sant'Antonio, di San Rocco e della “Zeza”</w:t>
            </w:r>
          </w:p>
        </w:tc>
        <w:tc>
          <w:tcPr>
            <w:tcW w:w="4175" w:type="dxa"/>
            <w:tcBorders>
              <w:top w:val="single" w:sz="4" w:space="0" w:color="000000"/>
              <w:left w:val="single" w:sz="4" w:space="0" w:color="000000"/>
              <w:bottom w:val="single" w:sz="4" w:space="0" w:color="000000"/>
              <w:right w:val="single" w:sz="4" w:space="0" w:color="000000"/>
            </w:tcBorders>
            <w:hideMark/>
          </w:tcPr>
          <w:p w14:paraId="132CE755" w14:textId="77777777"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 xml:space="preserve">Gli operatori volontari in SC supporteranno l’Associazione Pro Loco a contattare le associazioni ed i partners, a segnare le relative disponibilità di giorni ed orari per organizzare incontri e all’elaborazione informatica del calendario in base a quanto scaturisce dagli incontri e su indicazioni </w:t>
            </w:r>
            <w:proofErr w:type="spellStart"/>
            <w:r w:rsidRPr="001C5B00">
              <w:rPr>
                <w:rFonts w:ascii="Times New Roman" w:hAnsi="Times New Roman" w:cs="Times New Roman"/>
              </w:rPr>
              <w:t>del’olp</w:t>
            </w:r>
            <w:proofErr w:type="spellEnd"/>
            <w:r w:rsidRPr="001C5B00">
              <w:rPr>
                <w:rFonts w:ascii="Times New Roman" w:hAnsi="Times New Roman" w:cs="Times New Roman"/>
              </w:rPr>
              <w:t>.</w:t>
            </w:r>
          </w:p>
        </w:tc>
      </w:tr>
      <w:tr w:rsidR="00A039FB" w:rsidRPr="001C5B00" w14:paraId="2BD08E6B" w14:textId="77777777" w:rsidTr="008741E6">
        <w:trPr>
          <w:cantSplit/>
          <w:trHeight w:val="884"/>
        </w:trPr>
        <w:tc>
          <w:tcPr>
            <w:tcW w:w="2307" w:type="dxa"/>
            <w:vMerge/>
            <w:tcBorders>
              <w:top w:val="single" w:sz="4" w:space="0" w:color="000000"/>
              <w:left w:val="single" w:sz="4" w:space="0" w:color="000000"/>
              <w:bottom w:val="single" w:sz="4" w:space="0" w:color="auto"/>
              <w:right w:val="nil"/>
            </w:tcBorders>
            <w:vAlign w:val="center"/>
            <w:hideMark/>
          </w:tcPr>
          <w:p w14:paraId="4B569A9B" w14:textId="77777777" w:rsidR="00A039FB" w:rsidRPr="001C5B00" w:rsidRDefault="00A039FB" w:rsidP="00A039FB">
            <w:pPr>
              <w:spacing w:after="0" w:line="240" w:lineRule="auto"/>
              <w:rPr>
                <w:rFonts w:ascii="Times New Roman" w:hAnsi="Times New Roman" w:cs="Times New Roman"/>
                <w:b/>
                <w:lang w:eastAsia="ar-SA"/>
              </w:rPr>
            </w:pPr>
          </w:p>
        </w:tc>
        <w:tc>
          <w:tcPr>
            <w:tcW w:w="2683" w:type="dxa"/>
            <w:tcBorders>
              <w:top w:val="single" w:sz="4" w:space="0" w:color="000000"/>
              <w:left w:val="single" w:sz="4" w:space="0" w:color="000000"/>
              <w:bottom w:val="single" w:sz="4" w:space="0" w:color="auto"/>
              <w:right w:val="nil"/>
            </w:tcBorders>
          </w:tcPr>
          <w:p w14:paraId="352F0855" w14:textId="514A12BD" w:rsidR="00A039FB" w:rsidRPr="001C5B00" w:rsidRDefault="00A039FB" w:rsidP="00C66A66">
            <w:pPr>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1.2</w:t>
            </w:r>
            <w:r w:rsidRPr="001C5B00">
              <w:rPr>
                <w:rFonts w:ascii="Times New Roman" w:hAnsi="Times New Roman" w:cs="Times New Roman"/>
              </w:rPr>
              <w:t xml:space="preserve"> Realizzare le manifestazioni e gli eventi con la collaborazione dei partners.</w:t>
            </w:r>
          </w:p>
        </w:tc>
        <w:tc>
          <w:tcPr>
            <w:tcW w:w="4175" w:type="dxa"/>
            <w:tcBorders>
              <w:top w:val="single" w:sz="4" w:space="0" w:color="000000"/>
              <w:left w:val="single" w:sz="4" w:space="0" w:color="000000"/>
              <w:bottom w:val="single" w:sz="4" w:space="0" w:color="auto"/>
              <w:right w:val="single" w:sz="4" w:space="0" w:color="000000"/>
            </w:tcBorders>
          </w:tcPr>
          <w:p w14:paraId="319E9540" w14:textId="21BDC749" w:rsidR="00A039FB" w:rsidRPr="001C5B00" w:rsidRDefault="00A039FB" w:rsidP="00C66A66">
            <w:pPr>
              <w:spacing w:after="0" w:line="240" w:lineRule="auto"/>
              <w:rPr>
                <w:rFonts w:ascii="Times New Roman" w:hAnsi="Times New Roman" w:cs="Times New Roman"/>
                <w:lang w:eastAsia="ar-SA"/>
              </w:rPr>
            </w:pPr>
            <w:r w:rsidRPr="001C5B00">
              <w:rPr>
                <w:rFonts w:ascii="Times New Roman" w:hAnsi="Times New Roman" w:cs="Times New Roman"/>
              </w:rPr>
              <w:t>Gli operatori volontari in SC supporteranno i partner a realizzare volantini informativi ed aiuteranno il gruppo della Proloco durante le iniziative pubbliche</w:t>
            </w:r>
          </w:p>
        </w:tc>
      </w:tr>
      <w:tr w:rsidR="00A039FB" w:rsidRPr="001C5B00" w14:paraId="6ABC297F" w14:textId="77777777" w:rsidTr="008741E6">
        <w:trPr>
          <w:cantSplit/>
          <w:trHeight w:val="1269"/>
        </w:trPr>
        <w:tc>
          <w:tcPr>
            <w:tcW w:w="2307" w:type="dxa"/>
            <w:vMerge/>
            <w:tcBorders>
              <w:top w:val="single" w:sz="4" w:space="0" w:color="000000"/>
              <w:left w:val="single" w:sz="4" w:space="0" w:color="000000"/>
              <w:bottom w:val="single" w:sz="4" w:space="0" w:color="auto"/>
              <w:right w:val="nil"/>
            </w:tcBorders>
            <w:vAlign w:val="center"/>
            <w:hideMark/>
          </w:tcPr>
          <w:p w14:paraId="7AF4745C" w14:textId="77777777" w:rsidR="00A039FB" w:rsidRPr="001C5B00" w:rsidRDefault="00A039FB" w:rsidP="00A039FB">
            <w:pPr>
              <w:spacing w:after="0" w:line="240" w:lineRule="auto"/>
              <w:rPr>
                <w:rFonts w:ascii="Times New Roman" w:hAnsi="Times New Roman" w:cs="Times New Roman"/>
                <w:b/>
                <w:lang w:eastAsia="ar-SA"/>
              </w:rPr>
            </w:pPr>
          </w:p>
        </w:tc>
        <w:tc>
          <w:tcPr>
            <w:tcW w:w="2683" w:type="dxa"/>
            <w:tcBorders>
              <w:top w:val="single" w:sz="4" w:space="0" w:color="auto"/>
              <w:left w:val="single" w:sz="4" w:space="0" w:color="000000"/>
              <w:bottom w:val="single" w:sz="4" w:space="0" w:color="auto"/>
              <w:right w:val="nil"/>
            </w:tcBorders>
          </w:tcPr>
          <w:p w14:paraId="7EBBB41C" w14:textId="7140780A" w:rsidR="00A039FB" w:rsidRPr="001C5B00" w:rsidRDefault="00A039FB" w:rsidP="00C66A66">
            <w:pPr>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2.1</w:t>
            </w:r>
            <w:r w:rsidRPr="001C5B00">
              <w:rPr>
                <w:rFonts w:ascii="Times New Roman" w:hAnsi="Times New Roman" w:cs="Times New Roman"/>
              </w:rPr>
              <w:t xml:space="preserve"> Predisposizione di stand informativi collocati all’interno delle manifestazioni, attravers0 i quali far conoscere le possibilità aggregative e di animazione a disposizione sul territorio.</w:t>
            </w:r>
          </w:p>
        </w:tc>
        <w:tc>
          <w:tcPr>
            <w:tcW w:w="4175" w:type="dxa"/>
            <w:tcBorders>
              <w:top w:val="single" w:sz="4" w:space="0" w:color="auto"/>
              <w:left w:val="single" w:sz="4" w:space="0" w:color="000000"/>
              <w:bottom w:val="single" w:sz="4" w:space="0" w:color="auto"/>
              <w:right w:val="single" w:sz="4" w:space="0" w:color="000000"/>
            </w:tcBorders>
          </w:tcPr>
          <w:p w14:paraId="01F99B66" w14:textId="77777777" w:rsidR="00A039FB" w:rsidRPr="001C5B00" w:rsidRDefault="00A039FB" w:rsidP="00A039FB">
            <w:pPr>
              <w:spacing w:after="0" w:line="240" w:lineRule="auto"/>
              <w:rPr>
                <w:rFonts w:ascii="Times New Roman" w:hAnsi="Times New Roman" w:cs="Times New Roman"/>
                <w:lang w:eastAsia="ar-SA"/>
              </w:rPr>
            </w:pPr>
            <w:r w:rsidRPr="001C5B00">
              <w:rPr>
                <w:rFonts w:ascii="Times New Roman" w:hAnsi="Times New Roman" w:cs="Times New Roman"/>
              </w:rPr>
              <w:t>Gli operatori volontari in SC provvederanno ad allestire gli stand informativi e a distribuire volantini e brochure supportando i partner</w:t>
            </w:r>
          </w:p>
          <w:p w14:paraId="5FCB4A08" w14:textId="77777777" w:rsidR="00A039FB" w:rsidRPr="001C5B00" w:rsidRDefault="00A039FB" w:rsidP="00A039FB">
            <w:pPr>
              <w:spacing w:after="0" w:line="240" w:lineRule="auto"/>
              <w:rPr>
                <w:rFonts w:ascii="Times New Roman" w:hAnsi="Times New Roman" w:cs="Times New Roman"/>
              </w:rPr>
            </w:pPr>
          </w:p>
          <w:p w14:paraId="14E3F4AB" w14:textId="77777777" w:rsidR="00A039FB" w:rsidRPr="001C5B00" w:rsidRDefault="00A039FB" w:rsidP="00A039FB">
            <w:pPr>
              <w:spacing w:after="0" w:line="240" w:lineRule="auto"/>
              <w:rPr>
                <w:rFonts w:ascii="Times New Roman" w:hAnsi="Times New Roman" w:cs="Times New Roman"/>
              </w:rPr>
            </w:pPr>
          </w:p>
          <w:p w14:paraId="082E13D9" w14:textId="77777777" w:rsidR="00A039FB" w:rsidRPr="001C5B00" w:rsidRDefault="00A039FB" w:rsidP="00A039FB">
            <w:pPr>
              <w:suppressAutoHyphens/>
              <w:spacing w:after="0" w:line="240" w:lineRule="auto"/>
              <w:rPr>
                <w:rFonts w:ascii="Times New Roman" w:hAnsi="Times New Roman" w:cs="Times New Roman"/>
                <w:lang w:eastAsia="ar-SA"/>
              </w:rPr>
            </w:pPr>
          </w:p>
        </w:tc>
      </w:tr>
      <w:tr w:rsidR="00A039FB" w:rsidRPr="001C5B00" w14:paraId="2188976C" w14:textId="77777777" w:rsidTr="00C66A66">
        <w:trPr>
          <w:cantSplit/>
          <w:trHeight w:val="342"/>
        </w:trPr>
        <w:tc>
          <w:tcPr>
            <w:tcW w:w="2307" w:type="dxa"/>
            <w:vMerge/>
            <w:tcBorders>
              <w:top w:val="single" w:sz="4" w:space="0" w:color="000000"/>
              <w:left w:val="single" w:sz="4" w:space="0" w:color="000000"/>
              <w:bottom w:val="single" w:sz="4" w:space="0" w:color="auto"/>
              <w:right w:val="nil"/>
            </w:tcBorders>
            <w:vAlign w:val="center"/>
            <w:hideMark/>
          </w:tcPr>
          <w:p w14:paraId="4F90D9C8" w14:textId="77777777" w:rsidR="00A039FB" w:rsidRPr="001C5B00" w:rsidRDefault="00A039FB" w:rsidP="00A039FB">
            <w:pPr>
              <w:spacing w:after="0" w:line="240" w:lineRule="auto"/>
              <w:rPr>
                <w:rFonts w:ascii="Times New Roman" w:hAnsi="Times New Roman" w:cs="Times New Roman"/>
                <w:b/>
                <w:lang w:eastAsia="ar-SA"/>
              </w:rPr>
            </w:pPr>
          </w:p>
        </w:tc>
        <w:tc>
          <w:tcPr>
            <w:tcW w:w="2683" w:type="dxa"/>
            <w:tcBorders>
              <w:top w:val="single" w:sz="4" w:space="0" w:color="auto"/>
              <w:left w:val="single" w:sz="4" w:space="0" w:color="000000"/>
              <w:bottom w:val="single" w:sz="4" w:space="0" w:color="auto"/>
              <w:right w:val="nil"/>
            </w:tcBorders>
            <w:hideMark/>
          </w:tcPr>
          <w:p w14:paraId="02FFB609" w14:textId="178E0CBB"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2.2</w:t>
            </w:r>
            <w:r w:rsidRPr="001C5B00">
              <w:rPr>
                <w:rFonts w:ascii="Times New Roman" w:hAnsi="Times New Roman" w:cs="Times New Roman"/>
              </w:rPr>
              <w:t xml:space="preserve"> Potenziare lo sportello sociale-territoriale ed informativo (il servizio è attivo presso la Pro-loco tutti i giorni: la mattina dalle ore 8,30 alle ore 13,30).</w:t>
            </w:r>
          </w:p>
        </w:tc>
        <w:tc>
          <w:tcPr>
            <w:tcW w:w="4175" w:type="dxa"/>
            <w:tcBorders>
              <w:top w:val="single" w:sz="4" w:space="0" w:color="auto"/>
              <w:left w:val="single" w:sz="4" w:space="0" w:color="000000"/>
              <w:bottom w:val="single" w:sz="4" w:space="0" w:color="auto"/>
              <w:right w:val="single" w:sz="4" w:space="0" w:color="000000"/>
            </w:tcBorders>
            <w:hideMark/>
          </w:tcPr>
          <w:p w14:paraId="26F72BB9" w14:textId="77777777" w:rsidR="00A039FB" w:rsidRPr="001C5B00" w:rsidRDefault="00A039FB" w:rsidP="00A039FB">
            <w:pPr>
              <w:spacing w:after="0" w:line="240" w:lineRule="auto"/>
              <w:rPr>
                <w:rFonts w:ascii="Times New Roman" w:hAnsi="Times New Roman" w:cs="Times New Roman"/>
                <w:lang w:eastAsia="ar-SA"/>
              </w:rPr>
            </w:pPr>
            <w:r w:rsidRPr="001C5B00">
              <w:rPr>
                <w:rFonts w:ascii="Times New Roman" w:hAnsi="Times New Roman" w:cs="Times New Roman"/>
              </w:rPr>
              <w:t>Gli operatori volontari in Sc accoglieranno gli utenti dello sportello e li assisteranno nella ricerca di informazione.</w:t>
            </w:r>
          </w:p>
          <w:p w14:paraId="73551160" w14:textId="5E359C98"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Gli operatori volontari in SC inoltre svolgeranno attività di raccolta e smistamento delle richieste degli utenti e saranno il loro contatto con il responsabile.</w:t>
            </w:r>
          </w:p>
        </w:tc>
      </w:tr>
      <w:tr w:rsidR="00A039FB" w:rsidRPr="001C5B00" w14:paraId="71F67BB8" w14:textId="77777777" w:rsidTr="00C66A66">
        <w:trPr>
          <w:cantSplit/>
          <w:trHeight w:val="1043"/>
        </w:trPr>
        <w:tc>
          <w:tcPr>
            <w:tcW w:w="2307" w:type="dxa"/>
            <w:vMerge w:val="restart"/>
            <w:tcBorders>
              <w:top w:val="single" w:sz="4" w:space="0" w:color="auto"/>
              <w:left w:val="single" w:sz="4" w:space="0" w:color="auto"/>
              <w:bottom w:val="single" w:sz="4" w:space="0" w:color="auto"/>
              <w:right w:val="single" w:sz="4" w:space="0" w:color="auto"/>
            </w:tcBorders>
          </w:tcPr>
          <w:p w14:paraId="4E5AD1A5" w14:textId="77777777" w:rsidR="00A039FB" w:rsidRDefault="00A039FB" w:rsidP="00A039FB">
            <w:pPr>
              <w:spacing w:after="0" w:line="240" w:lineRule="auto"/>
              <w:rPr>
                <w:rFonts w:ascii="Times New Roman" w:hAnsi="Times New Roman" w:cs="Times New Roman"/>
                <w:lang w:eastAsia="ar-SA"/>
              </w:rPr>
            </w:pPr>
          </w:p>
          <w:p w14:paraId="0D298E7F" w14:textId="77777777" w:rsidR="00C66A66" w:rsidRDefault="00C66A66" w:rsidP="00A039FB">
            <w:pPr>
              <w:spacing w:after="0" w:line="240" w:lineRule="auto"/>
              <w:rPr>
                <w:rFonts w:ascii="Times New Roman" w:hAnsi="Times New Roman" w:cs="Times New Roman"/>
                <w:lang w:eastAsia="ar-SA"/>
              </w:rPr>
            </w:pPr>
          </w:p>
          <w:p w14:paraId="0E4C52AA" w14:textId="77777777" w:rsidR="00C66A66" w:rsidRDefault="00C66A66" w:rsidP="00A039FB">
            <w:pPr>
              <w:spacing w:after="0" w:line="240" w:lineRule="auto"/>
              <w:rPr>
                <w:rFonts w:ascii="Times New Roman" w:hAnsi="Times New Roman" w:cs="Times New Roman"/>
                <w:lang w:eastAsia="ar-SA"/>
              </w:rPr>
            </w:pPr>
          </w:p>
          <w:p w14:paraId="210C03E6" w14:textId="77777777" w:rsidR="00C66A66" w:rsidRDefault="00C66A66" w:rsidP="00A039FB">
            <w:pPr>
              <w:spacing w:after="0" w:line="240" w:lineRule="auto"/>
              <w:rPr>
                <w:rFonts w:ascii="Times New Roman" w:hAnsi="Times New Roman" w:cs="Times New Roman"/>
                <w:lang w:eastAsia="ar-SA"/>
              </w:rPr>
            </w:pPr>
          </w:p>
          <w:p w14:paraId="64FE549C" w14:textId="77777777" w:rsidR="00C66A66" w:rsidRDefault="00C66A66" w:rsidP="00A039FB">
            <w:pPr>
              <w:spacing w:after="0" w:line="240" w:lineRule="auto"/>
              <w:rPr>
                <w:rFonts w:ascii="Times New Roman" w:hAnsi="Times New Roman" w:cs="Times New Roman"/>
                <w:lang w:eastAsia="ar-SA"/>
              </w:rPr>
            </w:pPr>
          </w:p>
          <w:p w14:paraId="0C00DE82" w14:textId="77777777" w:rsidR="00C66A66" w:rsidRDefault="00C66A66" w:rsidP="00A039FB">
            <w:pPr>
              <w:spacing w:after="0" w:line="240" w:lineRule="auto"/>
              <w:rPr>
                <w:rFonts w:ascii="Times New Roman" w:hAnsi="Times New Roman" w:cs="Times New Roman"/>
                <w:lang w:eastAsia="ar-SA"/>
              </w:rPr>
            </w:pPr>
          </w:p>
          <w:p w14:paraId="1864E20B" w14:textId="77777777" w:rsidR="00C66A66" w:rsidRDefault="00C66A66" w:rsidP="00A039FB">
            <w:pPr>
              <w:spacing w:after="0" w:line="240" w:lineRule="auto"/>
              <w:rPr>
                <w:rFonts w:ascii="Times New Roman" w:hAnsi="Times New Roman" w:cs="Times New Roman"/>
                <w:lang w:eastAsia="ar-SA"/>
              </w:rPr>
            </w:pPr>
          </w:p>
          <w:p w14:paraId="164FD9BC" w14:textId="77777777" w:rsidR="00C66A66" w:rsidRPr="001C5B00" w:rsidRDefault="00C66A66" w:rsidP="00A039FB">
            <w:pPr>
              <w:spacing w:after="0" w:line="240" w:lineRule="auto"/>
              <w:rPr>
                <w:rFonts w:ascii="Times New Roman" w:hAnsi="Times New Roman" w:cs="Times New Roman"/>
                <w:lang w:eastAsia="ar-SA"/>
              </w:rPr>
            </w:pPr>
          </w:p>
        </w:tc>
        <w:tc>
          <w:tcPr>
            <w:tcW w:w="2683" w:type="dxa"/>
            <w:tcBorders>
              <w:top w:val="single" w:sz="4" w:space="0" w:color="auto"/>
              <w:left w:val="single" w:sz="4" w:space="0" w:color="auto"/>
              <w:bottom w:val="single" w:sz="4" w:space="0" w:color="auto"/>
              <w:right w:val="single" w:sz="4" w:space="0" w:color="auto"/>
            </w:tcBorders>
            <w:hideMark/>
          </w:tcPr>
          <w:p w14:paraId="1060C9C1" w14:textId="65E0C36F"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3.1</w:t>
            </w:r>
            <w:r w:rsidRPr="001C5B00">
              <w:rPr>
                <w:rFonts w:ascii="Times New Roman" w:hAnsi="Times New Roman" w:cs="Times New Roman"/>
              </w:rPr>
              <w:t xml:space="preserve"> Creazione di nuovi contatti nei luoghi aggregativi, le scuole, nelle chiese, nelle associazioni locali per la promozione della cultura locale</w:t>
            </w:r>
          </w:p>
        </w:tc>
        <w:tc>
          <w:tcPr>
            <w:tcW w:w="4175" w:type="dxa"/>
            <w:tcBorders>
              <w:top w:val="single" w:sz="4" w:space="0" w:color="auto"/>
              <w:left w:val="single" w:sz="4" w:space="0" w:color="auto"/>
              <w:bottom w:val="single" w:sz="4" w:space="0" w:color="auto"/>
              <w:right w:val="single" w:sz="4" w:space="0" w:color="auto"/>
            </w:tcBorders>
            <w:hideMark/>
          </w:tcPr>
          <w:p w14:paraId="6C28BD63" w14:textId="77777777"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Gli operatori volontari in Sprovvederanno a contattare i vari soggetti fissando date e orari degli incontri con i responsabili</w:t>
            </w:r>
          </w:p>
        </w:tc>
      </w:tr>
      <w:tr w:rsidR="00A039FB" w:rsidRPr="001C5B00" w14:paraId="45BA65B0" w14:textId="77777777" w:rsidTr="00C66A66">
        <w:trPr>
          <w:cantSplit/>
          <w:trHeight w:val="1473"/>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17F52C52" w14:textId="77777777" w:rsidR="00A039FB" w:rsidRPr="001C5B00" w:rsidRDefault="00A039FB" w:rsidP="00A039FB">
            <w:pPr>
              <w:spacing w:after="0" w:line="240" w:lineRule="auto"/>
              <w:rPr>
                <w:rFonts w:ascii="Times New Roman" w:hAnsi="Times New Roman" w:cs="Times New Roman"/>
                <w:lang w:eastAsia="ar-SA"/>
              </w:rPr>
            </w:pPr>
          </w:p>
        </w:tc>
        <w:tc>
          <w:tcPr>
            <w:tcW w:w="2683" w:type="dxa"/>
            <w:tcBorders>
              <w:top w:val="single" w:sz="4" w:space="0" w:color="auto"/>
              <w:left w:val="single" w:sz="4" w:space="0" w:color="auto"/>
              <w:bottom w:val="single" w:sz="4" w:space="0" w:color="auto"/>
              <w:right w:val="single" w:sz="4" w:space="0" w:color="auto"/>
            </w:tcBorders>
          </w:tcPr>
          <w:p w14:paraId="4E5B2FE0" w14:textId="08930135" w:rsidR="00A039FB" w:rsidRPr="001C5B00" w:rsidRDefault="00A039FB" w:rsidP="00C66A66">
            <w:pPr>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3.2</w:t>
            </w:r>
            <w:r w:rsidRPr="001C5B00">
              <w:rPr>
                <w:rFonts w:ascii="Times New Roman" w:hAnsi="Times New Roman" w:cs="Times New Roman"/>
              </w:rPr>
              <w:t xml:space="preserve"> Volantinaggio e diffusione di informazioni su particolari tematiche di rilevante interesse culturale (riviste culturali, </w:t>
            </w:r>
            <w:proofErr w:type="spellStart"/>
            <w:r w:rsidRPr="001C5B00">
              <w:rPr>
                <w:rFonts w:ascii="Times New Roman" w:hAnsi="Times New Roman" w:cs="Times New Roman"/>
              </w:rPr>
              <w:t>depliant</w:t>
            </w:r>
            <w:proofErr w:type="spellEnd"/>
            <w:r w:rsidRPr="001C5B00">
              <w:rPr>
                <w:rFonts w:ascii="Times New Roman" w:hAnsi="Times New Roman" w:cs="Times New Roman"/>
              </w:rPr>
              <w:t>, giornalini, campagne di informazione, comunicati stampa, articoli).</w:t>
            </w:r>
          </w:p>
        </w:tc>
        <w:tc>
          <w:tcPr>
            <w:tcW w:w="4175" w:type="dxa"/>
            <w:tcBorders>
              <w:top w:val="single" w:sz="4" w:space="0" w:color="auto"/>
              <w:left w:val="single" w:sz="4" w:space="0" w:color="auto"/>
              <w:bottom w:val="single" w:sz="4" w:space="0" w:color="auto"/>
              <w:right w:val="single" w:sz="4" w:space="0" w:color="auto"/>
            </w:tcBorders>
            <w:hideMark/>
          </w:tcPr>
          <w:p w14:paraId="1B4874ED" w14:textId="49C5646F"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Gli operatori volontari in SC provvederanno ad allestire gli stand informativi e distribuire volantini e brochure</w:t>
            </w:r>
          </w:p>
        </w:tc>
      </w:tr>
      <w:tr w:rsidR="00A039FB" w:rsidRPr="001C5B00" w14:paraId="0B02C987" w14:textId="77777777" w:rsidTr="00C66A66">
        <w:trPr>
          <w:cantSplit/>
          <w:trHeight w:val="341"/>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1ADBF69E" w14:textId="77777777" w:rsidR="00A039FB" w:rsidRPr="001C5B00" w:rsidRDefault="00A039FB" w:rsidP="00A039FB">
            <w:pPr>
              <w:spacing w:after="0" w:line="240" w:lineRule="auto"/>
              <w:rPr>
                <w:rFonts w:ascii="Times New Roman" w:hAnsi="Times New Roman" w:cs="Times New Roman"/>
                <w:lang w:eastAsia="ar-SA"/>
              </w:rPr>
            </w:pPr>
          </w:p>
        </w:tc>
        <w:tc>
          <w:tcPr>
            <w:tcW w:w="2683" w:type="dxa"/>
            <w:tcBorders>
              <w:top w:val="single" w:sz="4" w:space="0" w:color="auto"/>
              <w:left w:val="single" w:sz="4" w:space="0" w:color="000000"/>
              <w:bottom w:val="single" w:sz="4" w:space="0" w:color="auto"/>
              <w:right w:val="nil"/>
            </w:tcBorders>
            <w:hideMark/>
          </w:tcPr>
          <w:p w14:paraId="0390D189" w14:textId="68A48E14"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3.3</w:t>
            </w:r>
            <w:r w:rsidRPr="001C5B00">
              <w:rPr>
                <w:rFonts w:ascii="Times New Roman" w:hAnsi="Times New Roman" w:cs="Times New Roman"/>
              </w:rPr>
              <w:t>Realizzazione di incontri inter associativi e istituzionali con i giovani del luogo per sviluppare reti di collaborazione.</w:t>
            </w:r>
          </w:p>
        </w:tc>
        <w:tc>
          <w:tcPr>
            <w:tcW w:w="4175" w:type="dxa"/>
            <w:tcBorders>
              <w:top w:val="single" w:sz="4" w:space="0" w:color="auto"/>
              <w:left w:val="single" w:sz="4" w:space="0" w:color="000000"/>
              <w:bottom w:val="single" w:sz="4" w:space="0" w:color="auto"/>
              <w:right w:val="single" w:sz="4" w:space="0" w:color="000000"/>
            </w:tcBorders>
            <w:hideMark/>
          </w:tcPr>
          <w:p w14:paraId="65C328D8" w14:textId="1AA42E8A"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Gli operatori volontari in SC provvederanno a contattare i vari soggetti e a segnare le relative disponibilità Inoltre aiuteranno il responsabile ad organizzare gli incontri diffondendo le relative informazioni tra i giovani, raccogliendo le adesioni degli stessi ed allestendo gli spazi necessari</w:t>
            </w:r>
          </w:p>
        </w:tc>
      </w:tr>
      <w:tr w:rsidR="00A039FB" w:rsidRPr="001C5B00" w14:paraId="21F627C9" w14:textId="77777777" w:rsidTr="008741E6">
        <w:trPr>
          <w:cantSplit/>
          <w:trHeight w:val="493"/>
        </w:trPr>
        <w:tc>
          <w:tcPr>
            <w:tcW w:w="2307" w:type="dxa"/>
            <w:vMerge w:val="restart"/>
            <w:tcBorders>
              <w:top w:val="single" w:sz="4" w:space="0" w:color="auto"/>
              <w:left w:val="single" w:sz="4" w:space="0" w:color="auto"/>
              <w:bottom w:val="single" w:sz="4" w:space="0" w:color="auto"/>
              <w:right w:val="single" w:sz="4" w:space="0" w:color="auto"/>
            </w:tcBorders>
            <w:hideMark/>
          </w:tcPr>
          <w:p w14:paraId="04F9F878" w14:textId="792FC625" w:rsidR="00A039FB" w:rsidRPr="001C5B00" w:rsidRDefault="00A039FB" w:rsidP="00A039FB">
            <w:pPr>
              <w:suppressAutoHyphens/>
              <w:spacing w:after="0" w:line="240" w:lineRule="auto"/>
              <w:rPr>
                <w:rFonts w:ascii="Times New Roman" w:hAnsi="Times New Roman" w:cs="Times New Roman"/>
                <w:b/>
                <w:sz w:val="20"/>
                <w:szCs w:val="20"/>
              </w:rPr>
            </w:pPr>
          </w:p>
        </w:tc>
        <w:tc>
          <w:tcPr>
            <w:tcW w:w="2683" w:type="dxa"/>
            <w:tcBorders>
              <w:top w:val="single" w:sz="4" w:space="0" w:color="auto"/>
              <w:left w:val="single" w:sz="4" w:space="0" w:color="auto"/>
              <w:bottom w:val="single" w:sz="4" w:space="0" w:color="auto"/>
              <w:right w:val="single" w:sz="4" w:space="0" w:color="auto"/>
            </w:tcBorders>
          </w:tcPr>
          <w:p w14:paraId="7E403E14" w14:textId="0AA1FEE3" w:rsidR="00A039FB" w:rsidRPr="001C5B00" w:rsidRDefault="00A039FB" w:rsidP="00C66A66">
            <w:pPr>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4.1</w:t>
            </w:r>
            <w:r w:rsidRPr="001C5B00">
              <w:rPr>
                <w:rFonts w:ascii="Times New Roman" w:hAnsi="Times New Roman" w:cs="Times New Roman"/>
              </w:rPr>
              <w:t>Reperire filmati delle feste legate alla tradizione.</w:t>
            </w:r>
          </w:p>
        </w:tc>
        <w:tc>
          <w:tcPr>
            <w:tcW w:w="4175" w:type="dxa"/>
            <w:tcBorders>
              <w:top w:val="single" w:sz="4" w:space="0" w:color="auto"/>
              <w:left w:val="single" w:sz="4" w:space="0" w:color="auto"/>
              <w:bottom w:val="single" w:sz="4" w:space="0" w:color="auto"/>
              <w:right w:val="single" w:sz="4" w:space="0" w:color="auto"/>
            </w:tcBorders>
            <w:hideMark/>
          </w:tcPr>
          <w:p w14:paraId="019A9296" w14:textId="77777777"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Gli operatori volontari in Sc provvederanno alla ricerca di filmati presso enti ed associazioni</w:t>
            </w:r>
          </w:p>
        </w:tc>
      </w:tr>
      <w:tr w:rsidR="00A039FB" w:rsidRPr="001C5B00" w14:paraId="6B5B27C4" w14:textId="77777777" w:rsidTr="008741E6">
        <w:trPr>
          <w:cantSplit/>
          <w:trHeight w:val="493"/>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7B6112B3" w14:textId="77777777" w:rsidR="00A039FB" w:rsidRPr="001C5B00" w:rsidRDefault="00A039FB" w:rsidP="00A039FB">
            <w:pPr>
              <w:spacing w:after="0" w:line="240" w:lineRule="auto"/>
              <w:rPr>
                <w:rFonts w:ascii="Times New Roman" w:hAnsi="Times New Roman" w:cs="Times New Roman"/>
                <w:b/>
                <w:sz w:val="20"/>
                <w:szCs w:val="20"/>
              </w:rPr>
            </w:pPr>
          </w:p>
        </w:tc>
        <w:tc>
          <w:tcPr>
            <w:tcW w:w="2683" w:type="dxa"/>
            <w:tcBorders>
              <w:top w:val="single" w:sz="4" w:space="0" w:color="auto"/>
              <w:left w:val="single" w:sz="4" w:space="0" w:color="auto"/>
              <w:bottom w:val="single" w:sz="4" w:space="0" w:color="auto"/>
              <w:right w:val="single" w:sz="4" w:space="0" w:color="auto"/>
            </w:tcBorders>
          </w:tcPr>
          <w:p w14:paraId="5673A3E8" w14:textId="03BBF986" w:rsidR="00A039FB" w:rsidRPr="001C5B00" w:rsidRDefault="00A039FB" w:rsidP="00C66A66">
            <w:pPr>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4.2</w:t>
            </w:r>
            <w:r w:rsidRPr="001C5B00">
              <w:rPr>
                <w:rFonts w:ascii="Times New Roman" w:hAnsi="Times New Roman" w:cs="Times New Roman"/>
              </w:rPr>
              <w:t xml:space="preserve"> Scansionare documenti storici relativi alla tradizione locale</w:t>
            </w:r>
          </w:p>
        </w:tc>
        <w:tc>
          <w:tcPr>
            <w:tcW w:w="4175" w:type="dxa"/>
            <w:tcBorders>
              <w:top w:val="single" w:sz="4" w:space="0" w:color="auto"/>
              <w:left w:val="single" w:sz="4" w:space="0" w:color="auto"/>
              <w:bottom w:val="single" w:sz="4" w:space="0" w:color="auto"/>
              <w:right w:val="single" w:sz="4" w:space="0" w:color="auto"/>
            </w:tcBorders>
            <w:hideMark/>
          </w:tcPr>
          <w:p w14:paraId="2D63DE7D" w14:textId="77777777"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Attività svolta dalla Proloco, con supporto da parte degli operatori volontari in Sc nella catalogazione del materiale</w:t>
            </w:r>
          </w:p>
        </w:tc>
      </w:tr>
      <w:tr w:rsidR="00A039FB" w:rsidRPr="001C5B00" w14:paraId="23D885F1" w14:textId="77777777" w:rsidTr="008741E6">
        <w:trPr>
          <w:cantSplit/>
          <w:trHeight w:val="493"/>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311798C" w14:textId="77777777" w:rsidR="00A039FB" w:rsidRPr="001C5B00" w:rsidRDefault="00A039FB" w:rsidP="00A039FB">
            <w:pPr>
              <w:spacing w:after="0" w:line="240" w:lineRule="auto"/>
              <w:rPr>
                <w:rFonts w:ascii="Times New Roman" w:hAnsi="Times New Roman" w:cs="Times New Roman"/>
                <w:b/>
                <w:sz w:val="20"/>
                <w:szCs w:val="20"/>
              </w:rPr>
            </w:pPr>
          </w:p>
        </w:tc>
        <w:tc>
          <w:tcPr>
            <w:tcW w:w="2683" w:type="dxa"/>
            <w:tcBorders>
              <w:top w:val="single" w:sz="4" w:space="0" w:color="auto"/>
              <w:left w:val="single" w:sz="4" w:space="0" w:color="auto"/>
              <w:bottom w:val="single" w:sz="4" w:space="0" w:color="auto"/>
              <w:right w:val="single" w:sz="4" w:space="0" w:color="auto"/>
            </w:tcBorders>
            <w:hideMark/>
          </w:tcPr>
          <w:p w14:paraId="7070C6B3" w14:textId="445DDC85"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4.3</w:t>
            </w:r>
            <w:r w:rsidRPr="001C5B00">
              <w:rPr>
                <w:rFonts w:ascii="Times New Roman" w:hAnsi="Times New Roman" w:cs="Times New Roman"/>
              </w:rPr>
              <w:t xml:space="preserve"> Realizzare una presentazione dei filmati e dei documenti reperiti per supportare gli incontri presso le scuole</w:t>
            </w:r>
          </w:p>
        </w:tc>
        <w:tc>
          <w:tcPr>
            <w:tcW w:w="4175" w:type="dxa"/>
            <w:tcBorders>
              <w:top w:val="single" w:sz="4" w:space="0" w:color="auto"/>
              <w:left w:val="single" w:sz="4" w:space="0" w:color="auto"/>
              <w:bottom w:val="single" w:sz="4" w:space="0" w:color="auto"/>
              <w:right w:val="single" w:sz="4" w:space="0" w:color="auto"/>
            </w:tcBorders>
            <w:hideMark/>
          </w:tcPr>
          <w:p w14:paraId="3183AEE0" w14:textId="77777777"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Attività svolta dalla Proloco attraverso le quali gli operatori volontari in SC acquisiranno capacità utili per la realizzazione del progetto.</w:t>
            </w:r>
          </w:p>
        </w:tc>
      </w:tr>
      <w:tr w:rsidR="00A039FB" w:rsidRPr="001C5B00" w14:paraId="3C4876FB" w14:textId="77777777" w:rsidTr="008741E6">
        <w:trPr>
          <w:cantSplit/>
          <w:trHeight w:val="493"/>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44973BBA" w14:textId="77777777" w:rsidR="00A039FB" w:rsidRPr="001C5B00" w:rsidRDefault="00A039FB" w:rsidP="00A039FB">
            <w:pPr>
              <w:spacing w:after="0" w:line="240" w:lineRule="auto"/>
              <w:rPr>
                <w:rFonts w:ascii="Times New Roman" w:hAnsi="Times New Roman" w:cs="Times New Roman"/>
                <w:b/>
                <w:sz w:val="20"/>
                <w:szCs w:val="20"/>
              </w:rPr>
            </w:pPr>
          </w:p>
        </w:tc>
        <w:tc>
          <w:tcPr>
            <w:tcW w:w="2683" w:type="dxa"/>
            <w:tcBorders>
              <w:top w:val="single" w:sz="4" w:space="0" w:color="auto"/>
              <w:left w:val="single" w:sz="4" w:space="0" w:color="auto"/>
              <w:bottom w:val="single" w:sz="4" w:space="0" w:color="auto"/>
              <w:right w:val="single" w:sz="4" w:space="0" w:color="auto"/>
            </w:tcBorders>
          </w:tcPr>
          <w:p w14:paraId="0B2E4FDF" w14:textId="5D603FDA" w:rsidR="00A039FB" w:rsidRPr="001C5B00" w:rsidRDefault="00A039FB" w:rsidP="00C66A66">
            <w:pPr>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Pr>
                <w:rFonts w:ascii="Times New Roman" w:hAnsi="Times New Roman" w:cs="Times New Roman"/>
              </w:rPr>
              <w:t>4.4</w:t>
            </w:r>
            <w:r w:rsidRPr="001C5B00">
              <w:rPr>
                <w:rFonts w:ascii="Times New Roman" w:hAnsi="Times New Roman" w:cs="Times New Roman"/>
              </w:rPr>
              <w:t xml:space="preserve"> Organizzare presso le scuole locali incontri con i comitati organizzatori delle feste legate alla tradizione con particolare attenzione alle feste di Sant'Antonio, di San Rocco e della “Zeza” per approfondirne la conoscenza supportando le spiegazioni con la proiezione della presentazione preparata con filmati documenti e dispense realizzate precedentemente.</w:t>
            </w:r>
          </w:p>
        </w:tc>
        <w:tc>
          <w:tcPr>
            <w:tcW w:w="4175" w:type="dxa"/>
            <w:tcBorders>
              <w:top w:val="single" w:sz="4" w:space="0" w:color="auto"/>
              <w:left w:val="single" w:sz="4" w:space="0" w:color="auto"/>
              <w:bottom w:val="single" w:sz="4" w:space="0" w:color="auto"/>
              <w:right w:val="single" w:sz="4" w:space="0" w:color="auto"/>
            </w:tcBorders>
            <w:hideMark/>
          </w:tcPr>
          <w:p w14:paraId="0ABAD34A" w14:textId="77777777" w:rsidR="00A039FB" w:rsidRPr="001C5B00" w:rsidRDefault="00A039FB" w:rsidP="00A039FB">
            <w:pPr>
              <w:suppressAutoHyphens/>
              <w:spacing w:after="0" w:line="240" w:lineRule="auto"/>
              <w:rPr>
                <w:rFonts w:ascii="Times New Roman" w:hAnsi="Times New Roman" w:cs="Times New Roman"/>
                <w:lang w:eastAsia="ar-SA"/>
              </w:rPr>
            </w:pPr>
            <w:r w:rsidRPr="001C5B00">
              <w:rPr>
                <w:rFonts w:ascii="Times New Roman" w:hAnsi="Times New Roman" w:cs="Times New Roman"/>
              </w:rPr>
              <w:t>Attività svolta dalla Proloco con il supporto degli operatori volontari in SC soprattutto durante gli incontri con i bambini e gli studenti delle scuole</w:t>
            </w:r>
          </w:p>
        </w:tc>
      </w:tr>
      <w:tr w:rsidR="00A039FB" w:rsidRPr="001C5B00" w14:paraId="2EE125D1" w14:textId="77777777" w:rsidTr="008741E6">
        <w:trPr>
          <w:cantSplit/>
          <w:trHeight w:val="493"/>
        </w:trPr>
        <w:tc>
          <w:tcPr>
            <w:tcW w:w="9165" w:type="dxa"/>
            <w:gridSpan w:val="3"/>
            <w:tcBorders>
              <w:top w:val="single" w:sz="4" w:space="0" w:color="auto"/>
              <w:left w:val="single" w:sz="4" w:space="0" w:color="000000"/>
              <w:bottom w:val="single" w:sz="4" w:space="0" w:color="auto"/>
              <w:right w:val="single" w:sz="4" w:space="0" w:color="000000"/>
            </w:tcBorders>
          </w:tcPr>
          <w:p w14:paraId="43093E65" w14:textId="77777777" w:rsidR="00A039FB" w:rsidRPr="001C5B00" w:rsidRDefault="00A039FB" w:rsidP="00A039FB">
            <w:pPr>
              <w:spacing w:after="0" w:line="240" w:lineRule="auto"/>
              <w:rPr>
                <w:rFonts w:ascii="Times New Roman" w:hAnsi="Times New Roman" w:cs="Times New Roman"/>
                <w:lang w:eastAsia="ar-SA"/>
              </w:rPr>
            </w:pPr>
          </w:p>
          <w:p w14:paraId="54AB7FE8" w14:textId="77777777" w:rsidR="00A039FB" w:rsidRPr="001C5B00" w:rsidRDefault="00A039FB" w:rsidP="00A039FB">
            <w:pPr>
              <w:spacing w:after="0" w:line="240" w:lineRule="auto"/>
              <w:ind w:right="356"/>
              <w:jc w:val="both"/>
              <w:rPr>
                <w:rFonts w:ascii="Times New Roman" w:hAnsi="Times New Roman" w:cs="Times New Roman"/>
              </w:rPr>
            </w:pPr>
            <w:r w:rsidRPr="001C5B00">
              <w:rPr>
                <w:rFonts w:ascii="Times New Roman" w:hAnsi="Times New Roman" w:cs="Times New Roman"/>
              </w:rPr>
              <w:t>Gli operatori volontari del SC selezionati per questo progetto parteciperanno attivamente alla presa di coscienza delle competenze che acquisiscono nei campi di cittadinanza attiva e di lavoro di gruppo, finalizzato a realizzare gli obiettivi di cui al box 8 attraverso specifiche attività individuali e collettive. In particolare questa loro partecipazione è funzionale anche alla realizzazione di alcuni obiettivi già indicati al box 8, sezione “</w:t>
            </w:r>
            <w:r w:rsidRPr="001C5B00">
              <w:rPr>
                <w:rFonts w:ascii="Times New Roman" w:hAnsi="Times New Roman" w:cs="Times New Roman"/>
                <w:i/>
              </w:rPr>
              <w:t>Obiettivi rivolti agli operatori volontari di SC”</w:t>
            </w:r>
            <w:r w:rsidRPr="001C5B00">
              <w:rPr>
                <w:rFonts w:ascii="Times New Roman" w:hAnsi="Times New Roman" w:cs="Times New Roman"/>
              </w:rPr>
              <w:t xml:space="preserve"> che vengono qui richiamati:</w:t>
            </w:r>
          </w:p>
          <w:p w14:paraId="5256D19B" w14:textId="46902238" w:rsidR="00A039FB" w:rsidRPr="001C5B00" w:rsidRDefault="00A039FB" w:rsidP="00A039FB">
            <w:pPr>
              <w:numPr>
                <w:ilvl w:val="0"/>
                <w:numId w:val="40"/>
              </w:numPr>
              <w:suppressAutoHyphens/>
              <w:spacing w:after="0" w:line="240" w:lineRule="auto"/>
              <w:jc w:val="both"/>
              <w:rPr>
                <w:rFonts w:ascii="Times New Roman" w:hAnsi="Times New Roman" w:cs="Times New Roman"/>
              </w:rPr>
            </w:pPr>
            <w:r w:rsidRPr="001C5B00">
              <w:rPr>
                <w:rFonts w:ascii="Times New Roman" w:hAnsi="Times New Roman" w:cs="Times New Roman"/>
              </w:rPr>
              <w:t>Formazione ai valori dell’impegno civico, della pace e della nonviolenza dando attuazione alle linee guida della formazione generale al SNU e al Manifesto ASC 2007;</w:t>
            </w:r>
          </w:p>
          <w:p w14:paraId="7E2A1128" w14:textId="709C86DC" w:rsidR="00A039FB" w:rsidRPr="00C66A66" w:rsidRDefault="00A039FB" w:rsidP="00A039FB">
            <w:pPr>
              <w:numPr>
                <w:ilvl w:val="0"/>
                <w:numId w:val="40"/>
              </w:numPr>
              <w:suppressAutoHyphens/>
              <w:spacing w:after="0" w:line="240" w:lineRule="auto"/>
              <w:jc w:val="both"/>
              <w:rPr>
                <w:rFonts w:ascii="Times New Roman" w:hAnsi="Times New Roman" w:cs="Times New Roman"/>
              </w:rPr>
            </w:pPr>
            <w:r w:rsidRPr="001C5B00">
              <w:rPr>
                <w:rFonts w:ascii="Times New Roman" w:hAnsi="Times New Roman" w:cs="Times New Roman"/>
              </w:rPr>
              <w:t>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tc>
      </w:tr>
    </w:tbl>
    <w:p w14:paraId="0E748730" w14:textId="77777777" w:rsidR="00E16765" w:rsidRPr="001C5B00" w:rsidRDefault="00E16765"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2773021F" w14:textId="77777777" w:rsidR="00E0698A" w:rsidRPr="001C5B00" w:rsidRDefault="00E0698A" w:rsidP="00C66A66">
      <w:pPr>
        <w:widowControl w:val="0"/>
        <w:tabs>
          <w:tab w:val="left" w:pos="0"/>
        </w:tabs>
        <w:spacing w:after="0" w:line="240" w:lineRule="auto"/>
        <w:ind w:right="142"/>
        <w:jc w:val="both"/>
        <w:rPr>
          <w:rFonts w:ascii="Times New Roman" w:eastAsia="Times New Roman" w:hAnsi="Times New Roman" w:cs="Times New Roman"/>
          <w:i/>
          <w:sz w:val="24"/>
          <w:szCs w:val="24"/>
        </w:rPr>
      </w:pPr>
      <w:r w:rsidRPr="001C5B00">
        <w:rPr>
          <w:rFonts w:ascii="Times New Roman" w:eastAsia="Times New Roman" w:hAnsi="Times New Roman" w:cs="Times New Roman"/>
          <w:i/>
          <w:sz w:val="24"/>
          <w:szCs w:val="24"/>
        </w:rPr>
        <w:t>9.4) Risorse umane complessive necessarie per l’espletamento delle</w:t>
      </w:r>
      <w:r w:rsidR="00A60DEF" w:rsidRPr="001C5B00">
        <w:rPr>
          <w:rFonts w:ascii="Times New Roman" w:eastAsia="Times New Roman" w:hAnsi="Times New Roman" w:cs="Times New Roman"/>
          <w:i/>
          <w:sz w:val="24"/>
          <w:szCs w:val="24"/>
        </w:rPr>
        <w:t xml:space="preserve"> attività progettuali previste </w:t>
      </w:r>
      <w:r w:rsidR="00A60DEF" w:rsidRPr="001C5B00">
        <w:rPr>
          <w:rFonts w:ascii="Times New Roman" w:eastAsia="Calibri" w:hAnsi="Times New Roman" w:cs="Times New Roman"/>
          <w:i/>
          <w:sz w:val="24"/>
        </w:rPr>
        <w:t>(*)</w:t>
      </w:r>
    </w:p>
    <w:p w14:paraId="02253642" w14:textId="77777777" w:rsidR="00FC32BC"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p w14:paraId="3B78B7C6" w14:textId="77777777" w:rsidR="00C66A66" w:rsidRDefault="00C66A66"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p w14:paraId="70CB4A2F" w14:textId="77777777" w:rsidR="00C66A66" w:rsidRDefault="00C66A66"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p w14:paraId="41E9F059" w14:textId="77777777" w:rsidR="00C66A66" w:rsidRDefault="00C66A66"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p w14:paraId="46B6692A" w14:textId="77777777" w:rsidR="00C66A66" w:rsidRDefault="00C66A66"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p w14:paraId="4DDC2E4D" w14:textId="77777777" w:rsidR="00C66A66" w:rsidRPr="001C5B00" w:rsidRDefault="00C66A66"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9208" w:type="dxa"/>
        <w:tblInd w:w="76" w:type="dxa"/>
        <w:tblCellMar>
          <w:left w:w="70" w:type="dxa"/>
          <w:right w:w="70" w:type="dxa"/>
        </w:tblCellMar>
        <w:tblLook w:val="04A0" w:firstRow="1" w:lastRow="0" w:firstColumn="1" w:lastColumn="0" w:noHBand="0" w:noVBand="1"/>
      </w:tblPr>
      <w:tblGrid>
        <w:gridCol w:w="1550"/>
        <w:gridCol w:w="2551"/>
        <w:gridCol w:w="5107"/>
      </w:tblGrid>
      <w:tr w:rsidR="00057A20" w:rsidRPr="001C5B00" w14:paraId="24046F05" w14:textId="77777777" w:rsidTr="00057A20">
        <w:tc>
          <w:tcPr>
            <w:tcW w:w="1550" w:type="dxa"/>
            <w:tcBorders>
              <w:top w:val="single" w:sz="4" w:space="0" w:color="000000"/>
              <w:left w:val="single" w:sz="4" w:space="0" w:color="000000"/>
              <w:bottom w:val="single" w:sz="4" w:space="0" w:color="000000"/>
              <w:right w:val="nil"/>
            </w:tcBorders>
            <w:shd w:val="clear" w:color="auto" w:fill="DEEAF6"/>
            <w:vAlign w:val="center"/>
            <w:hideMark/>
          </w:tcPr>
          <w:p w14:paraId="5DC10EB8" w14:textId="77777777" w:rsidR="00057A20" w:rsidRPr="001C5B00" w:rsidRDefault="00057A20" w:rsidP="00057A20">
            <w:pPr>
              <w:suppressAutoHyphens/>
              <w:spacing w:after="0" w:line="240" w:lineRule="auto"/>
              <w:jc w:val="center"/>
              <w:rPr>
                <w:rFonts w:ascii="Times New Roman" w:eastAsia="Times New Roman" w:hAnsi="Times New Roman" w:cs="Times New Roman"/>
                <w:b/>
                <w:bCs/>
                <w:lang w:eastAsia="ar-SA"/>
              </w:rPr>
            </w:pPr>
            <w:r w:rsidRPr="001C5B00">
              <w:rPr>
                <w:rFonts w:ascii="Times New Roman" w:eastAsia="Times New Roman" w:hAnsi="Times New Roman" w:cs="Times New Roman"/>
                <w:b/>
                <w:bCs/>
                <w:lang w:eastAsia="ar-SA"/>
              </w:rPr>
              <w:lastRenderedPageBreak/>
              <w:t>Numero</w:t>
            </w:r>
          </w:p>
        </w:tc>
        <w:tc>
          <w:tcPr>
            <w:tcW w:w="2551" w:type="dxa"/>
            <w:tcBorders>
              <w:top w:val="single" w:sz="4" w:space="0" w:color="000000"/>
              <w:left w:val="single" w:sz="4" w:space="0" w:color="000000"/>
              <w:bottom w:val="single" w:sz="4" w:space="0" w:color="000000"/>
              <w:right w:val="nil"/>
            </w:tcBorders>
            <w:shd w:val="clear" w:color="auto" w:fill="DEEAF6"/>
            <w:vAlign w:val="center"/>
            <w:hideMark/>
          </w:tcPr>
          <w:p w14:paraId="525E8F32" w14:textId="77777777" w:rsidR="00057A20" w:rsidRPr="001C5B00" w:rsidRDefault="00057A20" w:rsidP="00057A20">
            <w:pPr>
              <w:suppressAutoHyphens/>
              <w:spacing w:after="0" w:line="240" w:lineRule="auto"/>
              <w:jc w:val="center"/>
              <w:rPr>
                <w:rFonts w:ascii="Times New Roman" w:eastAsia="Times New Roman" w:hAnsi="Times New Roman" w:cs="Times New Roman"/>
                <w:b/>
                <w:bCs/>
                <w:lang w:eastAsia="ar-SA"/>
              </w:rPr>
            </w:pPr>
            <w:r w:rsidRPr="001C5B00">
              <w:rPr>
                <w:rFonts w:ascii="Times New Roman" w:eastAsia="Times New Roman" w:hAnsi="Times New Roman" w:cs="Times New Roman"/>
                <w:b/>
                <w:bCs/>
                <w:lang w:eastAsia="ar-SA"/>
              </w:rPr>
              <w:t>Professionalità</w:t>
            </w:r>
          </w:p>
        </w:tc>
        <w:tc>
          <w:tcPr>
            <w:tcW w:w="5107" w:type="dxa"/>
            <w:tcBorders>
              <w:top w:val="single" w:sz="4" w:space="0" w:color="000000"/>
              <w:left w:val="single" w:sz="4" w:space="0" w:color="000000"/>
              <w:bottom w:val="single" w:sz="4" w:space="0" w:color="000000"/>
              <w:right w:val="single" w:sz="4" w:space="0" w:color="auto"/>
            </w:tcBorders>
            <w:shd w:val="clear" w:color="auto" w:fill="DEEAF6"/>
            <w:vAlign w:val="center"/>
            <w:hideMark/>
          </w:tcPr>
          <w:p w14:paraId="10A84FA7" w14:textId="77777777" w:rsidR="00057A20" w:rsidRPr="001C5B00" w:rsidRDefault="00057A20" w:rsidP="00057A20">
            <w:pPr>
              <w:suppressAutoHyphens/>
              <w:spacing w:after="0" w:line="240" w:lineRule="auto"/>
              <w:jc w:val="center"/>
              <w:rPr>
                <w:rFonts w:ascii="Times New Roman" w:eastAsia="Times New Roman" w:hAnsi="Times New Roman" w:cs="Times New Roman"/>
                <w:b/>
                <w:bCs/>
                <w:lang w:eastAsia="ar-SA"/>
              </w:rPr>
            </w:pPr>
            <w:r w:rsidRPr="001C5B00">
              <w:rPr>
                <w:rFonts w:ascii="Times New Roman" w:eastAsia="Times New Roman" w:hAnsi="Times New Roman" w:cs="Times New Roman"/>
                <w:b/>
                <w:bCs/>
                <w:lang w:eastAsia="ar-SA"/>
              </w:rPr>
              <w:t>Ruolo nell’attività</w:t>
            </w:r>
          </w:p>
        </w:tc>
      </w:tr>
      <w:tr w:rsidR="00057A20" w:rsidRPr="001C5B00" w14:paraId="7E2F84B8" w14:textId="77777777" w:rsidTr="00C66A66">
        <w:trPr>
          <w:trHeight w:val="1576"/>
        </w:trPr>
        <w:tc>
          <w:tcPr>
            <w:tcW w:w="1550" w:type="dxa"/>
            <w:tcBorders>
              <w:top w:val="nil"/>
              <w:left w:val="single" w:sz="4" w:space="0" w:color="000000"/>
              <w:bottom w:val="single" w:sz="4" w:space="0" w:color="auto"/>
              <w:right w:val="nil"/>
            </w:tcBorders>
            <w:vAlign w:val="center"/>
            <w:hideMark/>
          </w:tcPr>
          <w:p w14:paraId="5923D2E1"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1</w:t>
            </w:r>
          </w:p>
        </w:tc>
        <w:tc>
          <w:tcPr>
            <w:tcW w:w="2551" w:type="dxa"/>
            <w:tcBorders>
              <w:top w:val="nil"/>
              <w:left w:val="single" w:sz="4" w:space="0" w:color="000000"/>
              <w:bottom w:val="single" w:sz="4" w:space="0" w:color="auto"/>
              <w:right w:val="nil"/>
            </w:tcBorders>
            <w:hideMark/>
          </w:tcPr>
          <w:p w14:paraId="4E5DE731" w14:textId="57EE7B50"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Operatore giudiziario e presidente della pro-loco Cesinali</w:t>
            </w:r>
          </w:p>
        </w:tc>
        <w:tc>
          <w:tcPr>
            <w:tcW w:w="5107" w:type="dxa"/>
            <w:tcBorders>
              <w:top w:val="nil"/>
              <w:left w:val="single" w:sz="4" w:space="0" w:color="000000"/>
              <w:bottom w:val="single" w:sz="4" w:space="0" w:color="auto"/>
              <w:right w:val="single" w:sz="4" w:space="0" w:color="auto"/>
            </w:tcBorders>
          </w:tcPr>
          <w:p w14:paraId="24B05522" w14:textId="5124AAFD"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Coordinamento delle attività per l’elaborazione del calendario in riferimento alle attività </w:t>
            </w:r>
            <w:r w:rsidR="00F00716">
              <w:rPr>
                <w:rFonts w:ascii="Times New Roman" w:eastAsia="Times New Roman" w:hAnsi="Times New Roman" w:cs="Times New Roman"/>
                <w:lang w:eastAsia="ar-SA"/>
              </w:rPr>
              <w:t>1.1</w:t>
            </w:r>
            <w:r w:rsidRPr="001C5B00">
              <w:rPr>
                <w:rFonts w:ascii="Times New Roman" w:eastAsia="Times New Roman" w:hAnsi="Times New Roman" w:cs="Times New Roman"/>
                <w:lang w:eastAsia="ar-SA"/>
              </w:rPr>
              <w:t xml:space="preserve">, </w:t>
            </w:r>
          </w:p>
          <w:p w14:paraId="1BBEB4EC" w14:textId="51729BF0"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Coordinamento delle attività di sportello in riferimento alle attività </w:t>
            </w:r>
            <w:r w:rsidR="00F00716">
              <w:rPr>
                <w:rFonts w:ascii="Times New Roman" w:eastAsia="Times New Roman" w:hAnsi="Times New Roman" w:cs="Times New Roman"/>
                <w:lang w:eastAsia="ar-SA"/>
              </w:rPr>
              <w:t>2.2</w:t>
            </w:r>
            <w:r w:rsidRPr="001C5B00">
              <w:rPr>
                <w:rFonts w:ascii="Times New Roman" w:eastAsia="Times New Roman" w:hAnsi="Times New Roman" w:cs="Times New Roman"/>
                <w:lang w:eastAsia="ar-SA"/>
              </w:rPr>
              <w:t xml:space="preserve">, Coordinamento delle attività di sviluppo di reti di collaborazione in riferimento alle attività </w:t>
            </w:r>
            <w:r w:rsidR="00A039FB">
              <w:rPr>
                <w:rFonts w:ascii="Times New Roman" w:eastAsia="Times New Roman" w:hAnsi="Times New Roman" w:cs="Times New Roman"/>
                <w:lang w:eastAsia="ar-SA"/>
              </w:rPr>
              <w:t>3.3</w:t>
            </w:r>
          </w:p>
        </w:tc>
      </w:tr>
      <w:tr w:rsidR="00057A20" w:rsidRPr="001C5B00" w14:paraId="3494C852" w14:textId="77777777" w:rsidTr="00057A20">
        <w:trPr>
          <w:trHeight w:val="60"/>
        </w:trPr>
        <w:tc>
          <w:tcPr>
            <w:tcW w:w="1550" w:type="dxa"/>
            <w:tcBorders>
              <w:top w:val="single" w:sz="4" w:space="0" w:color="auto"/>
              <w:left w:val="single" w:sz="4" w:space="0" w:color="000000"/>
              <w:bottom w:val="nil"/>
              <w:right w:val="nil"/>
            </w:tcBorders>
            <w:vAlign w:val="center"/>
          </w:tcPr>
          <w:p w14:paraId="00036F86" w14:textId="77777777" w:rsidR="00057A20" w:rsidRDefault="00057A20" w:rsidP="00057A20">
            <w:pPr>
              <w:suppressAutoHyphens/>
              <w:spacing w:after="0" w:line="240" w:lineRule="auto"/>
              <w:rPr>
                <w:rFonts w:ascii="Times New Roman" w:eastAsia="Times New Roman" w:hAnsi="Times New Roman" w:cs="Times New Roman"/>
                <w:lang w:eastAsia="ar-SA"/>
              </w:rPr>
            </w:pPr>
          </w:p>
          <w:p w14:paraId="2EE66F80" w14:textId="04780DBC" w:rsidR="00057A20" w:rsidRPr="001C5B00" w:rsidRDefault="00C66A66" w:rsidP="00057A2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2551" w:type="dxa"/>
            <w:tcBorders>
              <w:top w:val="single" w:sz="4" w:space="0" w:color="auto"/>
              <w:left w:val="single" w:sz="4" w:space="0" w:color="000000"/>
              <w:bottom w:val="nil"/>
              <w:right w:val="nil"/>
            </w:tcBorders>
            <w:hideMark/>
          </w:tcPr>
          <w:p w14:paraId="595056E1"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Docente del   Dipartimento di Scienze della Formazione</w:t>
            </w:r>
          </w:p>
        </w:tc>
        <w:tc>
          <w:tcPr>
            <w:tcW w:w="5107" w:type="dxa"/>
            <w:tcBorders>
              <w:top w:val="single" w:sz="4" w:space="0" w:color="auto"/>
              <w:left w:val="single" w:sz="4" w:space="0" w:color="000000"/>
              <w:bottom w:val="nil"/>
              <w:right w:val="single" w:sz="4" w:space="0" w:color="auto"/>
            </w:tcBorders>
            <w:hideMark/>
          </w:tcPr>
          <w:p w14:paraId="7A21E1F8" w14:textId="4879D421"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Collaborazione per la realizzazione di dispense e </w:t>
            </w:r>
            <w:proofErr w:type="spellStart"/>
            <w:r w:rsidRPr="001C5B00">
              <w:rPr>
                <w:rFonts w:ascii="Times New Roman" w:eastAsia="Times New Roman" w:hAnsi="Times New Roman" w:cs="Times New Roman"/>
                <w:lang w:eastAsia="ar-SA"/>
              </w:rPr>
              <w:t>depliants</w:t>
            </w:r>
            <w:proofErr w:type="spellEnd"/>
            <w:r w:rsidRPr="001C5B00">
              <w:rPr>
                <w:rFonts w:ascii="Times New Roman" w:eastAsia="Times New Roman" w:hAnsi="Times New Roman" w:cs="Times New Roman"/>
                <w:lang w:eastAsia="ar-SA"/>
              </w:rPr>
              <w:t xml:space="preserve"> illustrativi sulle tradizioni popolari in riferimento alle attività </w:t>
            </w:r>
            <w:r w:rsidR="00F00716">
              <w:rPr>
                <w:rFonts w:ascii="Times New Roman" w:eastAsia="Times New Roman" w:hAnsi="Times New Roman" w:cs="Times New Roman"/>
                <w:lang w:eastAsia="ar-SA"/>
              </w:rPr>
              <w:t>1.2</w:t>
            </w:r>
          </w:p>
          <w:p w14:paraId="00E6E2BB" w14:textId="732992C1"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realizzazione di incontri formativi presso le scuole in riferimento alle attività </w:t>
            </w:r>
            <w:r w:rsidR="00F00716">
              <w:rPr>
                <w:rFonts w:ascii="Times New Roman" w:eastAsia="Times New Roman" w:hAnsi="Times New Roman" w:cs="Times New Roman"/>
                <w:lang w:eastAsia="ar-SA"/>
              </w:rPr>
              <w:t>4.4</w:t>
            </w:r>
          </w:p>
        </w:tc>
      </w:tr>
      <w:tr w:rsidR="00057A20" w:rsidRPr="001C5B00" w14:paraId="1F3ED76D" w14:textId="77777777" w:rsidTr="00057A20">
        <w:trPr>
          <w:trHeight w:val="850"/>
        </w:trPr>
        <w:tc>
          <w:tcPr>
            <w:tcW w:w="1550" w:type="dxa"/>
            <w:tcBorders>
              <w:top w:val="single" w:sz="4" w:space="0" w:color="auto"/>
              <w:left w:val="single" w:sz="4" w:space="0" w:color="000000"/>
              <w:bottom w:val="single" w:sz="4" w:space="0" w:color="auto"/>
              <w:right w:val="nil"/>
            </w:tcBorders>
            <w:vAlign w:val="center"/>
            <w:hideMark/>
          </w:tcPr>
          <w:p w14:paraId="47096721"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2</w:t>
            </w:r>
          </w:p>
        </w:tc>
        <w:tc>
          <w:tcPr>
            <w:tcW w:w="2551" w:type="dxa"/>
            <w:tcBorders>
              <w:top w:val="single" w:sz="4" w:space="0" w:color="auto"/>
              <w:left w:val="single" w:sz="4" w:space="0" w:color="000000"/>
              <w:bottom w:val="single" w:sz="4" w:space="0" w:color="auto"/>
              <w:right w:val="nil"/>
            </w:tcBorders>
          </w:tcPr>
          <w:p w14:paraId="24747D3A" w14:textId="2DEC5AFB"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Volontari   dell’associazione sportiva ASD PALLAVOLO CESINALI</w:t>
            </w:r>
          </w:p>
        </w:tc>
        <w:tc>
          <w:tcPr>
            <w:tcW w:w="5107" w:type="dxa"/>
            <w:tcBorders>
              <w:top w:val="single" w:sz="4" w:space="0" w:color="auto"/>
              <w:left w:val="single" w:sz="4" w:space="0" w:color="000000"/>
              <w:bottom w:val="single" w:sz="4" w:space="0" w:color="auto"/>
              <w:right w:val="single" w:sz="4" w:space="0" w:color="auto"/>
            </w:tcBorders>
          </w:tcPr>
          <w:p w14:paraId="01F1405D" w14:textId="1033CA80"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Collaboreranno nell’informazione e sensibilizzazione delle attività e realizzeranno animazione in riferimento alle attività </w:t>
            </w:r>
            <w:r w:rsidR="00F00716">
              <w:rPr>
                <w:rFonts w:ascii="Times New Roman" w:eastAsia="Times New Roman" w:hAnsi="Times New Roman" w:cs="Times New Roman"/>
                <w:lang w:eastAsia="ar-SA"/>
              </w:rPr>
              <w:t>1.2</w:t>
            </w:r>
            <w:r w:rsidRPr="001C5B00">
              <w:rPr>
                <w:rFonts w:ascii="Times New Roman" w:eastAsia="Times New Roman" w:hAnsi="Times New Roman" w:cs="Times New Roman"/>
                <w:lang w:eastAsia="ar-SA"/>
              </w:rPr>
              <w:t xml:space="preserve"> e </w:t>
            </w:r>
            <w:r w:rsidR="00F00716">
              <w:rPr>
                <w:rFonts w:ascii="Times New Roman" w:eastAsia="Times New Roman" w:hAnsi="Times New Roman" w:cs="Times New Roman"/>
                <w:lang w:eastAsia="ar-SA"/>
              </w:rPr>
              <w:t>2.1</w:t>
            </w:r>
          </w:p>
        </w:tc>
      </w:tr>
      <w:tr w:rsidR="00057A20" w:rsidRPr="001C5B00" w14:paraId="312279A1" w14:textId="77777777" w:rsidTr="00057A20">
        <w:trPr>
          <w:trHeight w:val="1461"/>
        </w:trPr>
        <w:tc>
          <w:tcPr>
            <w:tcW w:w="1550" w:type="dxa"/>
            <w:tcBorders>
              <w:top w:val="single" w:sz="4" w:space="0" w:color="auto"/>
              <w:left w:val="single" w:sz="4" w:space="0" w:color="000000"/>
              <w:bottom w:val="single" w:sz="4" w:space="0" w:color="auto"/>
              <w:right w:val="nil"/>
            </w:tcBorders>
            <w:vAlign w:val="center"/>
            <w:hideMark/>
          </w:tcPr>
          <w:p w14:paraId="48DB2773"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2</w:t>
            </w:r>
          </w:p>
        </w:tc>
        <w:tc>
          <w:tcPr>
            <w:tcW w:w="2551" w:type="dxa"/>
            <w:tcBorders>
              <w:top w:val="single" w:sz="4" w:space="0" w:color="auto"/>
              <w:left w:val="single" w:sz="4" w:space="0" w:color="000000"/>
              <w:bottom w:val="single" w:sz="4" w:space="0" w:color="auto"/>
              <w:right w:val="nil"/>
            </w:tcBorders>
          </w:tcPr>
          <w:p w14:paraId="1A852FC3"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p>
          <w:p w14:paraId="0285FC2C"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p>
          <w:p w14:paraId="396A7111" w14:textId="59D45A41"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Operatori spec</w:t>
            </w:r>
            <w:r w:rsidR="00062C02">
              <w:rPr>
                <w:rFonts w:ascii="Times New Roman" w:eastAsia="Times New Roman" w:hAnsi="Times New Roman" w:cs="Times New Roman"/>
                <w:lang w:eastAsia="ar-SA"/>
              </w:rPr>
              <w:t>ializzati dell’Associazione Il Grano in E</w:t>
            </w:r>
            <w:r w:rsidRPr="001C5B00">
              <w:rPr>
                <w:rFonts w:ascii="Times New Roman" w:eastAsia="Times New Roman" w:hAnsi="Times New Roman" w:cs="Times New Roman"/>
                <w:lang w:eastAsia="ar-SA"/>
              </w:rPr>
              <w:t>rba</w:t>
            </w:r>
          </w:p>
        </w:tc>
        <w:tc>
          <w:tcPr>
            <w:tcW w:w="5107" w:type="dxa"/>
            <w:tcBorders>
              <w:top w:val="single" w:sz="4" w:space="0" w:color="auto"/>
              <w:left w:val="single" w:sz="4" w:space="0" w:color="000000"/>
              <w:bottom w:val="single" w:sz="4" w:space="0" w:color="auto"/>
              <w:right w:val="single" w:sz="4" w:space="0" w:color="auto"/>
            </w:tcBorders>
            <w:hideMark/>
          </w:tcPr>
          <w:p w14:paraId="43806EAB" w14:textId="7168251F"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Realizzeranno attività di animazione provvederanno all’allestimento di palchi e al reperimento di professionalità adeguate quali attori e musicisti in riferimento alle attività </w:t>
            </w:r>
            <w:r w:rsidR="00F00716">
              <w:rPr>
                <w:rFonts w:ascii="Times New Roman" w:eastAsia="Times New Roman" w:hAnsi="Times New Roman" w:cs="Times New Roman"/>
                <w:lang w:eastAsia="ar-SA"/>
              </w:rPr>
              <w:t>1.2</w:t>
            </w:r>
            <w:r w:rsidRPr="001C5B00">
              <w:rPr>
                <w:rFonts w:ascii="Times New Roman" w:eastAsia="Times New Roman" w:hAnsi="Times New Roman" w:cs="Times New Roman"/>
                <w:lang w:eastAsia="ar-SA"/>
              </w:rPr>
              <w:t xml:space="preserve"> e </w:t>
            </w:r>
            <w:r w:rsidR="00A039FB">
              <w:rPr>
                <w:rFonts w:ascii="Times New Roman" w:eastAsia="Times New Roman" w:hAnsi="Times New Roman" w:cs="Times New Roman"/>
                <w:lang w:eastAsia="ar-SA"/>
              </w:rPr>
              <w:t>3.3</w:t>
            </w:r>
          </w:p>
        </w:tc>
      </w:tr>
      <w:tr w:rsidR="00057A20" w:rsidRPr="001C5B00" w14:paraId="4EC6F3F2" w14:textId="77777777" w:rsidTr="00057A20">
        <w:trPr>
          <w:trHeight w:val="1620"/>
        </w:trPr>
        <w:tc>
          <w:tcPr>
            <w:tcW w:w="1550" w:type="dxa"/>
            <w:tcBorders>
              <w:top w:val="single" w:sz="4" w:space="0" w:color="auto"/>
              <w:left w:val="single" w:sz="4" w:space="0" w:color="000000"/>
              <w:bottom w:val="single" w:sz="4" w:space="0" w:color="auto"/>
              <w:right w:val="nil"/>
            </w:tcBorders>
            <w:vAlign w:val="center"/>
            <w:hideMark/>
          </w:tcPr>
          <w:p w14:paraId="12A0D15C"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1</w:t>
            </w:r>
          </w:p>
        </w:tc>
        <w:tc>
          <w:tcPr>
            <w:tcW w:w="2551" w:type="dxa"/>
            <w:tcBorders>
              <w:top w:val="single" w:sz="4" w:space="0" w:color="auto"/>
              <w:left w:val="single" w:sz="4" w:space="0" w:color="000000"/>
              <w:bottom w:val="single" w:sz="4" w:space="0" w:color="auto"/>
              <w:right w:val="nil"/>
            </w:tcBorders>
          </w:tcPr>
          <w:p w14:paraId="3E8C6EEB" w14:textId="51927024"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Laureato in</w:t>
            </w:r>
            <w:r w:rsidR="00062C02">
              <w:rPr>
                <w:rFonts w:ascii="Times New Roman" w:eastAsia="Times New Roman" w:hAnsi="Times New Roman" w:cs="Times New Roman"/>
                <w:lang w:eastAsia="ar-SA"/>
              </w:rPr>
              <w:t xml:space="preserve"> Scienze della Comunicazione dell’Associazione Il Grano in Erba</w:t>
            </w:r>
          </w:p>
          <w:p w14:paraId="2C880590"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p>
          <w:p w14:paraId="794A3722"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p>
        </w:tc>
        <w:tc>
          <w:tcPr>
            <w:tcW w:w="5107" w:type="dxa"/>
            <w:tcBorders>
              <w:top w:val="single" w:sz="4" w:space="0" w:color="auto"/>
              <w:left w:val="single" w:sz="4" w:space="0" w:color="000000"/>
              <w:bottom w:val="single" w:sz="4" w:space="0" w:color="auto"/>
              <w:right w:val="single" w:sz="4" w:space="0" w:color="auto"/>
            </w:tcBorders>
            <w:hideMark/>
          </w:tcPr>
          <w:p w14:paraId="2F31FAAE" w14:textId="2F00B4E9"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Realizzazione dei volantini in riferimento alle attività </w:t>
            </w:r>
            <w:r w:rsidR="00F00716">
              <w:rPr>
                <w:rFonts w:ascii="Times New Roman" w:eastAsia="Times New Roman" w:hAnsi="Times New Roman" w:cs="Times New Roman"/>
                <w:lang w:eastAsia="ar-SA"/>
              </w:rPr>
              <w:t>3.2</w:t>
            </w:r>
          </w:p>
          <w:p w14:paraId="2B6AAB45" w14:textId="18F61B2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Collaborazione nella realizzazione incontri inter associativi in riferimento alle attività </w:t>
            </w:r>
            <w:r w:rsidR="00A039FB">
              <w:rPr>
                <w:rFonts w:ascii="Times New Roman" w:eastAsia="Times New Roman" w:hAnsi="Times New Roman" w:cs="Times New Roman"/>
                <w:lang w:eastAsia="ar-SA"/>
              </w:rPr>
              <w:t>3.3</w:t>
            </w:r>
          </w:p>
          <w:p w14:paraId="3639498A" w14:textId="70DD534C"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Collaborazione nella ricerca di documenti nella scansione degli stessi e nell’elaborazione di materiale da usare negli incontri formativi ed informativi in riferimento alle attività </w:t>
            </w:r>
            <w:r w:rsidR="00F00716">
              <w:rPr>
                <w:rFonts w:ascii="Times New Roman" w:eastAsia="Times New Roman" w:hAnsi="Times New Roman" w:cs="Times New Roman"/>
                <w:lang w:eastAsia="ar-SA"/>
              </w:rPr>
              <w:t>4.3</w:t>
            </w:r>
          </w:p>
        </w:tc>
      </w:tr>
      <w:tr w:rsidR="00057A20" w:rsidRPr="001C5B00" w14:paraId="2C1AC8D8" w14:textId="77777777" w:rsidTr="00057A20">
        <w:trPr>
          <w:trHeight w:val="930"/>
        </w:trPr>
        <w:tc>
          <w:tcPr>
            <w:tcW w:w="1550" w:type="dxa"/>
            <w:tcBorders>
              <w:top w:val="single" w:sz="4" w:space="0" w:color="auto"/>
              <w:left w:val="single" w:sz="4" w:space="0" w:color="000000"/>
              <w:bottom w:val="single" w:sz="4" w:space="0" w:color="auto"/>
              <w:right w:val="nil"/>
            </w:tcBorders>
            <w:vAlign w:val="center"/>
            <w:hideMark/>
          </w:tcPr>
          <w:p w14:paraId="41896953"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1</w:t>
            </w:r>
          </w:p>
        </w:tc>
        <w:tc>
          <w:tcPr>
            <w:tcW w:w="2551" w:type="dxa"/>
            <w:tcBorders>
              <w:top w:val="single" w:sz="4" w:space="0" w:color="auto"/>
              <w:left w:val="single" w:sz="4" w:space="0" w:color="000000"/>
              <w:bottom w:val="single" w:sz="4" w:space="0" w:color="auto"/>
              <w:right w:val="nil"/>
            </w:tcBorders>
            <w:hideMark/>
          </w:tcPr>
          <w:p w14:paraId="7FABF22A" w14:textId="77777777" w:rsidR="00057A2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Laureata in sociologia </w:t>
            </w:r>
          </w:p>
          <w:p w14:paraId="4F9A69E5" w14:textId="1238EAB8" w:rsidR="00062C02" w:rsidRPr="001C5B00" w:rsidRDefault="00062C02" w:rsidP="00057A2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della Pro loco</w:t>
            </w:r>
          </w:p>
        </w:tc>
        <w:tc>
          <w:tcPr>
            <w:tcW w:w="5107" w:type="dxa"/>
            <w:tcBorders>
              <w:top w:val="single" w:sz="4" w:space="0" w:color="auto"/>
              <w:left w:val="single" w:sz="4" w:space="0" w:color="000000"/>
              <w:bottom w:val="single" w:sz="4" w:space="0" w:color="auto"/>
              <w:right w:val="single" w:sz="4" w:space="0" w:color="auto"/>
            </w:tcBorders>
          </w:tcPr>
          <w:p w14:paraId="71DD60BD" w14:textId="21B6DD3A"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Collaborazione nella realizzazione incontri inter associativi in riferimento alle attività </w:t>
            </w:r>
            <w:r w:rsidR="00A039FB">
              <w:rPr>
                <w:rFonts w:ascii="Times New Roman" w:eastAsia="Times New Roman" w:hAnsi="Times New Roman" w:cs="Times New Roman"/>
                <w:lang w:eastAsia="ar-SA"/>
              </w:rPr>
              <w:t>3.3</w:t>
            </w:r>
            <w:r w:rsidRPr="001C5B00">
              <w:rPr>
                <w:rFonts w:ascii="Times New Roman" w:eastAsia="Times New Roman" w:hAnsi="Times New Roman" w:cs="Times New Roman"/>
                <w:lang w:eastAsia="ar-SA"/>
              </w:rPr>
              <w:t xml:space="preserve">, </w:t>
            </w:r>
          </w:p>
          <w:p w14:paraId="0DFC88DA" w14:textId="2A0A8634"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Collaborazione nella creazione di nuovi contatti nei luoghi aggregativi, le scuole, nelle chiese, nelle associazioni locali per la promozione della cultura locale in riferimento alle attività </w:t>
            </w:r>
            <w:r w:rsidR="00F00716">
              <w:rPr>
                <w:rFonts w:ascii="Times New Roman" w:eastAsia="Times New Roman" w:hAnsi="Times New Roman" w:cs="Times New Roman"/>
                <w:lang w:eastAsia="ar-SA"/>
              </w:rPr>
              <w:t>3.1</w:t>
            </w:r>
          </w:p>
        </w:tc>
      </w:tr>
      <w:tr w:rsidR="00057A20" w:rsidRPr="001C5B00" w14:paraId="73D81AD1" w14:textId="77777777" w:rsidTr="00057A20">
        <w:trPr>
          <w:trHeight w:val="666"/>
        </w:trPr>
        <w:tc>
          <w:tcPr>
            <w:tcW w:w="1550" w:type="dxa"/>
            <w:tcBorders>
              <w:top w:val="single" w:sz="4" w:space="0" w:color="auto"/>
              <w:left w:val="single" w:sz="4" w:space="0" w:color="000000"/>
              <w:bottom w:val="single" w:sz="4" w:space="0" w:color="auto"/>
              <w:right w:val="nil"/>
            </w:tcBorders>
            <w:vAlign w:val="center"/>
            <w:hideMark/>
          </w:tcPr>
          <w:p w14:paraId="1A97E269"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1</w:t>
            </w:r>
          </w:p>
        </w:tc>
        <w:tc>
          <w:tcPr>
            <w:tcW w:w="2551" w:type="dxa"/>
            <w:tcBorders>
              <w:top w:val="single" w:sz="4" w:space="0" w:color="auto"/>
              <w:left w:val="single" w:sz="4" w:space="0" w:color="000000"/>
              <w:bottom w:val="single" w:sz="4" w:space="0" w:color="auto"/>
              <w:right w:val="nil"/>
            </w:tcBorders>
            <w:hideMark/>
          </w:tcPr>
          <w:p w14:paraId="2EE19E63" w14:textId="77777777" w:rsidR="00057A2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Operatore informatico</w:t>
            </w:r>
          </w:p>
          <w:p w14:paraId="4FD584C0" w14:textId="299B0F5A" w:rsidR="00062C02" w:rsidRPr="001C5B00" w:rsidRDefault="00062C02" w:rsidP="00057A2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di Word Office</w:t>
            </w:r>
          </w:p>
        </w:tc>
        <w:tc>
          <w:tcPr>
            <w:tcW w:w="5107" w:type="dxa"/>
            <w:tcBorders>
              <w:top w:val="single" w:sz="4" w:space="0" w:color="auto"/>
              <w:left w:val="single" w:sz="4" w:space="0" w:color="000000"/>
              <w:bottom w:val="single" w:sz="4" w:space="0" w:color="auto"/>
              <w:right w:val="single" w:sz="4" w:space="0" w:color="auto"/>
            </w:tcBorders>
            <w:hideMark/>
          </w:tcPr>
          <w:p w14:paraId="4D5292D7" w14:textId="5D803BE3"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Collaborazione nella ricerca di documenti nella scansione degli stessi e nell’elaborazione di materiale da usare negli incontri formativi ed informativi in riferimento alle attività </w:t>
            </w:r>
            <w:r w:rsidR="00A039FB">
              <w:rPr>
                <w:rFonts w:ascii="Times New Roman" w:eastAsia="Times New Roman" w:hAnsi="Times New Roman" w:cs="Times New Roman"/>
                <w:lang w:eastAsia="ar-SA"/>
              </w:rPr>
              <w:t>4.1</w:t>
            </w:r>
            <w:r w:rsidRPr="001C5B00">
              <w:rPr>
                <w:rFonts w:ascii="Times New Roman" w:eastAsia="Times New Roman" w:hAnsi="Times New Roman" w:cs="Times New Roman"/>
                <w:lang w:eastAsia="ar-SA"/>
              </w:rPr>
              <w:t xml:space="preserve">, </w:t>
            </w:r>
            <w:r w:rsidR="00F00716">
              <w:rPr>
                <w:rFonts w:ascii="Times New Roman" w:eastAsia="Times New Roman" w:hAnsi="Times New Roman" w:cs="Times New Roman"/>
                <w:lang w:eastAsia="ar-SA"/>
              </w:rPr>
              <w:t>4.2</w:t>
            </w:r>
            <w:r w:rsidRPr="001C5B00">
              <w:rPr>
                <w:rFonts w:ascii="Times New Roman" w:eastAsia="Times New Roman" w:hAnsi="Times New Roman" w:cs="Times New Roman"/>
                <w:lang w:eastAsia="ar-SA"/>
              </w:rPr>
              <w:t xml:space="preserve">, </w:t>
            </w:r>
            <w:r w:rsidR="00F00716">
              <w:rPr>
                <w:rFonts w:ascii="Times New Roman" w:eastAsia="Times New Roman" w:hAnsi="Times New Roman" w:cs="Times New Roman"/>
                <w:lang w:eastAsia="ar-SA"/>
              </w:rPr>
              <w:t>4.3</w:t>
            </w:r>
          </w:p>
        </w:tc>
      </w:tr>
      <w:tr w:rsidR="00057A20" w:rsidRPr="001C5B00" w14:paraId="06C3B065" w14:textId="77777777" w:rsidTr="00057A20">
        <w:trPr>
          <w:trHeight w:val="666"/>
        </w:trPr>
        <w:tc>
          <w:tcPr>
            <w:tcW w:w="1550" w:type="dxa"/>
            <w:tcBorders>
              <w:top w:val="single" w:sz="4" w:space="0" w:color="auto"/>
              <w:left w:val="single" w:sz="4" w:space="0" w:color="000000"/>
              <w:bottom w:val="single" w:sz="4" w:space="0" w:color="000000"/>
              <w:right w:val="nil"/>
            </w:tcBorders>
            <w:vAlign w:val="center"/>
            <w:hideMark/>
          </w:tcPr>
          <w:p w14:paraId="4489C687"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1</w:t>
            </w:r>
          </w:p>
        </w:tc>
        <w:tc>
          <w:tcPr>
            <w:tcW w:w="2551" w:type="dxa"/>
            <w:tcBorders>
              <w:top w:val="single" w:sz="4" w:space="0" w:color="auto"/>
              <w:left w:val="single" w:sz="4" w:space="0" w:color="000000"/>
              <w:bottom w:val="single" w:sz="4" w:space="0" w:color="000000"/>
              <w:right w:val="nil"/>
            </w:tcBorders>
            <w:hideMark/>
          </w:tcPr>
          <w:p w14:paraId="7491F398"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Operatori sociali del comune di Cesinali</w:t>
            </w:r>
          </w:p>
        </w:tc>
        <w:tc>
          <w:tcPr>
            <w:tcW w:w="5107" w:type="dxa"/>
            <w:tcBorders>
              <w:top w:val="single" w:sz="4" w:space="0" w:color="auto"/>
              <w:left w:val="single" w:sz="4" w:space="0" w:color="000000"/>
              <w:bottom w:val="single" w:sz="4" w:space="0" w:color="000000"/>
              <w:right w:val="single" w:sz="4" w:space="0" w:color="auto"/>
            </w:tcBorders>
            <w:hideMark/>
          </w:tcPr>
          <w:p w14:paraId="1E3B0429" w14:textId="6C9D9D02"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 xml:space="preserve">Collaboratori per la realizzazione delle manifestazioni ed attività ricreative e culturali previste da in riferimento alle attività </w:t>
            </w:r>
            <w:r w:rsidR="00F00716">
              <w:rPr>
                <w:rFonts w:ascii="Times New Roman" w:eastAsia="Times New Roman" w:hAnsi="Times New Roman" w:cs="Times New Roman"/>
                <w:lang w:eastAsia="ar-SA"/>
              </w:rPr>
              <w:t>1.2</w:t>
            </w:r>
          </w:p>
          <w:p w14:paraId="591B48C6" w14:textId="77777777" w:rsidR="00057A20" w:rsidRPr="001C5B00" w:rsidRDefault="00057A20" w:rsidP="00057A20">
            <w:pPr>
              <w:suppressAutoHyphens/>
              <w:spacing w:after="0" w:line="240" w:lineRule="auto"/>
              <w:rPr>
                <w:rFonts w:ascii="Times New Roman" w:eastAsia="Times New Roman" w:hAnsi="Times New Roman" w:cs="Times New Roman"/>
                <w:lang w:eastAsia="ar-SA"/>
              </w:rPr>
            </w:pPr>
            <w:r w:rsidRPr="001C5B00">
              <w:rPr>
                <w:rFonts w:ascii="Times New Roman" w:eastAsia="Times New Roman" w:hAnsi="Times New Roman" w:cs="Times New Roman"/>
                <w:lang w:eastAsia="ar-SA"/>
              </w:rPr>
              <w:t>Realizzazione di incontri inter associativi e istituzionali con i giovani del luogo per sviluppare reti di collaborazione in riferimento alle attività 2.1.2.2</w:t>
            </w:r>
          </w:p>
        </w:tc>
      </w:tr>
    </w:tbl>
    <w:p w14:paraId="42D8A0FA" w14:textId="77777777" w:rsidR="00057A20" w:rsidRPr="001C5B00" w:rsidRDefault="00057A20"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p w14:paraId="0C54A982" w14:textId="77777777" w:rsidR="00E0698A" w:rsidRPr="001C5B00" w:rsidRDefault="004E3737"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sidRPr="001C5B00">
        <w:rPr>
          <w:rFonts w:ascii="Times New Roman" w:eastAsia="Times New Roman" w:hAnsi="Times New Roman" w:cs="Times New Roman"/>
          <w:i/>
          <w:sz w:val="24"/>
          <w:szCs w:val="24"/>
        </w:rPr>
        <w:t xml:space="preserve">9.5) Risorse tecniche e strumentali necessarie per l’attuazione del progetto </w:t>
      </w:r>
      <w:r w:rsidR="00A60DEF" w:rsidRPr="001C5B00">
        <w:rPr>
          <w:rFonts w:ascii="Times New Roman" w:eastAsia="Calibri" w:hAnsi="Times New Roman" w:cs="Times New Roman"/>
          <w:i/>
          <w:sz w:val="24"/>
        </w:rPr>
        <w:t>(*)</w:t>
      </w:r>
    </w:p>
    <w:p w14:paraId="26F7871E" w14:textId="77777777" w:rsidR="00FC32BC" w:rsidRPr="001C5B00"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0" w:type="auto"/>
        <w:tblInd w:w="184" w:type="dxa"/>
        <w:tblLook w:val="04A0" w:firstRow="1" w:lastRow="0" w:firstColumn="1" w:lastColumn="0" w:noHBand="0" w:noVBand="1"/>
      </w:tblPr>
      <w:tblGrid>
        <w:gridCol w:w="394"/>
        <w:gridCol w:w="1536"/>
        <w:gridCol w:w="1821"/>
        <w:gridCol w:w="1827"/>
        <w:gridCol w:w="3442"/>
      </w:tblGrid>
      <w:tr w:rsidR="001C5B00" w:rsidRPr="001C5B00" w14:paraId="0D316DB8" w14:textId="77777777" w:rsidTr="001C5B00">
        <w:tc>
          <w:tcPr>
            <w:tcW w:w="9138" w:type="dxa"/>
            <w:gridSpan w:val="5"/>
            <w:tcBorders>
              <w:top w:val="single" w:sz="4" w:space="0" w:color="000000"/>
              <w:left w:val="single" w:sz="4" w:space="0" w:color="000000"/>
              <w:bottom w:val="single" w:sz="4" w:space="0" w:color="000000"/>
              <w:right w:val="single" w:sz="4" w:space="0" w:color="000000"/>
            </w:tcBorders>
            <w:shd w:val="clear" w:color="auto" w:fill="FFFFFF"/>
          </w:tcPr>
          <w:p w14:paraId="5E427FD2" w14:textId="10450F65"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Gli operatori volontari in SC</w:t>
            </w:r>
            <w:r w:rsidR="005025E5">
              <w:rPr>
                <w:rFonts w:ascii="Times New Roman" w:eastAsia="Times New Roman" w:hAnsi="Times New Roman" w:cs="Times New Roman"/>
                <w:sz w:val="20"/>
                <w:szCs w:val="20"/>
                <w:lang w:eastAsia="it-IT"/>
              </w:rPr>
              <w:t>U</w:t>
            </w:r>
            <w:r w:rsidRPr="001C5B00">
              <w:rPr>
                <w:rFonts w:ascii="Times New Roman" w:eastAsia="Times New Roman" w:hAnsi="Times New Roman" w:cs="Times New Roman"/>
                <w:sz w:val="20"/>
                <w:szCs w:val="20"/>
                <w:lang w:eastAsia="it-IT"/>
              </w:rPr>
              <w:t xml:space="preserve"> saranno integrati nei processi della quotidiana attività istituzionale dell’ente, ed avranno a disposizione tutti gli impianti tecnologici e logistici presenti nelle sedi di attuazione. In coerenza con gli obiettivi (box 8) e le modalità di attuazione (box 9.1) del progetto, si indicano di seguito le risorse tecniche e strumentali ritenute necessarie ed adeguate </w:t>
            </w:r>
            <w:proofErr w:type="gramStart"/>
            <w:r w:rsidRPr="001C5B00">
              <w:rPr>
                <w:rFonts w:ascii="Times New Roman" w:eastAsia="Times New Roman" w:hAnsi="Times New Roman" w:cs="Times New Roman"/>
                <w:sz w:val="20"/>
                <w:szCs w:val="20"/>
                <w:lang w:eastAsia="it-IT"/>
              </w:rPr>
              <w:t>per l’attuazione</w:t>
            </w:r>
            <w:proofErr w:type="gramEnd"/>
            <w:r w:rsidRPr="001C5B00">
              <w:rPr>
                <w:rFonts w:ascii="Times New Roman" w:eastAsia="Times New Roman" w:hAnsi="Times New Roman" w:cs="Times New Roman"/>
                <w:sz w:val="20"/>
                <w:szCs w:val="20"/>
                <w:lang w:eastAsia="it-IT"/>
              </w:rPr>
              <w:t xml:space="preserve"> del progetto e fornite dal soggetto attuatore:</w:t>
            </w:r>
          </w:p>
          <w:p w14:paraId="4F2302DB" w14:textId="460C3B0F"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r>
      <w:tr w:rsidR="001C5B00" w:rsidRPr="001C5B00" w14:paraId="6CD1B825" w14:textId="77777777" w:rsidTr="001C5B00">
        <w:tc>
          <w:tcPr>
            <w:tcW w:w="9138" w:type="dxa"/>
            <w:gridSpan w:val="5"/>
            <w:tcBorders>
              <w:top w:val="single" w:sz="4" w:space="0" w:color="000000"/>
              <w:left w:val="single" w:sz="4" w:space="0" w:color="000000"/>
              <w:bottom w:val="single" w:sz="4" w:space="0" w:color="000000"/>
              <w:right w:val="single" w:sz="4" w:space="0" w:color="000000"/>
            </w:tcBorders>
            <w:shd w:val="clear" w:color="auto" w:fill="FFFFFF"/>
          </w:tcPr>
          <w:p w14:paraId="31209136" w14:textId="77777777" w:rsidR="00A039FB" w:rsidRDefault="00A039FB" w:rsidP="00A039FB">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0112E3">
              <w:rPr>
                <w:rFonts w:ascii="Times New Roman" w:eastAsia="Times New Roman" w:hAnsi="Times New Roman" w:cs="Times New Roman"/>
                <w:b/>
                <w:sz w:val="20"/>
                <w:szCs w:val="20"/>
                <w:lang w:eastAsia="ar-SA"/>
              </w:rPr>
              <w:t>Obiettivo: Sviluppare e sensibilizzare manifestazioni artistiche e tradizioni e culturali</w:t>
            </w:r>
            <w:r w:rsidRPr="000112E3">
              <w:rPr>
                <w:rFonts w:ascii="Times New Roman" w:eastAsia="Times New Roman" w:hAnsi="Times New Roman" w:cs="Times New Roman"/>
                <w:b/>
                <w:lang w:eastAsia="ar-SA"/>
              </w:rPr>
              <w:t xml:space="preserve">    </w:t>
            </w:r>
          </w:p>
          <w:p w14:paraId="6216CCD7" w14:textId="77777777" w:rsidR="00A039FB" w:rsidRDefault="00A039FB" w:rsidP="00A039FB">
            <w:pPr>
              <w:suppressAutoHyphens/>
              <w:autoSpaceDE w:val="0"/>
              <w:autoSpaceDN w:val="0"/>
              <w:adjustRightInd w:val="0"/>
              <w:spacing w:after="0" w:line="240" w:lineRule="auto"/>
              <w:jc w:val="both"/>
              <w:rPr>
                <w:rFonts w:ascii="Times New Roman" w:eastAsia="Times New Roman" w:hAnsi="Times New Roman" w:cs="Times New Roman"/>
                <w:b/>
                <w:lang w:eastAsia="ar-SA"/>
              </w:rPr>
            </w:pPr>
          </w:p>
          <w:p w14:paraId="1772868E" w14:textId="7FC9217E" w:rsidR="00A039FB" w:rsidRPr="00A039FB" w:rsidRDefault="00A039FB" w:rsidP="00A039FB">
            <w:pPr>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A039FB">
              <w:rPr>
                <w:rFonts w:ascii="Times New Roman" w:eastAsia="Times New Roman" w:hAnsi="Times New Roman" w:cs="Times New Roman"/>
                <w:i/>
                <w:lang w:eastAsia="ar-SA"/>
              </w:rPr>
              <w:t>Azione 1 Realizzare incontri (anche in collaborazione con altre associazioni ed enti locali) che richiamino alla cultura ed alla conservazione delle tradizioni artistiche, culinarie e musicali del luogo (es. rassegne sportive, sagre, concerti, cacce al tesoro, manifestazioni ed eventi a tema, ecc.).</w:t>
            </w:r>
          </w:p>
          <w:p w14:paraId="330BF563" w14:textId="307FD3FF" w:rsidR="001C5B00" w:rsidRPr="001C5B00" w:rsidRDefault="00A039FB"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0112E3">
              <w:rPr>
                <w:rFonts w:ascii="Times New Roman" w:eastAsia="Times New Roman" w:hAnsi="Times New Roman" w:cs="Times New Roman"/>
                <w:b/>
                <w:lang w:eastAsia="ar-SA"/>
              </w:rPr>
              <w:t xml:space="preserve">    </w:t>
            </w:r>
          </w:p>
        </w:tc>
      </w:tr>
      <w:tr w:rsidR="001C5B00" w:rsidRPr="001C5B00" w14:paraId="4CEF1B5F" w14:textId="77777777" w:rsidTr="001C5B00">
        <w:tc>
          <w:tcPr>
            <w:tcW w:w="400" w:type="dxa"/>
            <w:tcBorders>
              <w:top w:val="single" w:sz="4" w:space="0" w:color="000000"/>
              <w:left w:val="single" w:sz="4" w:space="0" w:color="000000"/>
              <w:bottom w:val="single" w:sz="4" w:space="0" w:color="000000"/>
              <w:right w:val="nil"/>
            </w:tcBorders>
            <w:shd w:val="clear" w:color="auto" w:fill="FFFFFF"/>
          </w:tcPr>
          <w:p w14:paraId="449253D5"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8738"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3CA6FDE7" w14:textId="269DBCF8"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1.1</w:t>
            </w:r>
            <w:r w:rsidRPr="001C5B00">
              <w:rPr>
                <w:rFonts w:ascii="Times New Roman" w:eastAsia="Times New Roman" w:hAnsi="Times New Roman" w:cs="Times New Roman"/>
                <w:sz w:val="20"/>
                <w:szCs w:val="20"/>
                <w:lang w:eastAsia="it-IT"/>
              </w:rPr>
              <w:t xml:space="preserve"> Elaborazione calendario eventi.</w:t>
            </w:r>
          </w:p>
          <w:p w14:paraId="6D67537E" w14:textId="0C2846CD"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Il personale del progetto, ossia gli operatori e gli operatori volontari in SC</w:t>
            </w:r>
            <w:r w:rsidR="005025E5">
              <w:rPr>
                <w:rFonts w:ascii="Times New Roman" w:eastAsia="Times New Roman" w:hAnsi="Times New Roman" w:cs="Times New Roman"/>
                <w:sz w:val="20"/>
                <w:szCs w:val="20"/>
                <w:lang w:eastAsia="it-IT"/>
              </w:rPr>
              <w:t>U</w:t>
            </w:r>
            <w:r w:rsidRPr="001C5B00">
              <w:rPr>
                <w:rFonts w:ascii="Times New Roman" w:eastAsia="Times New Roman" w:hAnsi="Times New Roman" w:cs="Times New Roman"/>
                <w:sz w:val="20"/>
                <w:szCs w:val="20"/>
                <w:lang w:eastAsia="it-IT"/>
              </w:rPr>
              <w:t>, coadiuvati dall’OLP stabiliranno in concerto con le Associazioni locali e i partner di progetto un calendario di eventi che possano, per argomento e/o svolgimento, interessare la maggioranza della popolazione.</w:t>
            </w:r>
          </w:p>
          <w:p w14:paraId="2FFAFB0A" w14:textId="2C53071C"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1.2</w:t>
            </w:r>
            <w:r w:rsidRPr="001C5B00">
              <w:rPr>
                <w:rFonts w:ascii="Times New Roman" w:eastAsia="Times New Roman" w:hAnsi="Times New Roman" w:cs="Times New Roman"/>
                <w:sz w:val="20"/>
                <w:szCs w:val="20"/>
                <w:lang w:eastAsia="it-IT"/>
              </w:rPr>
              <w:t xml:space="preserve"> Realizzare le manifestazioni e gli eventi con la collaborazione dei partners. </w:t>
            </w:r>
          </w:p>
          <w:p w14:paraId="4A7D889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Il personale del progetto verrà coadiuvato in tale attività dagli operatori di ogni partner; ciascuno curerà un aspetto della realizzazione anche in base alle finalità e le peculiarità degli stessi.</w:t>
            </w:r>
          </w:p>
        </w:tc>
      </w:tr>
      <w:tr w:rsidR="001C5B00" w:rsidRPr="001C5B00" w14:paraId="7BEE7C1D" w14:textId="77777777" w:rsidTr="001C5B00">
        <w:tc>
          <w:tcPr>
            <w:tcW w:w="400" w:type="dxa"/>
            <w:tcBorders>
              <w:top w:val="single" w:sz="4" w:space="0" w:color="000000"/>
              <w:left w:val="single" w:sz="4" w:space="0" w:color="000000"/>
              <w:bottom w:val="single" w:sz="4" w:space="0" w:color="000000"/>
              <w:right w:val="nil"/>
            </w:tcBorders>
            <w:shd w:val="clear" w:color="auto" w:fill="FFFFFF"/>
          </w:tcPr>
          <w:p w14:paraId="0BF9DCAA"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single" w:sz="4" w:space="0" w:color="000000"/>
              <w:left w:val="single" w:sz="4" w:space="0" w:color="000000"/>
              <w:bottom w:val="single" w:sz="4" w:space="0" w:color="000000"/>
              <w:right w:val="nil"/>
            </w:tcBorders>
            <w:shd w:val="clear" w:color="auto" w:fill="FFFFFF"/>
            <w:hideMark/>
          </w:tcPr>
          <w:p w14:paraId="0B930E5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1</w:t>
            </w:r>
          </w:p>
        </w:tc>
        <w:tc>
          <w:tcPr>
            <w:tcW w:w="1836" w:type="dxa"/>
            <w:tcBorders>
              <w:top w:val="single" w:sz="4" w:space="0" w:color="000000"/>
              <w:left w:val="single" w:sz="4" w:space="0" w:color="000000"/>
              <w:bottom w:val="single" w:sz="4" w:space="0" w:color="000000"/>
              <w:right w:val="nil"/>
            </w:tcBorders>
            <w:shd w:val="clear" w:color="auto" w:fill="FFFFFF"/>
            <w:hideMark/>
          </w:tcPr>
          <w:p w14:paraId="239B1739"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N°2 postazioni con PC e collegamento Internet</w:t>
            </w:r>
          </w:p>
        </w:tc>
        <w:tc>
          <w:tcPr>
            <w:tcW w:w="1846" w:type="dxa"/>
            <w:vMerge w:val="restart"/>
            <w:tcBorders>
              <w:top w:val="single" w:sz="4" w:space="0" w:color="000000"/>
              <w:left w:val="single" w:sz="4" w:space="0" w:color="000000"/>
              <w:bottom w:val="single" w:sz="4" w:space="0" w:color="000000"/>
              <w:right w:val="nil"/>
            </w:tcBorders>
            <w:shd w:val="clear" w:color="auto" w:fill="FFFFFF"/>
          </w:tcPr>
          <w:p w14:paraId="0FD6AED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Adeguatezza con gli obiettivi in quanto finalizzata a:</w:t>
            </w:r>
          </w:p>
          <w:p w14:paraId="39FE2C5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3498" w:type="dxa"/>
            <w:tcBorders>
              <w:top w:val="single" w:sz="4" w:space="0" w:color="000000"/>
              <w:left w:val="single" w:sz="4" w:space="0" w:color="000000"/>
              <w:bottom w:val="single" w:sz="4" w:space="0" w:color="000000"/>
              <w:right w:val="single" w:sz="4" w:space="0" w:color="000000"/>
            </w:tcBorders>
            <w:shd w:val="clear" w:color="auto" w:fill="FFFFFF"/>
            <w:hideMark/>
          </w:tcPr>
          <w:p w14:paraId="66F9102D"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Gestire i contatti con le Associazioni per l'organizzazione degli eventi</w:t>
            </w:r>
          </w:p>
        </w:tc>
      </w:tr>
      <w:tr w:rsidR="001C5B00" w:rsidRPr="001C5B00" w14:paraId="3F41DE05" w14:textId="77777777" w:rsidTr="001C5B00">
        <w:tc>
          <w:tcPr>
            <w:tcW w:w="400" w:type="dxa"/>
            <w:tcBorders>
              <w:top w:val="single" w:sz="4" w:space="0" w:color="000000"/>
              <w:left w:val="single" w:sz="4" w:space="0" w:color="000000"/>
              <w:bottom w:val="single" w:sz="4" w:space="0" w:color="000000"/>
              <w:right w:val="nil"/>
            </w:tcBorders>
            <w:shd w:val="clear" w:color="auto" w:fill="FFFFFF"/>
          </w:tcPr>
          <w:p w14:paraId="071C68B6"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single" w:sz="4" w:space="0" w:color="000000"/>
              <w:left w:val="single" w:sz="4" w:space="0" w:color="000000"/>
              <w:bottom w:val="single" w:sz="4" w:space="0" w:color="000000"/>
              <w:right w:val="nil"/>
            </w:tcBorders>
            <w:shd w:val="clear" w:color="auto" w:fill="FFFFFF"/>
            <w:hideMark/>
          </w:tcPr>
          <w:p w14:paraId="67E9D17A"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2</w:t>
            </w:r>
          </w:p>
        </w:tc>
        <w:tc>
          <w:tcPr>
            <w:tcW w:w="1836" w:type="dxa"/>
            <w:tcBorders>
              <w:top w:val="single" w:sz="4" w:space="0" w:color="000000"/>
              <w:left w:val="single" w:sz="4" w:space="0" w:color="000000"/>
              <w:bottom w:val="single" w:sz="4" w:space="0" w:color="000000"/>
              <w:right w:val="nil"/>
            </w:tcBorders>
            <w:shd w:val="clear" w:color="auto" w:fill="FFFFFF"/>
            <w:hideMark/>
          </w:tcPr>
          <w:p w14:paraId="10161A7A"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 1 linea telefonica</w:t>
            </w:r>
          </w:p>
        </w:tc>
        <w:tc>
          <w:tcPr>
            <w:tcW w:w="0" w:type="auto"/>
            <w:vMerge/>
            <w:tcBorders>
              <w:top w:val="single" w:sz="4" w:space="0" w:color="000000"/>
              <w:left w:val="single" w:sz="4" w:space="0" w:color="000000"/>
              <w:bottom w:val="single" w:sz="4" w:space="0" w:color="000000"/>
              <w:right w:val="nil"/>
            </w:tcBorders>
            <w:vAlign w:val="center"/>
            <w:hideMark/>
          </w:tcPr>
          <w:p w14:paraId="3B02760A"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single" w:sz="4" w:space="0" w:color="000000"/>
              <w:left w:val="single" w:sz="4" w:space="0" w:color="000000"/>
              <w:bottom w:val="single" w:sz="4" w:space="0" w:color="000000"/>
              <w:right w:val="single" w:sz="4" w:space="0" w:color="000000"/>
            </w:tcBorders>
            <w:shd w:val="clear" w:color="auto" w:fill="FFFFFF"/>
            <w:hideMark/>
          </w:tcPr>
          <w:p w14:paraId="68772E8E"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Gestire i contatti con le Associazioni per l'organizzazione degli eventi</w:t>
            </w:r>
          </w:p>
        </w:tc>
      </w:tr>
      <w:tr w:rsidR="001C5B00" w:rsidRPr="001C5B00" w14:paraId="7D5A9482" w14:textId="77777777" w:rsidTr="001C5B00">
        <w:tc>
          <w:tcPr>
            <w:tcW w:w="400" w:type="dxa"/>
            <w:tcBorders>
              <w:top w:val="single" w:sz="4" w:space="0" w:color="000000"/>
              <w:left w:val="single" w:sz="4" w:space="0" w:color="000000"/>
              <w:bottom w:val="single" w:sz="4" w:space="0" w:color="000000"/>
              <w:right w:val="nil"/>
            </w:tcBorders>
            <w:shd w:val="clear" w:color="auto" w:fill="FFFFFF"/>
          </w:tcPr>
          <w:p w14:paraId="5CEF36E3"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single" w:sz="4" w:space="0" w:color="000000"/>
              <w:left w:val="single" w:sz="4" w:space="0" w:color="000000"/>
              <w:bottom w:val="single" w:sz="4" w:space="0" w:color="000000"/>
              <w:right w:val="nil"/>
            </w:tcBorders>
            <w:shd w:val="clear" w:color="auto" w:fill="FFFFFF"/>
            <w:hideMark/>
          </w:tcPr>
          <w:p w14:paraId="601990D5"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3</w:t>
            </w:r>
          </w:p>
        </w:tc>
        <w:tc>
          <w:tcPr>
            <w:tcW w:w="1836" w:type="dxa"/>
            <w:tcBorders>
              <w:top w:val="single" w:sz="4" w:space="0" w:color="000000"/>
              <w:left w:val="single" w:sz="4" w:space="0" w:color="000000"/>
              <w:bottom w:val="single" w:sz="4" w:space="0" w:color="000000"/>
              <w:right w:val="nil"/>
            </w:tcBorders>
            <w:shd w:val="clear" w:color="auto" w:fill="FFFFFF"/>
            <w:hideMark/>
          </w:tcPr>
          <w:p w14:paraId="4FD62A92"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Attrezzatura per allestimento di palchi: </w:t>
            </w:r>
          </w:p>
          <w:p w14:paraId="662C1228"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2 amplificatori, </w:t>
            </w:r>
          </w:p>
          <w:p w14:paraId="43C170A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4 fari da palco, </w:t>
            </w:r>
          </w:p>
          <w:p w14:paraId="6F0CAF7B"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2 tendaggi, </w:t>
            </w:r>
          </w:p>
          <w:p w14:paraId="54B4ED94"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1 tappeto, </w:t>
            </w:r>
          </w:p>
          <w:p w14:paraId="3C0B362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10 microfoni</w:t>
            </w:r>
          </w:p>
          <w:p w14:paraId="152A86BD"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10 costumi.</w:t>
            </w:r>
          </w:p>
        </w:tc>
        <w:tc>
          <w:tcPr>
            <w:tcW w:w="0" w:type="auto"/>
            <w:vMerge/>
            <w:tcBorders>
              <w:top w:val="single" w:sz="4" w:space="0" w:color="000000"/>
              <w:left w:val="single" w:sz="4" w:space="0" w:color="000000"/>
              <w:bottom w:val="single" w:sz="4" w:space="0" w:color="000000"/>
              <w:right w:val="nil"/>
            </w:tcBorders>
            <w:vAlign w:val="center"/>
            <w:hideMark/>
          </w:tcPr>
          <w:p w14:paraId="1B7FB616"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single" w:sz="4" w:space="0" w:color="000000"/>
              <w:left w:val="single" w:sz="4" w:space="0" w:color="000000"/>
              <w:bottom w:val="single" w:sz="4" w:space="0" w:color="000000"/>
              <w:right w:val="single" w:sz="4" w:space="0" w:color="000000"/>
            </w:tcBorders>
            <w:shd w:val="clear" w:color="auto" w:fill="FFFFFF"/>
            <w:hideMark/>
          </w:tcPr>
          <w:p w14:paraId="0D79310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realizzare concerti e rappresentazioni teatrali nell'organizzazione degli eventi e manifestazioni</w:t>
            </w:r>
          </w:p>
        </w:tc>
      </w:tr>
      <w:tr w:rsidR="001C5B00" w:rsidRPr="001C5B00" w14:paraId="4811F8B7" w14:textId="77777777" w:rsidTr="001C5B00">
        <w:tc>
          <w:tcPr>
            <w:tcW w:w="400" w:type="dxa"/>
            <w:tcBorders>
              <w:top w:val="nil"/>
              <w:left w:val="single" w:sz="4" w:space="0" w:color="000000"/>
              <w:bottom w:val="single" w:sz="4" w:space="0" w:color="000000"/>
              <w:right w:val="nil"/>
            </w:tcBorders>
            <w:shd w:val="clear" w:color="auto" w:fill="FFFFFF"/>
          </w:tcPr>
          <w:p w14:paraId="17003D8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8738" w:type="dxa"/>
            <w:gridSpan w:val="4"/>
            <w:tcBorders>
              <w:top w:val="nil"/>
              <w:left w:val="single" w:sz="4" w:space="0" w:color="000000"/>
              <w:bottom w:val="single" w:sz="4" w:space="0" w:color="000000"/>
              <w:right w:val="single" w:sz="4" w:space="0" w:color="000000"/>
            </w:tcBorders>
            <w:shd w:val="clear" w:color="auto" w:fill="FFFFFF"/>
            <w:hideMark/>
          </w:tcPr>
          <w:p w14:paraId="4C166BE7" w14:textId="77777777" w:rsidR="00062C02" w:rsidRDefault="00062C02" w:rsidP="00062C02">
            <w:pPr>
              <w:suppressAutoHyphens/>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 xml:space="preserve">Azione </w:t>
            </w:r>
            <w:r w:rsidRPr="001C5B00">
              <w:rPr>
                <w:rFonts w:ascii="Times New Roman" w:eastAsia="Times New Roman" w:hAnsi="Times New Roman" w:cs="Times New Roman"/>
                <w:i/>
                <w:lang w:eastAsia="ar-SA"/>
              </w:rPr>
              <w:t>2 Fornire informazioni su opportunità territoriali e su iniziative che richiamino alla cultura ed alle tradizioni.</w:t>
            </w:r>
          </w:p>
          <w:p w14:paraId="717395BC" w14:textId="77777777" w:rsidR="00062C02" w:rsidRDefault="00062C02"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27C32379" w14:textId="77777777" w:rsidR="00062C02" w:rsidRDefault="00062C02"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F465403" w14:textId="1DFDAC2E"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2.1</w:t>
            </w:r>
            <w:r w:rsidRPr="001C5B00">
              <w:rPr>
                <w:rFonts w:ascii="Times New Roman" w:eastAsia="Times New Roman" w:hAnsi="Times New Roman" w:cs="Times New Roman"/>
                <w:sz w:val="20"/>
                <w:szCs w:val="20"/>
                <w:lang w:eastAsia="it-IT"/>
              </w:rPr>
              <w:t xml:space="preserve"> Gli operatori volontari in SC coadiuvati dagli operatori dell’associazione sportiva L’associazione ASD PALLAVOLO CESINALI predisporranno uno stand informativo attivo durante le manifestazioni sulle possibilità aggregative e di animazione a disposizione sul territorio.</w:t>
            </w:r>
          </w:p>
        </w:tc>
      </w:tr>
      <w:tr w:rsidR="001C5B00" w:rsidRPr="001C5B00" w14:paraId="0CCEA026" w14:textId="77777777" w:rsidTr="001C5B00">
        <w:tc>
          <w:tcPr>
            <w:tcW w:w="400" w:type="dxa"/>
            <w:tcBorders>
              <w:top w:val="nil"/>
              <w:left w:val="single" w:sz="4" w:space="0" w:color="000000"/>
              <w:bottom w:val="single" w:sz="4" w:space="0" w:color="000000"/>
              <w:right w:val="nil"/>
            </w:tcBorders>
            <w:shd w:val="clear" w:color="auto" w:fill="FFFFFF"/>
          </w:tcPr>
          <w:p w14:paraId="747F679C"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56B6B16C"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1</w:t>
            </w:r>
          </w:p>
        </w:tc>
        <w:tc>
          <w:tcPr>
            <w:tcW w:w="1836" w:type="dxa"/>
            <w:tcBorders>
              <w:top w:val="nil"/>
              <w:left w:val="single" w:sz="4" w:space="0" w:color="000000"/>
              <w:bottom w:val="single" w:sz="4" w:space="0" w:color="000000"/>
              <w:right w:val="nil"/>
            </w:tcBorders>
            <w:shd w:val="clear" w:color="auto" w:fill="FFFFFF"/>
            <w:hideMark/>
          </w:tcPr>
          <w:p w14:paraId="39C16FD9"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N°1 gazebo per allestimento   stand </w:t>
            </w:r>
          </w:p>
        </w:tc>
        <w:tc>
          <w:tcPr>
            <w:tcW w:w="1846" w:type="dxa"/>
            <w:vMerge w:val="restart"/>
            <w:tcBorders>
              <w:top w:val="nil"/>
              <w:left w:val="single" w:sz="4" w:space="0" w:color="000000"/>
              <w:bottom w:val="single" w:sz="4" w:space="0" w:color="000000"/>
              <w:right w:val="nil"/>
            </w:tcBorders>
            <w:shd w:val="clear" w:color="auto" w:fill="FFFFFF"/>
          </w:tcPr>
          <w:p w14:paraId="4CECBC16"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Adeguatezza con gli obiettivi in quanto finalizzata a:</w:t>
            </w:r>
          </w:p>
          <w:p w14:paraId="30F8732E"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466787B9"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Predisporre stand informativo</w:t>
            </w:r>
          </w:p>
        </w:tc>
      </w:tr>
      <w:tr w:rsidR="001C5B00" w:rsidRPr="001C5B00" w14:paraId="72378BF1" w14:textId="77777777" w:rsidTr="001C5B00">
        <w:tc>
          <w:tcPr>
            <w:tcW w:w="400" w:type="dxa"/>
            <w:tcBorders>
              <w:top w:val="nil"/>
              <w:left w:val="single" w:sz="4" w:space="0" w:color="000000"/>
              <w:bottom w:val="single" w:sz="4" w:space="0" w:color="000000"/>
              <w:right w:val="nil"/>
            </w:tcBorders>
            <w:shd w:val="clear" w:color="auto" w:fill="FFFFFF"/>
          </w:tcPr>
          <w:p w14:paraId="6DE28068"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2565153C"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2</w:t>
            </w:r>
          </w:p>
        </w:tc>
        <w:tc>
          <w:tcPr>
            <w:tcW w:w="1836" w:type="dxa"/>
            <w:tcBorders>
              <w:top w:val="nil"/>
              <w:left w:val="single" w:sz="4" w:space="0" w:color="000000"/>
              <w:bottom w:val="single" w:sz="4" w:space="0" w:color="000000"/>
              <w:right w:val="nil"/>
            </w:tcBorders>
            <w:shd w:val="clear" w:color="auto" w:fill="FFFFFF"/>
            <w:hideMark/>
          </w:tcPr>
          <w:p w14:paraId="31EC779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w:t>
            </w:r>
            <w:proofErr w:type="gramStart"/>
            <w:r w:rsidRPr="001C5B00">
              <w:rPr>
                <w:rFonts w:ascii="Times New Roman" w:eastAsia="Times New Roman" w:hAnsi="Times New Roman" w:cs="Times New Roman"/>
                <w:sz w:val="20"/>
                <w:szCs w:val="20"/>
                <w:lang w:eastAsia="it-IT"/>
              </w:rPr>
              <w:t>4  sedie</w:t>
            </w:r>
            <w:proofErr w:type="gramEnd"/>
            <w:r w:rsidRPr="001C5B00">
              <w:rPr>
                <w:rFonts w:ascii="Times New Roman" w:eastAsia="Times New Roman" w:hAnsi="Times New Roman" w:cs="Times New Roman"/>
                <w:sz w:val="20"/>
                <w:szCs w:val="20"/>
                <w:lang w:eastAsia="it-IT"/>
              </w:rPr>
              <w:t xml:space="preserve">  per allestimento  stand</w:t>
            </w:r>
          </w:p>
        </w:tc>
        <w:tc>
          <w:tcPr>
            <w:tcW w:w="0" w:type="auto"/>
            <w:vMerge/>
            <w:tcBorders>
              <w:top w:val="nil"/>
              <w:left w:val="single" w:sz="4" w:space="0" w:color="000000"/>
              <w:bottom w:val="single" w:sz="4" w:space="0" w:color="000000"/>
              <w:right w:val="nil"/>
            </w:tcBorders>
            <w:vAlign w:val="center"/>
            <w:hideMark/>
          </w:tcPr>
          <w:p w14:paraId="57B498B2"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4652D163"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Predisporre stand informativo</w:t>
            </w:r>
          </w:p>
        </w:tc>
      </w:tr>
      <w:tr w:rsidR="001C5B00" w:rsidRPr="001C5B00" w14:paraId="7B12ACFA" w14:textId="77777777" w:rsidTr="001C5B00">
        <w:tc>
          <w:tcPr>
            <w:tcW w:w="400" w:type="dxa"/>
            <w:tcBorders>
              <w:top w:val="nil"/>
              <w:left w:val="single" w:sz="4" w:space="0" w:color="000000"/>
              <w:bottom w:val="single" w:sz="4" w:space="0" w:color="000000"/>
              <w:right w:val="nil"/>
            </w:tcBorders>
            <w:shd w:val="clear" w:color="auto" w:fill="FFFFFF"/>
          </w:tcPr>
          <w:p w14:paraId="5800999B"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2A11AF4B"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3</w:t>
            </w:r>
          </w:p>
        </w:tc>
        <w:tc>
          <w:tcPr>
            <w:tcW w:w="1836" w:type="dxa"/>
            <w:tcBorders>
              <w:top w:val="nil"/>
              <w:left w:val="single" w:sz="4" w:space="0" w:color="000000"/>
              <w:bottom w:val="single" w:sz="4" w:space="0" w:color="000000"/>
              <w:right w:val="nil"/>
            </w:tcBorders>
            <w:shd w:val="clear" w:color="auto" w:fill="FFFFFF"/>
            <w:hideMark/>
          </w:tcPr>
          <w:p w14:paraId="037E9DE0"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N°1 tavolo per </w:t>
            </w:r>
            <w:proofErr w:type="gramStart"/>
            <w:r w:rsidRPr="001C5B00">
              <w:rPr>
                <w:rFonts w:ascii="Times New Roman" w:eastAsia="Times New Roman" w:hAnsi="Times New Roman" w:cs="Times New Roman"/>
                <w:sz w:val="20"/>
                <w:szCs w:val="20"/>
                <w:lang w:eastAsia="it-IT"/>
              </w:rPr>
              <w:t>allestimento  stand</w:t>
            </w:r>
            <w:proofErr w:type="gramEnd"/>
          </w:p>
        </w:tc>
        <w:tc>
          <w:tcPr>
            <w:tcW w:w="0" w:type="auto"/>
            <w:vMerge/>
            <w:tcBorders>
              <w:top w:val="nil"/>
              <w:left w:val="single" w:sz="4" w:space="0" w:color="000000"/>
              <w:bottom w:val="single" w:sz="4" w:space="0" w:color="000000"/>
              <w:right w:val="nil"/>
            </w:tcBorders>
            <w:vAlign w:val="center"/>
            <w:hideMark/>
          </w:tcPr>
          <w:p w14:paraId="2B7B54BF"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356EE9F8"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Predisporre stand informativo</w:t>
            </w:r>
          </w:p>
        </w:tc>
      </w:tr>
      <w:tr w:rsidR="001C5B00" w:rsidRPr="001C5B00" w14:paraId="08761FE0" w14:textId="77777777" w:rsidTr="001C5B00">
        <w:tc>
          <w:tcPr>
            <w:tcW w:w="400" w:type="dxa"/>
            <w:tcBorders>
              <w:top w:val="nil"/>
              <w:left w:val="single" w:sz="4" w:space="0" w:color="000000"/>
              <w:bottom w:val="single" w:sz="4" w:space="0" w:color="000000"/>
              <w:right w:val="nil"/>
            </w:tcBorders>
            <w:shd w:val="clear" w:color="auto" w:fill="FFFFFF"/>
          </w:tcPr>
          <w:p w14:paraId="1682E384"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365EF99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4</w:t>
            </w:r>
          </w:p>
        </w:tc>
        <w:tc>
          <w:tcPr>
            <w:tcW w:w="1836" w:type="dxa"/>
            <w:tcBorders>
              <w:top w:val="nil"/>
              <w:left w:val="single" w:sz="4" w:space="0" w:color="000000"/>
              <w:bottom w:val="single" w:sz="4" w:space="0" w:color="000000"/>
              <w:right w:val="nil"/>
            </w:tcBorders>
            <w:shd w:val="clear" w:color="auto" w:fill="FFFFFF"/>
            <w:hideMark/>
          </w:tcPr>
          <w:p w14:paraId="749B2B3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Materiale informativo</w:t>
            </w:r>
          </w:p>
        </w:tc>
        <w:tc>
          <w:tcPr>
            <w:tcW w:w="0" w:type="auto"/>
            <w:vMerge/>
            <w:tcBorders>
              <w:top w:val="nil"/>
              <w:left w:val="single" w:sz="4" w:space="0" w:color="000000"/>
              <w:bottom w:val="single" w:sz="4" w:space="0" w:color="000000"/>
              <w:right w:val="nil"/>
            </w:tcBorders>
            <w:vAlign w:val="center"/>
            <w:hideMark/>
          </w:tcPr>
          <w:p w14:paraId="7FD5D0BE"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48B5FB4A"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Informare sulle possibilità aggregative e di animazione a disposizione sul territorio</w:t>
            </w:r>
          </w:p>
        </w:tc>
      </w:tr>
      <w:tr w:rsidR="001C5B00" w:rsidRPr="001C5B00" w14:paraId="2158029F" w14:textId="77777777" w:rsidTr="001C5B00">
        <w:tc>
          <w:tcPr>
            <w:tcW w:w="400" w:type="dxa"/>
            <w:tcBorders>
              <w:top w:val="single" w:sz="4" w:space="0" w:color="000000"/>
              <w:left w:val="single" w:sz="4" w:space="0" w:color="000000"/>
              <w:bottom w:val="single" w:sz="4" w:space="0" w:color="000000"/>
              <w:right w:val="single" w:sz="4" w:space="0" w:color="000000"/>
            </w:tcBorders>
            <w:shd w:val="clear" w:color="auto" w:fill="FFFFFF"/>
          </w:tcPr>
          <w:p w14:paraId="36B18D9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8738"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5492DDE8" w14:textId="0BDCF946"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2.2</w:t>
            </w:r>
            <w:r w:rsidRPr="001C5B00">
              <w:rPr>
                <w:rFonts w:ascii="Times New Roman" w:eastAsia="Times New Roman" w:hAnsi="Times New Roman" w:cs="Times New Roman"/>
                <w:sz w:val="20"/>
                <w:szCs w:val="20"/>
                <w:lang w:eastAsia="it-IT"/>
              </w:rPr>
              <w:t xml:space="preserve"> Potenziare lo sportello sociale-territoriale ed informativo (il servizio è attivo preso la Pro-loco tutti i giorni: la mattina dalle ore 8,30 alle ore 13,30).</w:t>
            </w:r>
          </w:p>
        </w:tc>
      </w:tr>
      <w:tr w:rsidR="001C5B00" w:rsidRPr="001C5B00" w14:paraId="58719ABA" w14:textId="77777777" w:rsidTr="001C5B00">
        <w:tc>
          <w:tcPr>
            <w:tcW w:w="400" w:type="dxa"/>
            <w:tcBorders>
              <w:top w:val="single" w:sz="4" w:space="0" w:color="000000"/>
              <w:left w:val="single" w:sz="4" w:space="0" w:color="000000"/>
              <w:bottom w:val="single" w:sz="4" w:space="0" w:color="000000"/>
              <w:right w:val="nil"/>
            </w:tcBorders>
            <w:shd w:val="clear" w:color="auto" w:fill="FFFFFF"/>
          </w:tcPr>
          <w:p w14:paraId="48695279"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single" w:sz="4" w:space="0" w:color="000000"/>
              <w:left w:val="single" w:sz="4" w:space="0" w:color="000000"/>
              <w:bottom w:val="single" w:sz="4" w:space="0" w:color="000000"/>
              <w:right w:val="nil"/>
            </w:tcBorders>
            <w:shd w:val="clear" w:color="auto" w:fill="FFFFFF"/>
            <w:hideMark/>
          </w:tcPr>
          <w:p w14:paraId="0B8DB51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1</w:t>
            </w:r>
          </w:p>
        </w:tc>
        <w:tc>
          <w:tcPr>
            <w:tcW w:w="1836" w:type="dxa"/>
            <w:tcBorders>
              <w:top w:val="single" w:sz="4" w:space="0" w:color="000000"/>
              <w:left w:val="single" w:sz="4" w:space="0" w:color="000000"/>
              <w:bottom w:val="single" w:sz="4" w:space="0" w:color="000000"/>
              <w:right w:val="nil"/>
            </w:tcBorders>
            <w:shd w:val="clear" w:color="auto" w:fill="FFFFFF"/>
            <w:hideMark/>
          </w:tcPr>
          <w:p w14:paraId="5668F19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N°2 linee telefoniche</w:t>
            </w:r>
          </w:p>
        </w:tc>
        <w:tc>
          <w:tcPr>
            <w:tcW w:w="1846" w:type="dxa"/>
            <w:vMerge w:val="restart"/>
            <w:tcBorders>
              <w:top w:val="single" w:sz="4" w:space="0" w:color="000000"/>
              <w:left w:val="single" w:sz="4" w:space="0" w:color="000000"/>
              <w:bottom w:val="single" w:sz="4" w:space="0" w:color="000000"/>
              <w:right w:val="nil"/>
            </w:tcBorders>
            <w:shd w:val="clear" w:color="auto" w:fill="FFFFFF"/>
          </w:tcPr>
          <w:p w14:paraId="130A386E"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Adeguatezza con gli obiettivi in quanto finalizzata a:</w:t>
            </w:r>
          </w:p>
          <w:p w14:paraId="0A239B5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3498" w:type="dxa"/>
            <w:tcBorders>
              <w:top w:val="single" w:sz="4" w:space="0" w:color="000000"/>
              <w:left w:val="single" w:sz="4" w:space="0" w:color="000000"/>
              <w:bottom w:val="single" w:sz="4" w:space="0" w:color="000000"/>
              <w:right w:val="single" w:sz="4" w:space="0" w:color="000000"/>
            </w:tcBorders>
            <w:shd w:val="clear" w:color="auto" w:fill="FFFFFF"/>
            <w:hideMark/>
          </w:tcPr>
          <w:p w14:paraId="130C42F6"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Prendere in carico le telefonate ricevute allo sportello informativo</w:t>
            </w:r>
          </w:p>
        </w:tc>
      </w:tr>
      <w:tr w:rsidR="001C5B00" w:rsidRPr="001C5B00" w14:paraId="3F203816" w14:textId="77777777" w:rsidTr="001C5B00">
        <w:tc>
          <w:tcPr>
            <w:tcW w:w="400" w:type="dxa"/>
            <w:tcBorders>
              <w:top w:val="nil"/>
              <w:left w:val="single" w:sz="4" w:space="0" w:color="000000"/>
              <w:bottom w:val="single" w:sz="4" w:space="0" w:color="000000"/>
              <w:right w:val="nil"/>
            </w:tcBorders>
            <w:shd w:val="clear" w:color="auto" w:fill="FFFFFF"/>
          </w:tcPr>
          <w:p w14:paraId="1949B6BA"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3BF3B94A"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2</w:t>
            </w:r>
          </w:p>
        </w:tc>
        <w:tc>
          <w:tcPr>
            <w:tcW w:w="1836" w:type="dxa"/>
            <w:tcBorders>
              <w:top w:val="nil"/>
              <w:left w:val="single" w:sz="4" w:space="0" w:color="000000"/>
              <w:bottom w:val="single" w:sz="4" w:space="0" w:color="000000"/>
              <w:right w:val="nil"/>
            </w:tcBorders>
            <w:shd w:val="clear" w:color="auto" w:fill="FFFFFF"/>
            <w:hideMark/>
          </w:tcPr>
          <w:p w14:paraId="10181CC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N°2 postazioni con PC</w:t>
            </w:r>
          </w:p>
        </w:tc>
        <w:tc>
          <w:tcPr>
            <w:tcW w:w="0" w:type="auto"/>
            <w:vMerge/>
            <w:tcBorders>
              <w:top w:val="single" w:sz="4" w:space="0" w:color="000000"/>
              <w:left w:val="single" w:sz="4" w:space="0" w:color="000000"/>
              <w:bottom w:val="single" w:sz="4" w:space="0" w:color="000000"/>
              <w:right w:val="nil"/>
            </w:tcBorders>
            <w:vAlign w:val="center"/>
            <w:hideMark/>
          </w:tcPr>
          <w:p w14:paraId="0815EB46"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4BEF8723"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Gestire le informazioni riguardo le attività sul territorio</w:t>
            </w:r>
          </w:p>
        </w:tc>
      </w:tr>
      <w:tr w:rsidR="001C5B00" w:rsidRPr="001C5B00" w14:paraId="2C625F38" w14:textId="77777777" w:rsidTr="001C5B00">
        <w:tc>
          <w:tcPr>
            <w:tcW w:w="400" w:type="dxa"/>
            <w:tcBorders>
              <w:top w:val="nil"/>
              <w:left w:val="single" w:sz="4" w:space="0" w:color="000000"/>
              <w:bottom w:val="single" w:sz="4" w:space="0" w:color="000000"/>
              <w:right w:val="nil"/>
            </w:tcBorders>
            <w:shd w:val="clear" w:color="auto" w:fill="FFFFFF"/>
          </w:tcPr>
          <w:p w14:paraId="52146CD2"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749FA368"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3</w:t>
            </w:r>
          </w:p>
        </w:tc>
        <w:tc>
          <w:tcPr>
            <w:tcW w:w="1836" w:type="dxa"/>
            <w:tcBorders>
              <w:top w:val="nil"/>
              <w:left w:val="single" w:sz="4" w:space="0" w:color="000000"/>
              <w:bottom w:val="single" w:sz="4" w:space="0" w:color="000000"/>
              <w:right w:val="nil"/>
            </w:tcBorders>
            <w:shd w:val="clear" w:color="auto" w:fill="FFFFFF"/>
            <w:hideMark/>
          </w:tcPr>
          <w:p w14:paraId="2B4CB4E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 2 collegamenti ad Internet</w:t>
            </w:r>
          </w:p>
        </w:tc>
        <w:tc>
          <w:tcPr>
            <w:tcW w:w="0" w:type="auto"/>
            <w:vMerge/>
            <w:tcBorders>
              <w:top w:val="single" w:sz="4" w:space="0" w:color="000000"/>
              <w:left w:val="single" w:sz="4" w:space="0" w:color="000000"/>
              <w:bottom w:val="single" w:sz="4" w:space="0" w:color="000000"/>
              <w:right w:val="nil"/>
            </w:tcBorders>
            <w:vAlign w:val="center"/>
            <w:hideMark/>
          </w:tcPr>
          <w:p w14:paraId="38C5FAE2"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1E368393"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Contatti con gli Enti e le organizzazioni degli eventi ed aggiornamento sulle attività in agenda sul territorio di riferimento</w:t>
            </w:r>
          </w:p>
        </w:tc>
      </w:tr>
      <w:tr w:rsidR="001C5B00" w:rsidRPr="001C5B00" w14:paraId="6E4E9412" w14:textId="77777777" w:rsidTr="00C66A66">
        <w:tc>
          <w:tcPr>
            <w:tcW w:w="9138" w:type="dxa"/>
            <w:gridSpan w:val="5"/>
            <w:tcBorders>
              <w:top w:val="nil"/>
              <w:left w:val="single" w:sz="4" w:space="0" w:color="000000"/>
              <w:bottom w:val="single" w:sz="4" w:space="0" w:color="auto"/>
              <w:right w:val="single" w:sz="4" w:space="0" w:color="000000"/>
            </w:tcBorders>
            <w:shd w:val="clear" w:color="auto" w:fill="FFFFFF"/>
            <w:hideMark/>
          </w:tcPr>
          <w:p w14:paraId="54EB9F64" w14:textId="09D28F86" w:rsidR="001C5B00" w:rsidRPr="00A039FB" w:rsidRDefault="00062C02" w:rsidP="00062C02">
            <w:pPr>
              <w:suppressAutoHyphens/>
              <w:jc w:val="both"/>
              <w:rPr>
                <w:rFonts w:ascii="Times New Roman" w:eastAsia="Times New Roman" w:hAnsi="Times New Roman" w:cs="Times New Roman"/>
                <w:i/>
                <w:lang w:eastAsia="ar-SA"/>
              </w:rPr>
            </w:pPr>
            <w:r w:rsidRPr="001C5B00">
              <w:rPr>
                <w:rFonts w:ascii="Times New Roman" w:eastAsia="Times New Roman" w:hAnsi="Times New Roman" w:cs="Times New Roman"/>
                <w:i/>
                <w:lang w:eastAsia="ar-SA"/>
              </w:rPr>
              <w:t xml:space="preserve">Azione </w:t>
            </w:r>
            <w:r>
              <w:rPr>
                <w:rFonts w:ascii="Times New Roman" w:eastAsia="Times New Roman" w:hAnsi="Times New Roman" w:cs="Times New Roman"/>
                <w:i/>
                <w:lang w:eastAsia="ar-SA"/>
              </w:rPr>
              <w:t xml:space="preserve">3 </w:t>
            </w:r>
            <w:r w:rsidRPr="00E9268E">
              <w:rPr>
                <w:rFonts w:ascii="Times New Roman" w:eastAsia="Times New Roman" w:hAnsi="Times New Roman" w:cs="Times New Roman"/>
                <w:i/>
                <w:lang w:eastAsia="ar-SA"/>
              </w:rPr>
              <w:t>Creazione di una rete tra associazioni ed enti ai fini della partecipazione civica e della coesione sociale</w:t>
            </w:r>
          </w:p>
        </w:tc>
      </w:tr>
      <w:tr w:rsidR="001C5B00" w:rsidRPr="001C5B00" w14:paraId="010891AF" w14:textId="77777777" w:rsidTr="00C66A66">
        <w:tc>
          <w:tcPr>
            <w:tcW w:w="400" w:type="dxa"/>
            <w:tcBorders>
              <w:top w:val="single" w:sz="4" w:space="0" w:color="auto"/>
              <w:left w:val="single" w:sz="4" w:space="0" w:color="auto"/>
              <w:bottom w:val="single" w:sz="4" w:space="0" w:color="auto"/>
              <w:right w:val="single" w:sz="4" w:space="0" w:color="auto"/>
            </w:tcBorders>
            <w:shd w:val="clear" w:color="auto" w:fill="FFFFFF"/>
          </w:tcPr>
          <w:p w14:paraId="57936116"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873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006E38" w14:textId="6E1A65F4"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3.1</w:t>
            </w:r>
            <w:r w:rsidR="005025E5">
              <w:rPr>
                <w:rFonts w:ascii="Times New Roman" w:eastAsia="Times New Roman" w:hAnsi="Times New Roman" w:cs="Times New Roman"/>
                <w:sz w:val="20"/>
                <w:szCs w:val="20"/>
                <w:lang w:eastAsia="it-IT"/>
              </w:rPr>
              <w:t xml:space="preserve"> Gli operatori volontari in SCU</w:t>
            </w:r>
            <w:r w:rsidRPr="001C5B00">
              <w:rPr>
                <w:rFonts w:ascii="Times New Roman" w:eastAsia="Times New Roman" w:hAnsi="Times New Roman" w:cs="Times New Roman"/>
                <w:sz w:val="20"/>
                <w:szCs w:val="20"/>
                <w:lang w:eastAsia="it-IT"/>
              </w:rPr>
              <w:t xml:space="preserve"> collaboreranno nella creazione di nuovi contatti nelle scuole, nelle chiese, nelle associazioni locali.</w:t>
            </w:r>
          </w:p>
          <w:p w14:paraId="47914365" w14:textId="2967A625"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lastRenderedPageBreak/>
              <w:t xml:space="preserve">Attività </w:t>
            </w:r>
            <w:r w:rsidR="00F00716">
              <w:rPr>
                <w:rFonts w:ascii="Times New Roman" w:eastAsia="Times New Roman" w:hAnsi="Times New Roman" w:cs="Times New Roman"/>
                <w:sz w:val="20"/>
                <w:szCs w:val="20"/>
                <w:lang w:eastAsia="it-IT"/>
              </w:rPr>
              <w:t>3.2</w:t>
            </w:r>
            <w:r w:rsidRPr="001C5B00">
              <w:rPr>
                <w:rFonts w:ascii="Times New Roman" w:eastAsia="Times New Roman" w:hAnsi="Times New Roman" w:cs="Times New Roman"/>
                <w:sz w:val="20"/>
                <w:szCs w:val="20"/>
                <w:lang w:eastAsia="it-IT"/>
              </w:rPr>
              <w:t xml:space="preserve"> Gli stessi svolgeranno attività di volantinaggio e diffusione di informazioni su particolari tematiche di rilevante interesse culturale (riviste culturali, </w:t>
            </w:r>
            <w:r w:rsidR="00C66A66" w:rsidRPr="001C5B00">
              <w:rPr>
                <w:rFonts w:ascii="Times New Roman" w:eastAsia="Times New Roman" w:hAnsi="Times New Roman" w:cs="Times New Roman"/>
                <w:sz w:val="20"/>
                <w:szCs w:val="20"/>
                <w:lang w:eastAsia="it-IT"/>
              </w:rPr>
              <w:t>dépliant</w:t>
            </w:r>
            <w:r w:rsidRPr="001C5B00">
              <w:rPr>
                <w:rFonts w:ascii="Times New Roman" w:eastAsia="Times New Roman" w:hAnsi="Times New Roman" w:cs="Times New Roman"/>
                <w:sz w:val="20"/>
                <w:szCs w:val="20"/>
                <w:lang w:eastAsia="it-IT"/>
              </w:rPr>
              <w:t xml:space="preserve">, giornalini, campagne di informazione, comunicati stampa, articoli) I volantini saranno realizzati dalla </w:t>
            </w:r>
            <w:proofErr w:type="spellStart"/>
            <w:r w:rsidRPr="001C5B00">
              <w:rPr>
                <w:rFonts w:ascii="Times New Roman" w:eastAsia="Times New Roman" w:hAnsi="Times New Roman" w:cs="Times New Roman"/>
                <w:sz w:val="20"/>
                <w:szCs w:val="20"/>
                <w:lang w:eastAsia="it-IT"/>
              </w:rPr>
              <w:t>iAnswers</w:t>
            </w:r>
            <w:proofErr w:type="spellEnd"/>
            <w:r w:rsidRPr="001C5B00">
              <w:rPr>
                <w:rFonts w:ascii="Times New Roman" w:eastAsia="Times New Roman" w:hAnsi="Times New Roman" w:cs="Times New Roman"/>
                <w:sz w:val="20"/>
                <w:szCs w:val="20"/>
                <w:lang w:eastAsia="it-IT"/>
              </w:rPr>
              <w:t>.</w:t>
            </w:r>
          </w:p>
          <w:p w14:paraId="2AD3467F" w14:textId="210704F8"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3.3</w:t>
            </w:r>
            <w:r w:rsidRPr="001C5B00">
              <w:rPr>
                <w:rFonts w:ascii="Times New Roman" w:eastAsia="Times New Roman" w:hAnsi="Times New Roman" w:cs="Times New Roman"/>
                <w:sz w:val="20"/>
                <w:szCs w:val="20"/>
                <w:lang w:eastAsia="it-IT"/>
              </w:rPr>
              <w:t>Il personale del progetto, gli operatori volontari in SC</w:t>
            </w:r>
            <w:r w:rsidR="005025E5">
              <w:rPr>
                <w:rFonts w:ascii="Times New Roman" w:eastAsia="Times New Roman" w:hAnsi="Times New Roman" w:cs="Times New Roman"/>
                <w:sz w:val="20"/>
                <w:szCs w:val="20"/>
                <w:lang w:eastAsia="it-IT"/>
              </w:rPr>
              <w:t>U</w:t>
            </w:r>
            <w:r w:rsidRPr="001C5B00">
              <w:rPr>
                <w:rFonts w:ascii="Times New Roman" w:eastAsia="Times New Roman" w:hAnsi="Times New Roman" w:cs="Times New Roman"/>
                <w:sz w:val="20"/>
                <w:szCs w:val="20"/>
                <w:lang w:eastAsia="it-IT"/>
              </w:rPr>
              <w:t xml:space="preserve">, coadiuvati dall’OLP provvederanno alla realizzazione di incontri </w:t>
            </w:r>
            <w:proofErr w:type="spellStart"/>
            <w:r w:rsidRPr="001C5B00">
              <w:rPr>
                <w:rFonts w:ascii="Times New Roman" w:eastAsia="Times New Roman" w:hAnsi="Times New Roman" w:cs="Times New Roman"/>
                <w:sz w:val="20"/>
                <w:szCs w:val="20"/>
                <w:lang w:eastAsia="it-IT"/>
              </w:rPr>
              <w:t>interassociativi</w:t>
            </w:r>
            <w:proofErr w:type="spellEnd"/>
            <w:r w:rsidRPr="001C5B00">
              <w:rPr>
                <w:rFonts w:ascii="Times New Roman" w:eastAsia="Times New Roman" w:hAnsi="Times New Roman" w:cs="Times New Roman"/>
                <w:sz w:val="20"/>
                <w:szCs w:val="20"/>
                <w:lang w:eastAsia="it-IT"/>
              </w:rPr>
              <w:t xml:space="preserve"> e istituzionali con i giovani del luogo per sviluppare reti di collaborazione.</w:t>
            </w:r>
          </w:p>
          <w:p w14:paraId="06443096"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Saranno supportati in tale attività dai volontari delle associazioni partners.</w:t>
            </w:r>
          </w:p>
        </w:tc>
      </w:tr>
      <w:tr w:rsidR="001C5B00" w:rsidRPr="001C5B00" w14:paraId="2C7A9AD2" w14:textId="77777777" w:rsidTr="00C66A66">
        <w:tc>
          <w:tcPr>
            <w:tcW w:w="400" w:type="dxa"/>
            <w:tcBorders>
              <w:top w:val="single" w:sz="4" w:space="0" w:color="auto"/>
              <w:left w:val="single" w:sz="4" w:space="0" w:color="000000"/>
              <w:bottom w:val="single" w:sz="4" w:space="0" w:color="000000"/>
              <w:right w:val="nil"/>
            </w:tcBorders>
            <w:shd w:val="clear" w:color="auto" w:fill="FFFFFF"/>
          </w:tcPr>
          <w:p w14:paraId="40C999FA"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single" w:sz="4" w:space="0" w:color="auto"/>
              <w:left w:val="single" w:sz="4" w:space="0" w:color="000000"/>
              <w:bottom w:val="single" w:sz="4" w:space="0" w:color="000000"/>
              <w:right w:val="nil"/>
            </w:tcBorders>
            <w:shd w:val="clear" w:color="auto" w:fill="FFFFFF"/>
            <w:hideMark/>
          </w:tcPr>
          <w:p w14:paraId="1124D68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1</w:t>
            </w:r>
          </w:p>
        </w:tc>
        <w:tc>
          <w:tcPr>
            <w:tcW w:w="1836" w:type="dxa"/>
            <w:tcBorders>
              <w:top w:val="single" w:sz="4" w:space="0" w:color="auto"/>
              <w:left w:val="single" w:sz="4" w:space="0" w:color="000000"/>
              <w:bottom w:val="single" w:sz="4" w:space="0" w:color="000000"/>
              <w:right w:val="nil"/>
            </w:tcBorders>
            <w:shd w:val="clear" w:color="auto" w:fill="FFFFFF"/>
            <w:hideMark/>
          </w:tcPr>
          <w:p w14:paraId="4D46BBA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 2 postazioni Pc con collegamento internet</w:t>
            </w:r>
          </w:p>
        </w:tc>
        <w:tc>
          <w:tcPr>
            <w:tcW w:w="1846" w:type="dxa"/>
            <w:vMerge w:val="restart"/>
            <w:tcBorders>
              <w:top w:val="single" w:sz="4" w:space="0" w:color="auto"/>
              <w:left w:val="single" w:sz="4" w:space="0" w:color="000000"/>
              <w:bottom w:val="single" w:sz="4" w:space="0" w:color="auto"/>
              <w:right w:val="nil"/>
            </w:tcBorders>
            <w:shd w:val="clear" w:color="auto" w:fill="FFFFFF"/>
          </w:tcPr>
          <w:p w14:paraId="2D99E1DE"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Adeguatezza con gli obiettivi in quanto finalizzata a:</w:t>
            </w:r>
          </w:p>
          <w:p w14:paraId="037AC038"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3498" w:type="dxa"/>
            <w:tcBorders>
              <w:top w:val="single" w:sz="4" w:space="0" w:color="auto"/>
              <w:left w:val="single" w:sz="4" w:space="0" w:color="000000"/>
              <w:bottom w:val="single" w:sz="4" w:space="0" w:color="000000"/>
              <w:right w:val="single" w:sz="4" w:space="0" w:color="000000"/>
            </w:tcBorders>
            <w:shd w:val="clear" w:color="auto" w:fill="FFFFFF"/>
            <w:hideMark/>
          </w:tcPr>
          <w:p w14:paraId="172CCB29"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Rapporti con Associazioni ed Enti</w:t>
            </w:r>
          </w:p>
        </w:tc>
      </w:tr>
      <w:tr w:rsidR="001C5B00" w:rsidRPr="001C5B00" w14:paraId="182AD7E9" w14:textId="77777777" w:rsidTr="001C5B00">
        <w:tc>
          <w:tcPr>
            <w:tcW w:w="400" w:type="dxa"/>
            <w:tcBorders>
              <w:top w:val="nil"/>
              <w:left w:val="single" w:sz="4" w:space="0" w:color="000000"/>
              <w:bottom w:val="single" w:sz="4" w:space="0" w:color="000000"/>
              <w:right w:val="nil"/>
            </w:tcBorders>
            <w:shd w:val="clear" w:color="auto" w:fill="FFFFFF"/>
          </w:tcPr>
          <w:p w14:paraId="7692233B"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5F5E906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2</w:t>
            </w:r>
          </w:p>
        </w:tc>
        <w:tc>
          <w:tcPr>
            <w:tcW w:w="1836" w:type="dxa"/>
            <w:tcBorders>
              <w:top w:val="nil"/>
              <w:left w:val="single" w:sz="4" w:space="0" w:color="000000"/>
              <w:bottom w:val="single" w:sz="4" w:space="0" w:color="000000"/>
              <w:right w:val="nil"/>
            </w:tcBorders>
            <w:shd w:val="clear" w:color="auto" w:fill="FFFFFF"/>
            <w:hideMark/>
          </w:tcPr>
          <w:p w14:paraId="49D7D1DC"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N°2 linee telefoniche</w:t>
            </w:r>
          </w:p>
        </w:tc>
        <w:tc>
          <w:tcPr>
            <w:tcW w:w="0" w:type="auto"/>
            <w:vMerge/>
            <w:tcBorders>
              <w:top w:val="nil"/>
              <w:left w:val="single" w:sz="4" w:space="0" w:color="000000"/>
              <w:bottom w:val="single" w:sz="4" w:space="0" w:color="auto"/>
              <w:right w:val="nil"/>
            </w:tcBorders>
            <w:vAlign w:val="center"/>
            <w:hideMark/>
          </w:tcPr>
          <w:p w14:paraId="779AAF19"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043C4B8B"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Rapporti con Associazioni ed Enti</w:t>
            </w:r>
          </w:p>
        </w:tc>
      </w:tr>
      <w:tr w:rsidR="001C5B00" w:rsidRPr="001C5B00" w14:paraId="3D596978" w14:textId="77777777" w:rsidTr="001C5B00">
        <w:tc>
          <w:tcPr>
            <w:tcW w:w="400" w:type="dxa"/>
            <w:tcBorders>
              <w:top w:val="nil"/>
              <w:left w:val="single" w:sz="4" w:space="0" w:color="000000"/>
              <w:bottom w:val="single" w:sz="4" w:space="0" w:color="auto"/>
              <w:right w:val="nil"/>
            </w:tcBorders>
            <w:shd w:val="clear" w:color="auto" w:fill="FFFFFF"/>
          </w:tcPr>
          <w:p w14:paraId="3EA9B2E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auto"/>
              <w:right w:val="nil"/>
            </w:tcBorders>
            <w:shd w:val="clear" w:color="auto" w:fill="FFFFFF"/>
            <w:hideMark/>
          </w:tcPr>
          <w:p w14:paraId="0F4116AC"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3</w:t>
            </w:r>
          </w:p>
        </w:tc>
        <w:tc>
          <w:tcPr>
            <w:tcW w:w="1836" w:type="dxa"/>
            <w:tcBorders>
              <w:top w:val="nil"/>
              <w:left w:val="single" w:sz="4" w:space="0" w:color="000000"/>
              <w:bottom w:val="single" w:sz="4" w:space="0" w:color="auto"/>
              <w:right w:val="nil"/>
            </w:tcBorders>
            <w:shd w:val="clear" w:color="auto" w:fill="FFFFFF"/>
            <w:hideMark/>
          </w:tcPr>
          <w:p w14:paraId="4F0F744A"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N°1 fotocopiatrice</w:t>
            </w:r>
          </w:p>
        </w:tc>
        <w:tc>
          <w:tcPr>
            <w:tcW w:w="0" w:type="auto"/>
            <w:vMerge/>
            <w:tcBorders>
              <w:top w:val="nil"/>
              <w:left w:val="single" w:sz="4" w:space="0" w:color="000000"/>
              <w:bottom w:val="single" w:sz="4" w:space="0" w:color="auto"/>
              <w:right w:val="nil"/>
            </w:tcBorders>
            <w:vAlign w:val="center"/>
            <w:hideMark/>
          </w:tcPr>
          <w:p w14:paraId="1EED1061"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auto"/>
              <w:right w:val="single" w:sz="4" w:space="0" w:color="000000"/>
            </w:tcBorders>
            <w:shd w:val="clear" w:color="auto" w:fill="FFFFFF"/>
            <w:hideMark/>
          </w:tcPr>
          <w:p w14:paraId="079A1662"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Approntare copie di documenti</w:t>
            </w:r>
          </w:p>
        </w:tc>
      </w:tr>
      <w:tr w:rsidR="001C5B00" w:rsidRPr="001C5B00" w14:paraId="41A2D7B3" w14:textId="77777777" w:rsidTr="001C5B00">
        <w:tc>
          <w:tcPr>
            <w:tcW w:w="9138" w:type="dxa"/>
            <w:gridSpan w:val="5"/>
            <w:tcBorders>
              <w:top w:val="single" w:sz="4" w:space="0" w:color="auto"/>
              <w:left w:val="single" w:sz="4" w:space="0" w:color="auto"/>
              <w:bottom w:val="single" w:sz="4" w:space="0" w:color="auto"/>
              <w:right w:val="single" w:sz="4" w:space="0" w:color="auto"/>
            </w:tcBorders>
            <w:shd w:val="clear" w:color="auto" w:fill="FFFFFF"/>
          </w:tcPr>
          <w:p w14:paraId="0E67DD56" w14:textId="4014878E" w:rsidR="001C5B00" w:rsidRPr="00A039FB" w:rsidRDefault="00A039FB" w:rsidP="00A039FB">
            <w:pPr>
              <w:suppressAutoHyphens/>
              <w:jc w:val="both"/>
              <w:rPr>
                <w:rFonts w:ascii="Times New Roman" w:eastAsia="Times New Roman" w:hAnsi="Times New Roman" w:cs="Times New Roman"/>
                <w:b/>
                <w:lang w:eastAsia="ar-SA"/>
              </w:rPr>
            </w:pPr>
            <w:r w:rsidRPr="001C5B00">
              <w:rPr>
                <w:rFonts w:ascii="Times New Roman" w:eastAsia="Times New Roman" w:hAnsi="Times New Roman" w:cs="Times New Roman"/>
                <w:i/>
                <w:lang w:eastAsia="ar-SA"/>
              </w:rPr>
              <w:t xml:space="preserve">Azione </w:t>
            </w:r>
            <w:r>
              <w:rPr>
                <w:rFonts w:ascii="Times New Roman" w:eastAsia="Times New Roman" w:hAnsi="Times New Roman" w:cs="Times New Roman"/>
                <w:i/>
                <w:lang w:eastAsia="ar-SA"/>
              </w:rPr>
              <w:t>4</w:t>
            </w:r>
            <w:r w:rsidRPr="001C5B00">
              <w:rPr>
                <w:rFonts w:ascii="Times New Roman" w:eastAsia="Times New Roman" w:hAnsi="Times New Roman" w:cs="Times New Roman"/>
                <w:i/>
                <w:lang w:eastAsia="ar-SA"/>
              </w:rPr>
              <w:t xml:space="preserve"> Promuovere la conoscenza delle tradizioni legate al territorio.</w:t>
            </w:r>
          </w:p>
        </w:tc>
      </w:tr>
      <w:tr w:rsidR="001C5B00" w:rsidRPr="001C5B00" w14:paraId="536C1C30" w14:textId="77777777" w:rsidTr="001C5B00">
        <w:tc>
          <w:tcPr>
            <w:tcW w:w="400" w:type="dxa"/>
            <w:tcBorders>
              <w:top w:val="single" w:sz="4" w:space="0" w:color="auto"/>
              <w:left w:val="single" w:sz="4" w:space="0" w:color="auto"/>
              <w:bottom w:val="single" w:sz="4" w:space="0" w:color="auto"/>
              <w:right w:val="single" w:sz="4" w:space="0" w:color="auto"/>
            </w:tcBorders>
            <w:shd w:val="clear" w:color="auto" w:fill="FFFFFF"/>
          </w:tcPr>
          <w:p w14:paraId="1F39D55B"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873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BACA0C" w14:textId="01E5DA28"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4.1</w:t>
            </w:r>
            <w:r w:rsidRPr="001C5B00">
              <w:rPr>
                <w:rFonts w:ascii="Times New Roman" w:eastAsia="Times New Roman" w:hAnsi="Times New Roman" w:cs="Times New Roman"/>
                <w:sz w:val="20"/>
                <w:szCs w:val="20"/>
                <w:lang w:eastAsia="it-IT"/>
              </w:rPr>
              <w:t>Reperire filmati delle feste legate alla tradizione</w:t>
            </w:r>
          </w:p>
          <w:p w14:paraId="00E5D481" w14:textId="5C27D8B8"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4.2</w:t>
            </w:r>
            <w:r w:rsidRPr="001C5B00">
              <w:rPr>
                <w:rFonts w:ascii="Times New Roman" w:eastAsia="Times New Roman" w:hAnsi="Times New Roman" w:cs="Times New Roman"/>
                <w:sz w:val="20"/>
                <w:szCs w:val="20"/>
                <w:lang w:eastAsia="it-IT"/>
              </w:rPr>
              <w:t xml:space="preserve"> Scansionare documenti storici relativi alla tradizione locale</w:t>
            </w:r>
          </w:p>
          <w:p w14:paraId="0C15F770" w14:textId="779BD253"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4.3</w:t>
            </w:r>
            <w:r w:rsidRPr="001C5B00">
              <w:rPr>
                <w:rFonts w:ascii="Times New Roman" w:eastAsia="Times New Roman" w:hAnsi="Times New Roman" w:cs="Times New Roman"/>
                <w:sz w:val="20"/>
                <w:szCs w:val="20"/>
                <w:lang w:eastAsia="it-IT"/>
              </w:rPr>
              <w:t xml:space="preserve"> Realizzare una presentazione dei filmati e dei documenti reperiti per supportare gli incontri presso le scuole</w:t>
            </w:r>
          </w:p>
          <w:p w14:paraId="41C23B5C" w14:textId="3CF4714F"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 xml:space="preserve">Attività </w:t>
            </w:r>
            <w:r w:rsidR="00F00716">
              <w:rPr>
                <w:rFonts w:ascii="Times New Roman" w:eastAsia="Times New Roman" w:hAnsi="Times New Roman" w:cs="Times New Roman"/>
                <w:sz w:val="20"/>
                <w:szCs w:val="20"/>
                <w:lang w:eastAsia="it-IT"/>
              </w:rPr>
              <w:t>4.4</w:t>
            </w:r>
            <w:r w:rsidRPr="001C5B00">
              <w:rPr>
                <w:rFonts w:ascii="Times New Roman" w:eastAsia="Times New Roman" w:hAnsi="Times New Roman" w:cs="Times New Roman"/>
                <w:sz w:val="20"/>
                <w:szCs w:val="20"/>
                <w:lang w:eastAsia="it-IT"/>
              </w:rPr>
              <w:t xml:space="preserve"> Organizzare presso le scuole locali incontri con i comitati organizzatori delle feste legate alla tradizione con particolare attenzione alle feste di Sant'Antonio, di San Rocco e della “Zeza” per approfondirne la conoscenza; supportare le spiegazioni con la proiezione della presentazione preparata. Un Responsabile dell'Area Didattica di Scienze dell'Educazione, sarà il collaboratore ideale per questo genere di incontri.</w:t>
            </w:r>
          </w:p>
        </w:tc>
      </w:tr>
      <w:tr w:rsidR="001C5B00" w:rsidRPr="001C5B00" w14:paraId="09A92539" w14:textId="77777777" w:rsidTr="001C5B00">
        <w:tc>
          <w:tcPr>
            <w:tcW w:w="400" w:type="dxa"/>
            <w:tcBorders>
              <w:top w:val="single" w:sz="4" w:space="0" w:color="auto"/>
              <w:left w:val="single" w:sz="4" w:space="0" w:color="000000"/>
              <w:bottom w:val="single" w:sz="4" w:space="0" w:color="000000"/>
              <w:right w:val="nil"/>
            </w:tcBorders>
            <w:shd w:val="clear" w:color="auto" w:fill="FFFFFF"/>
          </w:tcPr>
          <w:p w14:paraId="758244D6"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single" w:sz="4" w:space="0" w:color="auto"/>
              <w:left w:val="single" w:sz="4" w:space="0" w:color="000000"/>
              <w:bottom w:val="single" w:sz="4" w:space="0" w:color="000000"/>
              <w:right w:val="nil"/>
            </w:tcBorders>
            <w:shd w:val="clear" w:color="auto" w:fill="FFFFFF"/>
            <w:hideMark/>
          </w:tcPr>
          <w:p w14:paraId="2197B90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1</w:t>
            </w:r>
          </w:p>
        </w:tc>
        <w:tc>
          <w:tcPr>
            <w:tcW w:w="1836" w:type="dxa"/>
            <w:tcBorders>
              <w:top w:val="single" w:sz="4" w:space="0" w:color="auto"/>
              <w:left w:val="single" w:sz="4" w:space="0" w:color="000000"/>
              <w:bottom w:val="single" w:sz="4" w:space="0" w:color="000000"/>
              <w:right w:val="nil"/>
            </w:tcBorders>
            <w:shd w:val="clear" w:color="auto" w:fill="FFFFFF"/>
            <w:hideMark/>
          </w:tcPr>
          <w:p w14:paraId="54A33CE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 2 postazioni Pc con collegamento internet e masterizzatore</w:t>
            </w:r>
          </w:p>
        </w:tc>
        <w:tc>
          <w:tcPr>
            <w:tcW w:w="1846" w:type="dxa"/>
            <w:vMerge w:val="restart"/>
            <w:tcBorders>
              <w:top w:val="single" w:sz="4" w:space="0" w:color="auto"/>
              <w:left w:val="single" w:sz="4" w:space="0" w:color="000000"/>
              <w:bottom w:val="single" w:sz="4" w:space="0" w:color="000000"/>
              <w:right w:val="nil"/>
            </w:tcBorders>
            <w:shd w:val="clear" w:color="auto" w:fill="FFFFFF"/>
          </w:tcPr>
          <w:p w14:paraId="15645C90"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Adeguatezza con gli obiettivi in quanto finalizzata a:</w:t>
            </w:r>
          </w:p>
          <w:p w14:paraId="463FB057"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3498" w:type="dxa"/>
            <w:tcBorders>
              <w:top w:val="single" w:sz="4" w:space="0" w:color="auto"/>
              <w:left w:val="single" w:sz="4" w:space="0" w:color="000000"/>
              <w:bottom w:val="single" w:sz="4" w:space="0" w:color="000000"/>
              <w:right w:val="single" w:sz="4" w:space="0" w:color="000000"/>
            </w:tcBorders>
            <w:shd w:val="clear" w:color="auto" w:fill="FFFFFF"/>
            <w:hideMark/>
          </w:tcPr>
          <w:p w14:paraId="145CE402"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Reperimento e montaggio di video e di una presentazione</w:t>
            </w:r>
          </w:p>
          <w:p w14:paraId="4AA3D181"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Creazione un supporto per coadiuvare gli incontri</w:t>
            </w:r>
          </w:p>
        </w:tc>
      </w:tr>
      <w:tr w:rsidR="001C5B00" w:rsidRPr="001C5B00" w14:paraId="67A85070" w14:textId="77777777" w:rsidTr="001C5B00">
        <w:tc>
          <w:tcPr>
            <w:tcW w:w="400" w:type="dxa"/>
            <w:tcBorders>
              <w:top w:val="nil"/>
              <w:left w:val="single" w:sz="4" w:space="0" w:color="000000"/>
              <w:bottom w:val="single" w:sz="4" w:space="0" w:color="000000"/>
              <w:right w:val="nil"/>
            </w:tcBorders>
            <w:shd w:val="clear" w:color="auto" w:fill="FFFFFF"/>
          </w:tcPr>
          <w:p w14:paraId="3905A9A4"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2949B951"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2</w:t>
            </w:r>
          </w:p>
        </w:tc>
        <w:tc>
          <w:tcPr>
            <w:tcW w:w="1836" w:type="dxa"/>
            <w:tcBorders>
              <w:top w:val="nil"/>
              <w:left w:val="single" w:sz="4" w:space="0" w:color="000000"/>
              <w:bottom w:val="single" w:sz="4" w:space="0" w:color="000000"/>
              <w:right w:val="nil"/>
            </w:tcBorders>
            <w:shd w:val="clear" w:color="auto" w:fill="FFFFFF"/>
            <w:hideMark/>
          </w:tcPr>
          <w:p w14:paraId="0C572FDF"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N°1 scanner</w:t>
            </w:r>
          </w:p>
        </w:tc>
        <w:tc>
          <w:tcPr>
            <w:tcW w:w="0" w:type="auto"/>
            <w:vMerge/>
            <w:tcBorders>
              <w:top w:val="single" w:sz="4" w:space="0" w:color="auto"/>
              <w:left w:val="single" w:sz="4" w:space="0" w:color="000000"/>
              <w:bottom w:val="single" w:sz="4" w:space="0" w:color="000000"/>
              <w:right w:val="nil"/>
            </w:tcBorders>
            <w:vAlign w:val="center"/>
            <w:hideMark/>
          </w:tcPr>
          <w:p w14:paraId="07D43084"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7255FBC3"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Digitalizzare la documentazione cartacea</w:t>
            </w:r>
          </w:p>
        </w:tc>
      </w:tr>
      <w:tr w:rsidR="001C5B00" w:rsidRPr="001C5B00" w14:paraId="7EFCB0AA" w14:textId="77777777" w:rsidTr="001C5B00">
        <w:tc>
          <w:tcPr>
            <w:tcW w:w="400" w:type="dxa"/>
            <w:tcBorders>
              <w:top w:val="nil"/>
              <w:left w:val="single" w:sz="4" w:space="0" w:color="000000"/>
              <w:bottom w:val="single" w:sz="4" w:space="0" w:color="000000"/>
              <w:right w:val="nil"/>
            </w:tcBorders>
            <w:shd w:val="clear" w:color="auto" w:fill="FFFFFF"/>
          </w:tcPr>
          <w:p w14:paraId="3F22C868"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346F10F4"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3</w:t>
            </w:r>
          </w:p>
        </w:tc>
        <w:tc>
          <w:tcPr>
            <w:tcW w:w="1836" w:type="dxa"/>
            <w:tcBorders>
              <w:top w:val="nil"/>
              <w:left w:val="single" w:sz="4" w:space="0" w:color="000000"/>
              <w:bottom w:val="single" w:sz="4" w:space="0" w:color="000000"/>
              <w:right w:val="nil"/>
            </w:tcBorders>
            <w:shd w:val="clear" w:color="auto" w:fill="FFFFFF"/>
            <w:hideMark/>
          </w:tcPr>
          <w:p w14:paraId="23EA2BF2"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N°1 proiettore</w:t>
            </w:r>
          </w:p>
        </w:tc>
        <w:tc>
          <w:tcPr>
            <w:tcW w:w="0" w:type="auto"/>
            <w:vMerge/>
            <w:tcBorders>
              <w:top w:val="single" w:sz="4" w:space="0" w:color="auto"/>
              <w:left w:val="single" w:sz="4" w:space="0" w:color="000000"/>
              <w:bottom w:val="single" w:sz="4" w:space="0" w:color="000000"/>
              <w:right w:val="nil"/>
            </w:tcBorders>
            <w:vAlign w:val="center"/>
            <w:hideMark/>
          </w:tcPr>
          <w:p w14:paraId="69A4AB71"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6D5207A8"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Proiettare un supporto per coadiuvare gli incontri tematici.</w:t>
            </w:r>
          </w:p>
        </w:tc>
      </w:tr>
      <w:tr w:rsidR="001C5B00" w:rsidRPr="001C5B00" w14:paraId="779E338E" w14:textId="77777777" w:rsidTr="001C5B00">
        <w:tc>
          <w:tcPr>
            <w:tcW w:w="400" w:type="dxa"/>
            <w:tcBorders>
              <w:top w:val="nil"/>
              <w:left w:val="single" w:sz="4" w:space="0" w:color="000000"/>
              <w:bottom w:val="single" w:sz="4" w:space="0" w:color="000000"/>
              <w:right w:val="nil"/>
            </w:tcBorders>
            <w:shd w:val="clear" w:color="auto" w:fill="FFFFFF"/>
          </w:tcPr>
          <w:p w14:paraId="3F1254AE"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p>
        </w:tc>
        <w:tc>
          <w:tcPr>
            <w:tcW w:w="1558" w:type="dxa"/>
            <w:tcBorders>
              <w:top w:val="nil"/>
              <w:left w:val="single" w:sz="4" w:space="0" w:color="000000"/>
              <w:bottom w:val="single" w:sz="4" w:space="0" w:color="000000"/>
              <w:right w:val="nil"/>
            </w:tcBorders>
            <w:shd w:val="clear" w:color="auto" w:fill="FFFFFF"/>
            <w:hideMark/>
          </w:tcPr>
          <w:p w14:paraId="3D4778D8"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it-IT"/>
              </w:rPr>
            </w:pPr>
            <w:r w:rsidRPr="001C5B00">
              <w:rPr>
                <w:rFonts w:ascii="Times New Roman" w:eastAsia="Times New Roman" w:hAnsi="Times New Roman" w:cs="Times New Roman"/>
                <w:b/>
                <w:sz w:val="20"/>
                <w:szCs w:val="20"/>
                <w:lang w:eastAsia="it-IT"/>
              </w:rPr>
              <w:t>Risorsa 4</w:t>
            </w:r>
          </w:p>
        </w:tc>
        <w:tc>
          <w:tcPr>
            <w:tcW w:w="1836" w:type="dxa"/>
            <w:tcBorders>
              <w:top w:val="nil"/>
              <w:left w:val="single" w:sz="4" w:space="0" w:color="000000"/>
              <w:bottom w:val="single" w:sz="4" w:space="0" w:color="000000"/>
              <w:right w:val="nil"/>
            </w:tcBorders>
            <w:shd w:val="clear" w:color="auto" w:fill="FFFFFF"/>
            <w:hideMark/>
          </w:tcPr>
          <w:p w14:paraId="79F3C3F1"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N°1 schermo manuale a treppiede</w:t>
            </w:r>
          </w:p>
        </w:tc>
        <w:tc>
          <w:tcPr>
            <w:tcW w:w="0" w:type="auto"/>
            <w:vMerge/>
            <w:tcBorders>
              <w:top w:val="single" w:sz="4" w:space="0" w:color="auto"/>
              <w:left w:val="single" w:sz="4" w:space="0" w:color="000000"/>
              <w:bottom w:val="single" w:sz="4" w:space="0" w:color="000000"/>
              <w:right w:val="nil"/>
            </w:tcBorders>
            <w:vAlign w:val="center"/>
            <w:hideMark/>
          </w:tcPr>
          <w:p w14:paraId="17B0EDB6" w14:textId="77777777" w:rsidR="001C5B00" w:rsidRPr="001C5B00" w:rsidRDefault="001C5B00" w:rsidP="00EE741D">
            <w:pPr>
              <w:spacing w:after="0" w:line="240" w:lineRule="auto"/>
              <w:rPr>
                <w:rFonts w:ascii="Times New Roman" w:eastAsia="Times New Roman" w:hAnsi="Times New Roman" w:cs="Times New Roman"/>
                <w:sz w:val="20"/>
                <w:szCs w:val="20"/>
                <w:lang w:eastAsia="it-IT"/>
              </w:rPr>
            </w:pPr>
          </w:p>
        </w:tc>
        <w:tc>
          <w:tcPr>
            <w:tcW w:w="3498" w:type="dxa"/>
            <w:tcBorders>
              <w:top w:val="nil"/>
              <w:left w:val="single" w:sz="4" w:space="0" w:color="000000"/>
              <w:bottom w:val="single" w:sz="4" w:space="0" w:color="000000"/>
              <w:right w:val="single" w:sz="4" w:space="0" w:color="000000"/>
            </w:tcBorders>
            <w:shd w:val="clear" w:color="auto" w:fill="FFFFFF"/>
            <w:hideMark/>
          </w:tcPr>
          <w:p w14:paraId="799C2E03" w14:textId="77777777" w:rsidR="001C5B00" w:rsidRPr="001C5B00" w:rsidRDefault="001C5B00" w:rsidP="00EE741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1C5B00">
              <w:rPr>
                <w:rFonts w:ascii="Times New Roman" w:eastAsia="Times New Roman" w:hAnsi="Times New Roman" w:cs="Times New Roman"/>
                <w:sz w:val="20"/>
                <w:szCs w:val="20"/>
                <w:lang w:eastAsia="it-IT"/>
              </w:rPr>
              <w:t>Proiettare un supporto per coadiuvare gli incontri tematici.</w:t>
            </w:r>
          </w:p>
        </w:tc>
      </w:tr>
    </w:tbl>
    <w:p w14:paraId="4703ED10" w14:textId="77777777" w:rsidR="001C5B00" w:rsidRPr="001C5B00" w:rsidRDefault="001C5B00"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p w14:paraId="08D29841" w14:textId="77777777" w:rsidR="00EB0A5B" w:rsidRPr="001C5B00" w:rsidRDefault="009736E6" w:rsidP="0096709C">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sz w:val="24"/>
          <w:szCs w:val="24"/>
        </w:rPr>
      </w:pPr>
      <w:r w:rsidRPr="001C5B00">
        <w:rPr>
          <w:rFonts w:ascii="Times New Roman" w:eastAsia="Calibri" w:hAnsi="Times New Roman" w:cs="Times New Roman"/>
          <w:i/>
          <w:sz w:val="24"/>
        </w:rPr>
        <w:t xml:space="preserve">Eventuali particolari </w:t>
      </w:r>
      <w:r w:rsidR="00A60DEF" w:rsidRPr="001C5B00">
        <w:rPr>
          <w:rFonts w:ascii="Times New Roman" w:eastAsia="Calibri" w:hAnsi="Times New Roman" w:cs="Times New Roman"/>
          <w:i/>
          <w:sz w:val="24"/>
        </w:rPr>
        <w:t xml:space="preserve">condizioni ed </w:t>
      </w:r>
      <w:r w:rsidRPr="001C5B00">
        <w:rPr>
          <w:rFonts w:ascii="Times New Roman" w:eastAsia="Calibri" w:hAnsi="Times New Roman" w:cs="Times New Roman"/>
          <w:i/>
          <w:sz w:val="24"/>
        </w:rPr>
        <w:t>obblighi degli operatori volontari durante il periodo di servizio</w:t>
      </w:r>
    </w:p>
    <w:p w14:paraId="1227A3EC" w14:textId="77777777" w:rsidR="00563D02" w:rsidRPr="001C5B00" w:rsidRDefault="00563D02" w:rsidP="0096709C">
      <w:pPr>
        <w:widowControl w:val="0"/>
        <w:tabs>
          <w:tab w:val="left" w:pos="426"/>
        </w:tabs>
        <w:spacing w:after="0" w:line="240" w:lineRule="auto"/>
        <w:ind w:right="113"/>
        <w:jc w:val="both"/>
        <w:rPr>
          <w:rFonts w:ascii="Times New Roman" w:eastAsia="Times New Roman" w:hAnsi="Times New Roman" w:cs="Times New Roman"/>
          <w:i/>
          <w:sz w:val="12"/>
          <w:szCs w:val="12"/>
        </w:rPr>
      </w:pPr>
    </w:p>
    <w:tbl>
      <w:tblPr>
        <w:tblStyle w:val="Grigliatabella"/>
        <w:tblW w:w="9327" w:type="dxa"/>
        <w:tblInd w:w="137" w:type="dxa"/>
        <w:tblLook w:val="04A0" w:firstRow="1" w:lastRow="0" w:firstColumn="1" w:lastColumn="0" w:noHBand="0" w:noVBand="1"/>
      </w:tblPr>
      <w:tblGrid>
        <w:gridCol w:w="9327"/>
      </w:tblGrid>
      <w:tr w:rsidR="00FC32BC" w:rsidRPr="001C5B00" w14:paraId="40FCC07A" w14:textId="77777777" w:rsidTr="00773307">
        <w:tc>
          <w:tcPr>
            <w:tcW w:w="9327" w:type="dxa"/>
          </w:tcPr>
          <w:p w14:paraId="42CAD351" w14:textId="77777777" w:rsidR="004824E7" w:rsidRPr="001C5B00" w:rsidRDefault="004824E7" w:rsidP="00B410FC">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Le giornate di formazione potrebbero essere svolte anche nella giornata del sabato.</w:t>
            </w:r>
          </w:p>
          <w:p w14:paraId="7A199C52" w14:textId="77777777" w:rsidR="004824E7" w:rsidRPr="001C5B00" w:rsidRDefault="004824E7" w:rsidP="00B410FC">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I volontari in servizio civile dovranno avere:</w:t>
            </w:r>
          </w:p>
          <w:p w14:paraId="438EE415" w14:textId="77777777" w:rsidR="004824E7" w:rsidRPr="001C5B00" w:rsidRDefault="004824E7" w:rsidP="00B410FC">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disponibilità alla mobilità e all’eventuale impegno nei giorni di sabato e festivi;</w:t>
            </w:r>
          </w:p>
          <w:p w14:paraId="5BD0E1DA" w14:textId="77777777" w:rsidR="004824E7" w:rsidRPr="001C5B00" w:rsidRDefault="004824E7" w:rsidP="00B410FC">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flessibilità oraria;</w:t>
            </w:r>
          </w:p>
          <w:p w14:paraId="77755B6F" w14:textId="5F2DD513" w:rsidR="004824E7" w:rsidRPr="001C5B00" w:rsidRDefault="004824E7" w:rsidP="00B410FC">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-disponibilità a missioni da svolgersi fuori la sede di servizio come previsto dal </w:t>
            </w:r>
            <w:r w:rsidR="00C66A66">
              <w:rPr>
                <w:rFonts w:ascii="Times New Roman" w:eastAsia="Times New Roman" w:hAnsi="Times New Roman" w:cs="Times New Roman"/>
                <w:sz w:val="24"/>
                <w:szCs w:val="24"/>
              </w:rPr>
              <w:t>DPCM</w:t>
            </w:r>
            <w:r w:rsidRPr="001C5B00">
              <w:rPr>
                <w:rFonts w:ascii="Times New Roman" w:eastAsia="Times New Roman" w:hAnsi="Times New Roman" w:cs="Times New Roman"/>
                <w:sz w:val="24"/>
                <w:szCs w:val="24"/>
              </w:rPr>
              <w:t xml:space="preserve"> del </w:t>
            </w:r>
            <w:r w:rsidR="00C66A66">
              <w:rPr>
                <w:rFonts w:ascii="Times New Roman" w:eastAsia="Times New Roman" w:hAnsi="Times New Roman" w:cs="Times New Roman"/>
                <w:sz w:val="24"/>
                <w:szCs w:val="24"/>
              </w:rPr>
              <w:t>14.1.2019</w:t>
            </w:r>
            <w:r w:rsidRPr="001C5B00">
              <w:rPr>
                <w:rFonts w:ascii="Times New Roman" w:eastAsia="Times New Roman" w:hAnsi="Times New Roman" w:cs="Times New Roman"/>
                <w:sz w:val="24"/>
                <w:szCs w:val="24"/>
              </w:rPr>
              <w:t>;</w:t>
            </w:r>
          </w:p>
          <w:p w14:paraId="15C851F4" w14:textId="6C419919" w:rsidR="00FC32BC" w:rsidRPr="001C5B00" w:rsidRDefault="004824E7" w:rsidP="00B410FC">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Usufruire, almeno una parte, del periodo di riposo compatibilmente con le esigenze del progetto.</w:t>
            </w:r>
          </w:p>
        </w:tc>
      </w:tr>
    </w:tbl>
    <w:p w14:paraId="3B70E30F" w14:textId="77777777" w:rsidR="00563D02" w:rsidRPr="001C5B00" w:rsidRDefault="00563D02" w:rsidP="0096709C">
      <w:pPr>
        <w:widowControl w:val="0"/>
        <w:spacing w:after="0" w:line="240" w:lineRule="auto"/>
        <w:rPr>
          <w:rFonts w:ascii="Times New Roman" w:eastAsia="Times New Roman" w:hAnsi="Times New Roman" w:cs="Times New Roman"/>
          <w:i/>
          <w:sz w:val="12"/>
          <w:szCs w:val="12"/>
        </w:rPr>
      </w:pPr>
    </w:p>
    <w:p w14:paraId="74C38F03" w14:textId="77777777" w:rsidR="00611904" w:rsidRPr="001C5B00" w:rsidRDefault="00611904" w:rsidP="0096709C">
      <w:pPr>
        <w:widowControl w:val="0"/>
        <w:spacing w:after="0" w:line="240" w:lineRule="auto"/>
        <w:rPr>
          <w:rFonts w:ascii="Times New Roman" w:eastAsia="Times New Roman" w:hAnsi="Times New Roman" w:cs="Times New Roman"/>
          <w:i/>
          <w:sz w:val="12"/>
          <w:szCs w:val="12"/>
        </w:rPr>
      </w:pPr>
    </w:p>
    <w:p w14:paraId="0D525AC2" w14:textId="77777777" w:rsidR="00EB0A5B" w:rsidRPr="001C5B00" w:rsidRDefault="009736E6"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1C5B00">
        <w:rPr>
          <w:rFonts w:ascii="Times New Roman" w:eastAsia="Calibri" w:hAnsi="Times New Roman" w:cs="Times New Roman"/>
          <w:i/>
          <w:sz w:val="24"/>
        </w:rPr>
        <w:t>Eventuali altri requisiti richiesti ai candidati per la partecipazione al progetto</w:t>
      </w:r>
    </w:p>
    <w:p w14:paraId="2B7070E9" w14:textId="77777777" w:rsidR="00FC32BC" w:rsidRPr="001C5B00"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3EE2FDBB" w14:textId="77777777" w:rsidTr="00773307">
        <w:tc>
          <w:tcPr>
            <w:tcW w:w="9327" w:type="dxa"/>
          </w:tcPr>
          <w:p w14:paraId="13A86979" w14:textId="77777777" w:rsidR="00FC32BC" w:rsidRPr="001C5B00" w:rsidRDefault="00FC32BC" w:rsidP="0096709C">
            <w:pPr>
              <w:tabs>
                <w:tab w:val="left" w:pos="834"/>
              </w:tabs>
              <w:rPr>
                <w:rFonts w:ascii="Times New Roman" w:eastAsia="Times New Roman" w:hAnsi="Times New Roman" w:cs="Times New Roman"/>
                <w:sz w:val="24"/>
                <w:szCs w:val="24"/>
              </w:rPr>
            </w:pPr>
          </w:p>
        </w:tc>
      </w:tr>
    </w:tbl>
    <w:p w14:paraId="252CC04F" w14:textId="77777777" w:rsidR="00C85EB9" w:rsidRPr="001C5B00" w:rsidRDefault="00C85EB9" w:rsidP="0096709C">
      <w:pPr>
        <w:widowControl w:val="0"/>
        <w:spacing w:after="0" w:line="240" w:lineRule="auto"/>
        <w:rPr>
          <w:rFonts w:ascii="Times New Roman" w:eastAsia="Times New Roman" w:hAnsi="Times New Roman" w:cs="Times New Roman"/>
          <w:i/>
          <w:sz w:val="24"/>
          <w:szCs w:val="24"/>
        </w:rPr>
      </w:pPr>
    </w:p>
    <w:p w14:paraId="40DA5437" w14:textId="77777777" w:rsidR="00425D72" w:rsidRPr="001C5B00" w:rsidRDefault="009736E6" w:rsidP="0096709C">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sz w:val="24"/>
          <w:szCs w:val="24"/>
        </w:rPr>
      </w:pPr>
      <w:r w:rsidRPr="001C5B00">
        <w:rPr>
          <w:rFonts w:ascii="Times New Roman" w:eastAsia="Calibri" w:hAnsi="Times New Roman" w:cs="Times New Roman"/>
          <w:i/>
          <w:sz w:val="24"/>
        </w:rPr>
        <w:t>Eventuali partner a sostegno del progetto</w:t>
      </w:r>
    </w:p>
    <w:p w14:paraId="12DDA0B1" w14:textId="77777777" w:rsidR="00FC32BC" w:rsidRDefault="00FC32BC" w:rsidP="0096709C">
      <w:pPr>
        <w:widowControl w:val="0"/>
        <w:tabs>
          <w:tab w:val="left" w:pos="284"/>
          <w:tab w:val="left" w:pos="426"/>
          <w:tab w:val="left" w:pos="993"/>
          <w:tab w:val="left" w:pos="8789"/>
        </w:tabs>
        <w:spacing w:after="0" w:line="240" w:lineRule="auto"/>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62"/>
      </w:tblGrid>
      <w:tr w:rsidR="001C5B00" w:rsidRPr="001C5B00" w14:paraId="577C5CCD" w14:textId="77777777" w:rsidTr="001C5B00">
        <w:trPr>
          <w:trHeight w:val="194"/>
        </w:trPr>
        <w:tc>
          <w:tcPr>
            <w:tcW w:w="2794" w:type="dxa"/>
            <w:tcBorders>
              <w:top w:val="single" w:sz="4" w:space="0" w:color="auto"/>
              <w:left w:val="single" w:sz="4" w:space="0" w:color="auto"/>
              <w:bottom w:val="single" w:sz="4" w:space="0" w:color="auto"/>
              <w:right w:val="single" w:sz="4" w:space="0" w:color="auto"/>
            </w:tcBorders>
            <w:shd w:val="clear" w:color="auto" w:fill="DEEAF6"/>
            <w:hideMark/>
          </w:tcPr>
          <w:p w14:paraId="7C10DA58" w14:textId="77777777" w:rsidR="001C5B00" w:rsidRPr="001C5B00" w:rsidRDefault="001C5B00" w:rsidP="00EE741D">
            <w:pPr>
              <w:suppressAutoHyphens/>
              <w:spacing w:after="0" w:line="240" w:lineRule="auto"/>
              <w:jc w:val="center"/>
              <w:rPr>
                <w:rFonts w:ascii="Times New Roman" w:hAnsi="Times New Roman" w:cs="Times New Roman"/>
                <w:lang w:eastAsia="ar-SA"/>
              </w:rPr>
            </w:pPr>
            <w:r w:rsidRPr="001C5B00">
              <w:rPr>
                <w:rFonts w:ascii="Times New Roman" w:hAnsi="Times New Roman" w:cs="Times New Roman"/>
                <w:b/>
                <w:bCs/>
              </w:rPr>
              <w:t>Partner</w:t>
            </w:r>
          </w:p>
        </w:tc>
        <w:tc>
          <w:tcPr>
            <w:tcW w:w="6562" w:type="dxa"/>
            <w:tcBorders>
              <w:top w:val="single" w:sz="4" w:space="0" w:color="auto"/>
              <w:left w:val="single" w:sz="4" w:space="0" w:color="auto"/>
              <w:bottom w:val="single" w:sz="4" w:space="0" w:color="auto"/>
              <w:right w:val="single" w:sz="4" w:space="0" w:color="auto"/>
            </w:tcBorders>
            <w:shd w:val="clear" w:color="auto" w:fill="DEEAF6"/>
            <w:hideMark/>
          </w:tcPr>
          <w:p w14:paraId="2D956625" w14:textId="77777777" w:rsidR="001C5B00" w:rsidRPr="001C5B00" w:rsidRDefault="001C5B00" w:rsidP="00EE741D">
            <w:pPr>
              <w:suppressAutoHyphens/>
              <w:spacing w:after="0" w:line="240" w:lineRule="auto"/>
              <w:jc w:val="center"/>
              <w:rPr>
                <w:rFonts w:ascii="Times New Roman" w:hAnsi="Times New Roman" w:cs="Times New Roman"/>
                <w:lang w:eastAsia="ar-SA"/>
              </w:rPr>
            </w:pPr>
            <w:r w:rsidRPr="001C5B00">
              <w:rPr>
                <w:rFonts w:ascii="Times New Roman" w:hAnsi="Times New Roman" w:cs="Times New Roman"/>
                <w:b/>
                <w:bCs/>
              </w:rPr>
              <w:t>Attività (rispetto alla voce 9.1)</w:t>
            </w:r>
          </w:p>
        </w:tc>
      </w:tr>
      <w:tr w:rsidR="001C5B00" w:rsidRPr="001C5B00" w14:paraId="1E3B0994" w14:textId="77777777" w:rsidTr="00C66A66">
        <w:trPr>
          <w:trHeight w:val="2976"/>
        </w:trPr>
        <w:tc>
          <w:tcPr>
            <w:tcW w:w="2794" w:type="dxa"/>
            <w:vMerge w:val="restart"/>
            <w:tcBorders>
              <w:top w:val="single" w:sz="4" w:space="0" w:color="auto"/>
              <w:left w:val="single" w:sz="4" w:space="0" w:color="auto"/>
              <w:bottom w:val="single" w:sz="4" w:space="0" w:color="auto"/>
              <w:right w:val="single" w:sz="4" w:space="0" w:color="auto"/>
            </w:tcBorders>
          </w:tcPr>
          <w:p w14:paraId="590109A0" w14:textId="77777777" w:rsidR="001C5B00" w:rsidRPr="001C5B00" w:rsidRDefault="001C5B00" w:rsidP="00EE741D">
            <w:pPr>
              <w:spacing w:after="0" w:line="240" w:lineRule="auto"/>
              <w:rPr>
                <w:rFonts w:ascii="Times New Roman" w:hAnsi="Times New Roman" w:cs="Times New Roman"/>
                <w:lang w:eastAsia="ar-SA"/>
              </w:rPr>
            </w:pPr>
            <w:r w:rsidRPr="001C5B00">
              <w:rPr>
                <w:rFonts w:ascii="Times New Roman" w:hAnsi="Times New Roman" w:cs="Times New Roman"/>
                <w:b/>
              </w:rPr>
              <w:lastRenderedPageBreak/>
              <w:t>ASSOCIAZIONE ASD PALLAVOLO CESINALI</w:t>
            </w:r>
            <w:r w:rsidRPr="001C5B00">
              <w:rPr>
                <w:rFonts w:ascii="Times New Roman" w:hAnsi="Times New Roman" w:cs="Times New Roman"/>
              </w:rPr>
              <w:t xml:space="preserve"> </w:t>
            </w:r>
          </w:p>
          <w:p w14:paraId="17DB2135" w14:textId="77777777" w:rsidR="001C5B00" w:rsidRPr="00062C02" w:rsidRDefault="001C5B00" w:rsidP="00EE741D">
            <w:pPr>
              <w:spacing w:after="0" w:line="240" w:lineRule="auto"/>
              <w:rPr>
                <w:rFonts w:ascii="Times New Roman" w:hAnsi="Times New Roman" w:cs="Times New Roman"/>
                <w:b/>
              </w:rPr>
            </w:pPr>
            <w:r w:rsidRPr="00062C02">
              <w:rPr>
                <w:rFonts w:ascii="Times New Roman" w:hAnsi="Times New Roman" w:cs="Times New Roman"/>
                <w:b/>
              </w:rPr>
              <w:t>(CF 92033380640)</w:t>
            </w:r>
          </w:p>
          <w:p w14:paraId="4C95BF2D" w14:textId="77777777" w:rsidR="001C5B00" w:rsidRPr="001C5B00" w:rsidRDefault="001C5B00" w:rsidP="00EE741D">
            <w:pPr>
              <w:spacing w:after="0" w:line="240" w:lineRule="auto"/>
              <w:rPr>
                <w:rFonts w:ascii="Times New Roman" w:hAnsi="Times New Roman" w:cs="Times New Roman"/>
              </w:rPr>
            </w:pPr>
          </w:p>
          <w:p w14:paraId="27D401C8" w14:textId="77777777" w:rsidR="001C5B00" w:rsidRPr="001C5B00" w:rsidRDefault="001C5B00" w:rsidP="00EE741D">
            <w:pPr>
              <w:spacing w:after="0" w:line="240" w:lineRule="auto"/>
              <w:rPr>
                <w:rFonts w:ascii="Times New Roman" w:hAnsi="Times New Roman" w:cs="Times New Roman"/>
              </w:rPr>
            </w:pPr>
          </w:p>
          <w:p w14:paraId="0B5526BB" w14:textId="77777777" w:rsidR="001C5B00" w:rsidRPr="001C5B00" w:rsidRDefault="001C5B00" w:rsidP="00EE741D">
            <w:pPr>
              <w:spacing w:after="0" w:line="240" w:lineRule="auto"/>
              <w:rPr>
                <w:rFonts w:ascii="Times New Roman" w:hAnsi="Times New Roman" w:cs="Times New Roman"/>
              </w:rPr>
            </w:pPr>
          </w:p>
          <w:p w14:paraId="5CBB9BF0" w14:textId="77777777" w:rsidR="001C5B00" w:rsidRPr="001C5B00" w:rsidRDefault="001C5B00" w:rsidP="00EE741D">
            <w:pPr>
              <w:spacing w:after="0" w:line="240" w:lineRule="auto"/>
              <w:rPr>
                <w:rFonts w:ascii="Times New Roman" w:hAnsi="Times New Roman" w:cs="Times New Roman"/>
              </w:rPr>
            </w:pPr>
          </w:p>
          <w:p w14:paraId="245A3562" w14:textId="77777777" w:rsidR="001C5B00" w:rsidRPr="001C5B00" w:rsidRDefault="001C5B00" w:rsidP="00EE741D">
            <w:pPr>
              <w:spacing w:after="0" w:line="240" w:lineRule="auto"/>
              <w:rPr>
                <w:rFonts w:ascii="Times New Roman" w:hAnsi="Times New Roman" w:cs="Times New Roman"/>
              </w:rPr>
            </w:pPr>
          </w:p>
          <w:p w14:paraId="33BEB95C" w14:textId="77777777" w:rsidR="001C5B00" w:rsidRPr="001C5B00" w:rsidRDefault="001C5B00" w:rsidP="00EE741D">
            <w:pPr>
              <w:spacing w:after="0" w:line="240" w:lineRule="auto"/>
              <w:rPr>
                <w:rFonts w:ascii="Times New Roman" w:hAnsi="Times New Roman" w:cs="Times New Roman"/>
              </w:rPr>
            </w:pPr>
          </w:p>
          <w:p w14:paraId="36D9C036" w14:textId="77777777" w:rsidR="001C5B00" w:rsidRPr="001C5B00" w:rsidRDefault="001C5B00" w:rsidP="00EE741D">
            <w:pPr>
              <w:suppressAutoHyphens/>
              <w:spacing w:after="0" w:line="240" w:lineRule="auto"/>
              <w:rPr>
                <w:rFonts w:ascii="Times New Roman" w:hAnsi="Times New Roman" w:cs="Times New Roman"/>
                <w:lang w:eastAsia="ar-SA"/>
              </w:rPr>
            </w:pPr>
          </w:p>
        </w:tc>
        <w:tc>
          <w:tcPr>
            <w:tcW w:w="6562" w:type="dxa"/>
            <w:tcBorders>
              <w:top w:val="single" w:sz="4" w:space="0" w:color="auto"/>
              <w:left w:val="single" w:sz="4" w:space="0" w:color="auto"/>
              <w:bottom w:val="single" w:sz="4" w:space="0" w:color="auto"/>
              <w:right w:val="single" w:sz="4" w:space="0" w:color="auto"/>
            </w:tcBorders>
            <w:hideMark/>
          </w:tcPr>
          <w:p w14:paraId="5AAF9D86" w14:textId="4A3FA150" w:rsidR="001C5B00" w:rsidRPr="001C5B00" w:rsidRDefault="001C5B00" w:rsidP="00EE741D">
            <w:pPr>
              <w:suppressAutoHyphens/>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sidR="00F00716">
              <w:rPr>
                <w:rFonts w:ascii="Times New Roman" w:hAnsi="Times New Roman" w:cs="Times New Roman"/>
              </w:rPr>
              <w:t>1.2</w:t>
            </w:r>
            <w:r w:rsidRPr="001C5B00">
              <w:rPr>
                <w:rFonts w:ascii="Times New Roman" w:hAnsi="Times New Roman" w:cs="Times New Roman"/>
              </w:rPr>
              <w:t xml:space="preserve"> Realizzare le manifestazioni e gli eventi con la collaborazione dei partners. Il personale del progetto verrà coadiuvato in tale attività dagli operatori di ogni partner; ciascuno curerà un aspetto della realizzazione anche in base alle finalità e le peculiarità degli stessi. L’associazione sportiva ASD PALLAVOLO CESINALI collaborerà alla realizzazione delle manifestazioni ed attività ricreative e culturali previste da progetto, attivandosi per la realizzazione di eventi sportivi, nello specifico, mettendo a disposizione un campo volley attrezzature sportive ed uno stand per le attività di informazione e sensibilizzazione delle tematiche culturali e di animazione in genere </w:t>
            </w:r>
            <w:proofErr w:type="gramStart"/>
            <w:r w:rsidRPr="001C5B00">
              <w:rPr>
                <w:rFonts w:ascii="Times New Roman" w:hAnsi="Times New Roman" w:cs="Times New Roman"/>
              </w:rPr>
              <w:t>e  sull’importanza</w:t>
            </w:r>
            <w:proofErr w:type="gramEnd"/>
            <w:r w:rsidRPr="001C5B00">
              <w:rPr>
                <w:rFonts w:ascii="Times New Roman" w:hAnsi="Times New Roman" w:cs="Times New Roman"/>
              </w:rPr>
              <w:t xml:space="preserve"> degli scambi intergenerazionali.</w:t>
            </w:r>
          </w:p>
        </w:tc>
      </w:tr>
      <w:tr w:rsidR="001C5B00" w:rsidRPr="001C5B00" w14:paraId="582A7A10" w14:textId="77777777" w:rsidTr="00C66A66">
        <w:trPr>
          <w:trHeight w:val="1246"/>
        </w:trPr>
        <w:tc>
          <w:tcPr>
            <w:tcW w:w="2794" w:type="dxa"/>
            <w:vMerge/>
            <w:tcBorders>
              <w:top w:val="single" w:sz="4" w:space="0" w:color="auto"/>
              <w:left w:val="single" w:sz="4" w:space="0" w:color="auto"/>
              <w:bottom w:val="single" w:sz="4" w:space="0" w:color="auto"/>
              <w:right w:val="single" w:sz="4" w:space="0" w:color="auto"/>
            </w:tcBorders>
            <w:vAlign w:val="center"/>
            <w:hideMark/>
          </w:tcPr>
          <w:p w14:paraId="59EB3BD2" w14:textId="77777777" w:rsidR="001C5B00" w:rsidRPr="001C5B00" w:rsidRDefault="001C5B00" w:rsidP="00EE741D">
            <w:pPr>
              <w:spacing w:after="0" w:line="240" w:lineRule="auto"/>
              <w:rPr>
                <w:rFonts w:ascii="Times New Roman" w:hAnsi="Times New Roman" w:cs="Times New Roman"/>
                <w:lang w:eastAsia="ar-SA"/>
              </w:rPr>
            </w:pPr>
          </w:p>
        </w:tc>
        <w:tc>
          <w:tcPr>
            <w:tcW w:w="6562" w:type="dxa"/>
            <w:tcBorders>
              <w:top w:val="single" w:sz="4" w:space="0" w:color="auto"/>
              <w:left w:val="single" w:sz="4" w:space="0" w:color="auto"/>
              <w:bottom w:val="single" w:sz="4" w:space="0" w:color="auto"/>
              <w:right w:val="single" w:sz="4" w:space="0" w:color="auto"/>
            </w:tcBorders>
            <w:hideMark/>
          </w:tcPr>
          <w:p w14:paraId="3062C4F3" w14:textId="1928820F" w:rsidR="001C5B00" w:rsidRPr="001C5B00" w:rsidRDefault="001C5B00" w:rsidP="00EE741D">
            <w:pPr>
              <w:suppressAutoHyphens/>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sidR="00F00716">
              <w:rPr>
                <w:rFonts w:ascii="Times New Roman" w:hAnsi="Times New Roman" w:cs="Times New Roman"/>
              </w:rPr>
              <w:t>2.1</w:t>
            </w:r>
            <w:r w:rsidRPr="001C5B00">
              <w:rPr>
                <w:rFonts w:ascii="Times New Roman" w:hAnsi="Times New Roman" w:cs="Times New Roman"/>
              </w:rPr>
              <w:t xml:space="preserve"> Gli operatori volontari coadiuvati dagli operatori dell’associazione sportiva L’associazione ASD PALLAVOLO CESINALI predisporranno uno stand informativo attivo durante le manifestazioni sulle possibilità aggregative e di animazione a disposizione sul territorio.</w:t>
            </w:r>
          </w:p>
        </w:tc>
      </w:tr>
      <w:tr w:rsidR="001C5B00" w:rsidRPr="001C5B00" w14:paraId="7B532988" w14:textId="77777777" w:rsidTr="00C66A66">
        <w:trPr>
          <w:trHeight w:val="1265"/>
        </w:trPr>
        <w:tc>
          <w:tcPr>
            <w:tcW w:w="2794" w:type="dxa"/>
            <w:vMerge/>
            <w:tcBorders>
              <w:top w:val="single" w:sz="4" w:space="0" w:color="auto"/>
              <w:left w:val="single" w:sz="4" w:space="0" w:color="auto"/>
              <w:bottom w:val="single" w:sz="4" w:space="0" w:color="auto"/>
              <w:right w:val="single" w:sz="4" w:space="0" w:color="auto"/>
            </w:tcBorders>
            <w:vAlign w:val="center"/>
            <w:hideMark/>
          </w:tcPr>
          <w:p w14:paraId="7099A535" w14:textId="77777777" w:rsidR="001C5B00" w:rsidRPr="001C5B00" w:rsidRDefault="001C5B00" w:rsidP="00EE741D">
            <w:pPr>
              <w:spacing w:after="0" w:line="240" w:lineRule="auto"/>
              <w:rPr>
                <w:rFonts w:ascii="Times New Roman" w:hAnsi="Times New Roman" w:cs="Times New Roman"/>
                <w:lang w:eastAsia="ar-SA"/>
              </w:rPr>
            </w:pPr>
          </w:p>
        </w:tc>
        <w:tc>
          <w:tcPr>
            <w:tcW w:w="6562" w:type="dxa"/>
            <w:tcBorders>
              <w:top w:val="single" w:sz="4" w:space="0" w:color="auto"/>
              <w:left w:val="single" w:sz="4" w:space="0" w:color="auto"/>
              <w:bottom w:val="single" w:sz="4" w:space="0" w:color="auto"/>
              <w:right w:val="single" w:sz="4" w:space="0" w:color="auto"/>
            </w:tcBorders>
            <w:hideMark/>
          </w:tcPr>
          <w:p w14:paraId="5163C396" w14:textId="180CB50A" w:rsidR="001C5B00" w:rsidRPr="001C5B00" w:rsidRDefault="001C5B00" w:rsidP="005025E5">
            <w:pPr>
              <w:suppressAutoHyphens/>
              <w:spacing w:after="0" w:line="240" w:lineRule="auto"/>
              <w:rPr>
                <w:rFonts w:ascii="Times New Roman" w:hAnsi="Times New Roman" w:cs="Times New Roman"/>
                <w:lang w:eastAsia="ar-SA"/>
              </w:rPr>
            </w:pPr>
            <w:r w:rsidRPr="001C5B00">
              <w:rPr>
                <w:rFonts w:ascii="Times New Roman" w:hAnsi="Times New Roman" w:cs="Times New Roman"/>
              </w:rPr>
              <w:t xml:space="preserve">Attività </w:t>
            </w:r>
            <w:r w:rsidR="00F00716">
              <w:rPr>
                <w:rFonts w:ascii="Times New Roman" w:hAnsi="Times New Roman" w:cs="Times New Roman"/>
              </w:rPr>
              <w:t>3.3</w:t>
            </w:r>
            <w:r w:rsidR="005025E5">
              <w:rPr>
                <w:rFonts w:ascii="Times New Roman" w:hAnsi="Times New Roman" w:cs="Times New Roman"/>
              </w:rPr>
              <w:t xml:space="preserve"> </w:t>
            </w:r>
            <w:r w:rsidRPr="001C5B00">
              <w:rPr>
                <w:rFonts w:ascii="Times New Roman" w:hAnsi="Times New Roman" w:cs="Times New Roman"/>
              </w:rPr>
              <w:t>Il personale del progetto, sia operatori che volontari in SC</w:t>
            </w:r>
            <w:r w:rsidR="005025E5">
              <w:rPr>
                <w:rFonts w:ascii="Times New Roman" w:hAnsi="Times New Roman" w:cs="Times New Roman"/>
              </w:rPr>
              <w:t>U</w:t>
            </w:r>
            <w:r w:rsidRPr="001C5B00">
              <w:rPr>
                <w:rFonts w:ascii="Times New Roman" w:hAnsi="Times New Roman" w:cs="Times New Roman"/>
              </w:rPr>
              <w:t>, coadiuvati dall’OLP provvederanno alla realizzazione di incontri inter associativi e istituzionali con i giovani del luogo per sviluppare reti di collaborazione. Saranno supportati in tale attività dai volontari delle associazioni partner.</w:t>
            </w:r>
          </w:p>
        </w:tc>
      </w:tr>
      <w:tr w:rsidR="001C5B00" w:rsidRPr="001C5B00" w14:paraId="4C5478DD" w14:textId="77777777" w:rsidTr="00C66A66">
        <w:trPr>
          <w:trHeight w:val="5649"/>
        </w:trPr>
        <w:tc>
          <w:tcPr>
            <w:tcW w:w="2794" w:type="dxa"/>
            <w:tcBorders>
              <w:top w:val="single" w:sz="4" w:space="0" w:color="auto"/>
              <w:left w:val="single" w:sz="4" w:space="0" w:color="auto"/>
              <w:bottom w:val="single" w:sz="4" w:space="0" w:color="auto"/>
              <w:right w:val="single" w:sz="4" w:space="0" w:color="auto"/>
            </w:tcBorders>
            <w:hideMark/>
          </w:tcPr>
          <w:p w14:paraId="406D30A8" w14:textId="77777777" w:rsidR="001C5B00" w:rsidRPr="001C5B00" w:rsidRDefault="001C5B00" w:rsidP="00EE741D">
            <w:pPr>
              <w:tabs>
                <w:tab w:val="left" w:pos="840"/>
              </w:tabs>
              <w:autoSpaceDE w:val="0"/>
              <w:autoSpaceDN w:val="0"/>
              <w:adjustRightInd w:val="0"/>
              <w:spacing w:after="0" w:line="240" w:lineRule="auto"/>
              <w:jc w:val="both"/>
              <w:rPr>
                <w:rFonts w:ascii="Times New Roman" w:hAnsi="Times New Roman" w:cs="Times New Roman"/>
                <w:b/>
                <w:bCs/>
                <w:sz w:val="20"/>
                <w:szCs w:val="20"/>
                <w:lang w:eastAsia="it-IT"/>
              </w:rPr>
            </w:pPr>
            <w:r w:rsidRPr="001C5B00">
              <w:rPr>
                <w:rFonts w:ascii="Times New Roman" w:hAnsi="Times New Roman" w:cs="Times New Roman"/>
                <w:b/>
                <w:bCs/>
                <w:sz w:val="20"/>
                <w:szCs w:val="20"/>
                <w:lang w:eastAsia="it-IT"/>
              </w:rPr>
              <w:t>Area didattica di Scienze dell'Educazione della Facoltà di Scienze della Formazione dell'Università di Salerno</w:t>
            </w:r>
          </w:p>
          <w:p w14:paraId="37F06663" w14:textId="77777777" w:rsidR="001C5B00" w:rsidRPr="00062C02" w:rsidRDefault="001C5B00" w:rsidP="00EE741D">
            <w:pPr>
              <w:suppressAutoHyphens/>
              <w:spacing w:after="0" w:line="240" w:lineRule="auto"/>
              <w:rPr>
                <w:rFonts w:ascii="Times New Roman" w:hAnsi="Times New Roman" w:cs="Times New Roman"/>
                <w:b/>
                <w:lang w:eastAsia="ar-SA"/>
              </w:rPr>
            </w:pPr>
            <w:r w:rsidRPr="00062C02">
              <w:rPr>
                <w:rFonts w:ascii="Times New Roman" w:hAnsi="Times New Roman" w:cs="Times New Roman"/>
                <w:b/>
                <w:sz w:val="20"/>
                <w:szCs w:val="20"/>
                <w:lang w:eastAsia="it-IT"/>
              </w:rPr>
              <w:t>P.I. 00851300657</w:t>
            </w:r>
          </w:p>
        </w:tc>
        <w:tc>
          <w:tcPr>
            <w:tcW w:w="6562" w:type="dxa"/>
            <w:tcBorders>
              <w:top w:val="single" w:sz="4" w:space="0" w:color="auto"/>
              <w:left w:val="single" w:sz="4" w:space="0" w:color="auto"/>
              <w:bottom w:val="single" w:sz="4" w:space="0" w:color="auto"/>
              <w:right w:val="single" w:sz="4" w:space="0" w:color="auto"/>
            </w:tcBorders>
            <w:hideMark/>
          </w:tcPr>
          <w:p w14:paraId="1C94B723" w14:textId="0963C43B" w:rsidR="001C5B00" w:rsidRPr="001C5B00" w:rsidRDefault="001C5B00" w:rsidP="00EE741D">
            <w:pPr>
              <w:autoSpaceDE w:val="0"/>
              <w:autoSpaceDN w:val="0"/>
              <w:adjustRightInd w:val="0"/>
              <w:spacing w:after="0" w:line="240" w:lineRule="auto"/>
              <w:jc w:val="both"/>
              <w:rPr>
                <w:rFonts w:ascii="Times New Roman" w:hAnsi="Times New Roman" w:cs="Times New Roman"/>
                <w:lang w:eastAsia="it-IT"/>
              </w:rPr>
            </w:pPr>
            <w:r w:rsidRPr="001C5B00">
              <w:rPr>
                <w:rFonts w:ascii="Times New Roman" w:hAnsi="Times New Roman" w:cs="Times New Roman"/>
                <w:lang w:eastAsia="it-IT"/>
              </w:rPr>
              <w:t xml:space="preserve">Attività </w:t>
            </w:r>
            <w:r w:rsidR="00F00716">
              <w:rPr>
                <w:rFonts w:ascii="Times New Roman" w:hAnsi="Times New Roman" w:cs="Times New Roman"/>
                <w:lang w:eastAsia="it-IT"/>
              </w:rPr>
              <w:t>1.2</w:t>
            </w:r>
            <w:r w:rsidRPr="001C5B00">
              <w:rPr>
                <w:rFonts w:ascii="Times New Roman" w:hAnsi="Times New Roman" w:cs="Times New Roman"/>
                <w:lang w:eastAsia="it-IT"/>
              </w:rPr>
              <w:t xml:space="preserve"> Realizzare le manifestazioni e gli eventi con la collaborazione dei partners. </w:t>
            </w:r>
          </w:p>
          <w:p w14:paraId="10428505" w14:textId="77777777" w:rsidR="001C5B00" w:rsidRPr="001C5B00" w:rsidRDefault="001C5B00" w:rsidP="00EE741D">
            <w:pPr>
              <w:autoSpaceDE w:val="0"/>
              <w:autoSpaceDN w:val="0"/>
              <w:adjustRightInd w:val="0"/>
              <w:spacing w:after="0" w:line="240" w:lineRule="auto"/>
              <w:jc w:val="both"/>
              <w:rPr>
                <w:rFonts w:ascii="Times New Roman" w:hAnsi="Times New Roman" w:cs="Times New Roman"/>
                <w:lang w:eastAsia="it-IT"/>
              </w:rPr>
            </w:pPr>
            <w:r w:rsidRPr="001C5B00">
              <w:rPr>
                <w:rFonts w:ascii="Times New Roman" w:hAnsi="Times New Roman" w:cs="Times New Roman"/>
                <w:lang w:eastAsia="it-IT"/>
              </w:rPr>
              <w:t>Il personale del progetto verrà coadiuvato in tale attività dagli operatori di ogni partner; ciascuno curerà un aspetto della realizzazione anche in base alle finalità e le peculiarità degli stessi.</w:t>
            </w:r>
          </w:p>
          <w:p w14:paraId="62F5D958" w14:textId="77777777" w:rsidR="001C5B00" w:rsidRPr="001C5B00" w:rsidRDefault="001C5B00" w:rsidP="00EE741D">
            <w:pPr>
              <w:autoSpaceDE w:val="0"/>
              <w:autoSpaceDN w:val="0"/>
              <w:adjustRightInd w:val="0"/>
              <w:spacing w:after="0" w:line="240" w:lineRule="auto"/>
              <w:jc w:val="both"/>
              <w:rPr>
                <w:rFonts w:ascii="Times New Roman" w:hAnsi="Times New Roman" w:cs="Times New Roman"/>
                <w:lang w:eastAsia="it-IT"/>
              </w:rPr>
            </w:pPr>
            <w:r w:rsidRPr="001C5B00">
              <w:rPr>
                <w:rFonts w:ascii="Times New Roman" w:hAnsi="Times New Roman" w:cs="Times New Roman"/>
                <w:lang w:eastAsia="it-IT"/>
              </w:rPr>
              <w:t xml:space="preserve">Un Docente dell’Area Didattica </w:t>
            </w:r>
            <w:r w:rsidRPr="001C5B00">
              <w:rPr>
                <w:rFonts w:ascii="Times New Roman" w:hAnsi="Times New Roman" w:cs="Times New Roman"/>
                <w:b/>
                <w:bCs/>
                <w:lang w:eastAsia="it-IT"/>
              </w:rPr>
              <w:t>di Scienze dell'Educazione</w:t>
            </w:r>
            <w:r w:rsidRPr="001C5B00">
              <w:rPr>
                <w:rFonts w:ascii="Times New Roman" w:hAnsi="Times New Roman" w:cs="Times New Roman"/>
                <w:lang w:eastAsia="it-IT"/>
              </w:rPr>
              <w:t xml:space="preserve">, sarà il collaboratore ideale per realizzare dispense e </w:t>
            </w:r>
            <w:proofErr w:type="spellStart"/>
            <w:r w:rsidRPr="001C5B00">
              <w:rPr>
                <w:rFonts w:ascii="Times New Roman" w:hAnsi="Times New Roman" w:cs="Times New Roman"/>
                <w:lang w:eastAsia="it-IT"/>
              </w:rPr>
              <w:t>depliants</w:t>
            </w:r>
            <w:proofErr w:type="spellEnd"/>
            <w:r w:rsidRPr="001C5B00">
              <w:rPr>
                <w:rFonts w:ascii="Times New Roman" w:hAnsi="Times New Roman" w:cs="Times New Roman"/>
                <w:lang w:eastAsia="it-IT"/>
              </w:rPr>
              <w:t xml:space="preserve"> illustrativi sulle tradizioni popolari</w:t>
            </w:r>
          </w:p>
          <w:p w14:paraId="0C9FFE95" w14:textId="3E14DA01" w:rsidR="001C5B00" w:rsidRPr="001C5B00" w:rsidRDefault="001C5B00" w:rsidP="00EE741D">
            <w:pPr>
              <w:spacing w:after="0" w:line="240" w:lineRule="auto"/>
              <w:rPr>
                <w:rFonts w:ascii="Times New Roman" w:hAnsi="Times New Roman" w:cs="Times New Roman"/>
                <w:lang w:eastAsia="it-IT"/>
              </w:rPr>
            </w:pPr>
            <w:r w:rsidRPr="001C5B00">
              <w:rPr>
                <w:rFonts w:ascii="Times New Roman" w:hAnsi="Times New Roman" w:cs="Times New Roman"/>
                <w:lang w:eastAsia="it-IT"/>
              </w:rPr>
              <w:t xml:space="preserve">Attività </w:t>
            </w:r>
            <w:r w:rsidR="00F00716">
              <w:rPr>
                <w:rFonts w:ascii="Times New Roman" w:hAnsi="Times New Roman" w:cs="Times New Roman"/>
                <w:lang w:eastAsia="it-IT"/>
              </w:rPr>
              <w:t>4.4</w:t>
            </w:r>
            <w:r w:rsidRPr="001C5B00">
              <w:rPr>
                <w:rFonts w:ascii="Times New Roman" w:hAnsi="Times New Roman" w:cs="Times New Roman"/>
                <w:lang w:eastAsia="it-IT"/>
              </w:rPr>
              <w:t xml:space="preserve"> Organizzare presso le scuole locali incontri con i comitati organizzatori delle feste legate alla tradizione con particolare attenzione alle feste di Sant'Antonio, di San Rocco e della “Zeza” per approfondirne la conoscenza; supportare le spiegazioni con la proiezione della presentazione preparata. </w:t>
            </w:r>
          </w:p>
          <w:p w14:paraId="70F64609" w14:textId="77777777" w:rsidR="001C5B00" w:rsidRPr="001C5B00" w:rsidRDefault="001C5B00" w:rsidP="00EE741D">
            <w:pPr>
              <w:spacing w:after="0" w:line="240" w:lineRule="auto"/>
              <w:rPr>
                <w:rFonts w:ascii="Times New Roman" w:hAnsi="Times New Roman" w:cs="Times New Roman"/>
                <w:lang w:eastAsia="it-IT"/>
              </w:rPr>
            </w:pPr>
            <w:r w:rsidRPr="001C5B00">
              <w:rPr>
                <w:rFonts w:ascii="Times New Roman" w:hAnsi="Times New Roman" w:cs="Times New Roman"/>
                <w:lang w:eastAsia="it-IT"/>
              </w:rPr>
              <w:t xml:space="preserve">Ci sarà l’intervento di docenti dell’Area Didattica di Scienze dell'Educazione </w:t>
            </w:r>
          </w:p>
          <w:p w14:paraId="32E9B20B" w14:textId="77777777" w:rsidR="001C5B00" w:rsidRPr="001C5B00" w:rsidRDefault="001C5B00" w:rsidP="00EE741D">
            <w:pPr>
              <w:spacing w:after="0" w:line="240" w:lineRule="auto"/>
              <w:rPr>
                <w:rFonts w:ascii="Times New Roman" w:hAnsi="Times New Roman" w:cs="Times New Roman"/>
                <w:lang w:eastAsia="it-IT"/>
              </w:rPr>
            </w:pPr>
            <w:r w:rsidRPr="001C5B00">
              <w:rPr>
                <w:rFonts w:ascii="Times New Roman" w:hAnsi="Times New Roman" w:cs="Times New Roman"/>
                <w:lang w:eastAsia="it-IT"/>
              </w:rPr>
              <w:t>Sarà realizzata tra questi “La giornata di studi”:</w:t>
            </w:r>
          </w:p>
          <w:p w14:paraId="4A6023B1" w14:textId="77777777" w:rsidR="001C5B00" w:rsidRPr="001C5B00" w:rsidRDefault="001C5B00" w:rsidP="00EE741D">
            <w:pPr>
              <w:spacing w:after="0" w:line="240" w:lineRule="auto"/>
              <w:rPr>
                <w:rFonts w:ascii="Times New Roman" w:hAnsi="Times New Roman" w:cs="Times New Roman"/>
                <w:lang w:eastAsia="it-IT"/>
              </w:rPr>
            </w:pPr>
            <w:r w:rsidRPr="001C5B00">
              <w:rPr>
                <w:rFonts w:ascii="Times New Roman" w:hAnsi="Times New Roman" w:cs="Times New Roman"/>
                <w:lang w:eastAsia="it-IT"/>
              </w:rPr>
              <w:t xml:space="preserve">- Seduta introduttiva: Cosa deve sapere e che cosa deve saper fare l’operatore dei servizi alla persona. Metodologie della relazione e della comunicazione </w:t>
            </w:r>
          </w:p>
          <w:p w14:paraId="65461304" w14:textId="77777777" w:rsidR="001C5B00" w:rsidRPr="001C5B00" w:rsidRDefault="001C5B00" w:rsidP="00EE741D">
            <w:pPr>
              <w:suppressAutoHyphens/>
              <w:spacing w:after="0" w:line="240" w:lineRule="auto"/>
              <w:rPr>
                <w:rFonts w:ascii="Times New Roman" w:hAnsi="Times New Roman" w:cs="Times New Roman"/>
                <w:lang w:eastAsia="ar-SA"/>
              </w:rPr>
            </w:pPr>
            <w:r w:rsidRPr="001C5B00">
              <w:rPr>
                <w:rFonts w:ascii="Times New Roman" w:hAnsi="Times New Roman" w:cs="Times New Roman"/>
                <w:lang w:eastAsia="it-IT"/>
              </w:rPr>
              <w:t xml:space="preserve">- Seduta centrale: Favorire la socialità e la </w:t>
            </w:r>
            <w:proofErr w:type="spellStart"/>
            <w:r w:rsidRPr="001C5B00">
              <w:rPr>
                <w:rFonts w:ascii="Times New Roman" w:hAnsi="Times New Roman" w:cs="Times New Roman"/>
                <w:lang w:eastAsia="it-IT"/>
              </w:rPr>
              <w:t>ri</w:t>
            </w:r>
            <w:proofErr w:type="spellEnd"/>
            <w:r w:rsidRPr="001C5B00">
              <w:rPr>
                <w:rFonts w:ascii="Times New Roman" w:hAnsi="Times New Roman" w:cs="Times New Roman"/>
                <w:lang w:eastAsia="it-IT"/>
              </w:rPr>
              <w:t xml:space="preserve">-socializzazione. Schemi di intervento sul territorio </w:t>
            </w:r>
            <w:proofErr w:type="gramStart"/>
            <w:r w:rsidRPr="001C5B00">
              <w:rPr>
                <w:rFonts w:ascii="Times New Roman" w:hAnsi="Times New Roman" w:cs="Times New Roman"/>
                <w:lang w:eastAsia="it-IT"/>
              </w:rPr>
              <w:t>-  -</w:t>
            </w:r>
            <w:proofErr w:type="gramEnd"/>
            <w:r w:rsidRPr="001C5B00">
              <w:rPr>
                <w:rFonts w:ascii="Times New Roman" w:hAnsi="Times New Roman" w:cs="Times New Roman"/>
                <w:lang w:eastAsia="it-IT"/>
              </w:rPr>
              <w:t xml:space="preserve"> Laboratorio conclusivo: studio di casi e di esperienze </w:t>
            </w:r>
          </w:p>
        </w:tc>
      </w:tr>
      <w:tr w:rsidR="001C5B00" w:rsidRPr="001C5B00" w14:paraId="46B74257" w14:textId="77777777" w:rsidTr="001C5B00">
        <w:trPr>
          <w:trHeight w:val="506"/>
        </w:trPr>
        <w:tc>
          <w:tcPr>
            <w:tcW w:w="2794" w:type="dxa"/>
            <w:tcBorders>
              <w:top w:val="single" w:sz="4" w:space="0" w:color="auto"/>
              <w:left w:val="single" w:sz="4" w:space="0" w:color="auto"/>
              <w:bottom w:val="single" w:sz="4" w:space="0" w:color="auto"/>
              <w:right w:val="single" w:sz="4" w:space="0" w:color="auto"/>
            </w:tcBorders>
            <w:hideMark/>
          </w:tcPr>
          <w:p w14:paraId="5FAD8C27" w14:textId="77777777" w:rsidR="001C5B00" w:rsidRPr="001C5B00" w:rsidRDefault="001C5B00" w:rsidP="00EE741D">
            <w:pPr>
              <w:spacing w:after="0" w:line="240" w:lineRule="auto"/>
              <w:rPr>
                <w:rFonts w:ascii="Times New Roman" w:hAnsi="Times New Roman" w:cs="Times New Roman"/>
                <w:b/>
                <w:bCs/>
                <w:sz w:val="20"/>
                <w:szCs w:val="20"/>
                <w:lang w:eastAsia="it-IT"/>
              </w:rPr>
            </w:pPr>
            <w:r w:rsidRPr="001C5B00">
              <w:rPr>
                <w:rFonts w:ascii="Times New Roman" w:hAnsi="Times New Roman" w:cs="Times New Roman"/>
                <w:b/>
                <w:bCs/>
                <w:sz w:val="20"/>
                <w:szCs w:val="20"/>
                <w:lang w:eastAsia="it-IT"/>
              </w:rPr>
              <w:t>World Office</w:t>
            </w:r>
          </w:p>
          <w:p w14:paraId="1FE69427" w14:textId="77777777" w:rsidR="001C5B00" w:rsidRPr="001C5B00" w:rsidRDefault="001C5B00" w:rsidP="00EE741D">
            <w:pPr>
              <w:suppressAutoHyphens/>
              <w:spacing w:after="0" w:line="240" w:lineRule="auto"/>
              <w:rPr>
                <w:rFonts w:ascii="Times New Roman" w:hAnsi="Times New Roman" w:cs="Times New Roman"/>
                <w:b/>
                <w:bCs/>
                <w:sz w:val="20"/>
                <w:szCs w:val="20"/>
                <w:lang w:eastAsia="it-IT"/>
              </w:rPr>
            </w:pPr>
            <w:r w:rsidRPr="001C5B00">
              <w:rPr>
                <w:rFonts w:ascii="Times New Roman" w:hAnsi="Times New Roman" w:cs="Times New Roman"/>
                <w:b/>
                <w:bCs/>
                <w:sz w:val="20"/>
                <w:szCs w:val="20"/>
                <w:lang w:eastAsia="it-IT"/>
              </w:rPr>
              <w:t>C.F. 02354600641</w:t>
            </w:r>
          </w:p>
        </w:tc>
        <w:tc>
          <w:tcPr>
            <w:tcW w:w="6562" w:type="dxa"/>
            <w:tcBorders>
              <w:top w:val="single" w:sz="4" w:space="0" w:color="auto"/>
              <w:left w:val="single" w:sz="4" w:space="0" w:color="auto"/>
              <w:bottom w:val="single" w:sz="4" w:space="0" w:color="auto"/>
              <w:right w:val="single" w:sz="4" w:space="0" w:color="auto"/>
            </w:tcBorders>
            <w:hideMark/>
          </w:tcPr>
          <w:p w14:paraId="6BCE69CB" w14:textId="352910E1" w:rsidR="001C5B00" w:rsidRPr="001C5B00" w:rsidRDefault="001C5B00" w:rsidP="00EE741D">
            <w:pPr>
              <w:spacing w:after="0" w:line="240" w:lineRule="auto"/>
              <w:rPr>
                <w:rFonts w:ascii="Times New Roman" w:hAnsi="Times New Roman" w:cs="Times New Roman"/>
                <w:lang w:eastAsia="it-IT"/>
              </w:rPr>
            </w:pPr>
            <w:r w:rsidRPr="001C5B00">
              <w:rPr>
                <w:rFonts w:ascii="Times New Roman" w:hAnsi="Times New Roman" w:cs="Times New Roman"/>
                <w:lang w:eastAsia="it-IT"/>
              </w:rPr>
              <w:t xml:space="preserve">Attività </w:t>
            </w:r>
            <w:r w:rsidR="00F00716">
              <w:rPr>
                <w:rFonts w:ascii="Times New Roman" w:hAnsi="Times New Roman" w:cs="Times New Roman"/>
                <w:lang w:eastAsia="it-IT"/>
              </w:rPr>
              <w:t>3.2</w:t>
            </w:r>
            <w:r w:rsidRPr="001C5B00">
              <w:rPr>
                <w:rFonts w:ascii="Times New Roman" w:hAnsi="Times New Roman" w:cs="Times New Roman"/>
                <w:lang w:eastAsia="it-IT"/>
              </w:rPr>
              <w:t xml:space="preserve"> Volantinaggio e diffusione di informazioni su particolari tematiche di rilevante interesse culturale (riviste culturali, dépliant, giornalini, campagne di informazione, comunicati stampa, articoli).  World office si occuperà della realizzazione dei volantini.</w:t>
            </w:r>
          </w:p>
          <w:p w14:paraId="68BD717A" w14:textId="590CC164" w:rsidR="001C5B00" w:rsidRPr="001C5B00" w:rsidRDefault="001C5B00" w:rsidP="00EE741D">
            <w:pPr>
              <w:suppressAutoHyphens/>
              <w:spacing w:after="0" w:line="240" w:lineRule="auto"/>
              <w:rPr>
                <w:rFonts w:ascii="Times New Roman" w:hAnsi="Times New Roman" w:cs="Times New Roman"/>
                <w:lang w:eastAsia="it-IT"/>
              </w:rPr>
            </w:pPr>
            <w:r w:rsidRPr="001C5B00">
              <w:rPr>
                <w:rFonts w:ascii="Times New Roman" w:hAnsi="Times New Roman" w:cs="Times New Roman"/>
                <w:lang w:eastAsia="it-IT"/>
              </w:rPr>
              <w:t xml:space="preserve">Attività </w:t>
            </w:r>
            <w:r w:rsidR="00F00716">
              <w:rPr>
                <w:rFonts w:ascii="Times New Roman" w:hAnsi="Times New Roman" w:cs="Times New Roman"/>
                <w:lang w:eastAsia="it-IT"/>
              </w:rPr>
              <w:t>4.3</w:t>
            </w:r>
            <w:r w:rsidRPr="001C5B00">
              <w:rPr>
                <w:rFonts w:ascii="Times New Roman" w:hAnsi="Times New Roman" w:cs="Times New Roman"/>
                <w:lang w:eastAsia="it-IT"/>
              </w:rPr>
              <w:t xml:space="preserve"> Realizzare una presentazione dei filmati e dei documenti reperiti per supportare gli incontri presso le scuole. </w:t>
            </w:r>
            <w:proofErr w:type="gramStart"/>
            <w:r w:rsidRPr="001C5B00">
              <w:rPr>
                <w:rFonts w:ascii="Times New Roman" w:hAnsi="Times New Roman" w:cs="Times New Roman"/>
                <w:lang w:eastAsia="it-IT"/>
              </w:rPr>
              <w:t>Collaborazione  di</w:t>
            </w:r>
            <w:proofErr w:type="gramEnd"/>
            <w:r w:rsidRPr="001C5B00">
              <w:rPr>
                <w:rFonts w:ascii="Times New Roman" w:hAnsi="Times New Roman" w:cs="Times New Roman"/>
                <w:lang w:eastAsia="it-IT"/>
              </w:rPr>
              <w:t xml:space="preserve"> Word office nella ricerca di documenti nella scansione degli stessi e nell’elaborazione di materiale da usare negli incontri formativi ed informativi</w:t>
            </w:r>
          </w:p>
        </w:tc>
      </w:tr>
      <w:tr w:rsidR="001C5B00" w:rsidRPr="001C5B00" w14:paraId="2E616AFF" w14:textId="77777777" w:rsidTr="001C5B00">
        <w:trPr>
          <w:trHeight w:val="506"/>
        </w:trPr>
        <w:tc>
          <w:tcPr>
            <w:tcW w:w="2794" w:type="dxa"/>
            <w:tcBorders>
              <w:top w:val="single" w:sz="4" w:space="0" w:color="auto"/>
              <w:left w:val="single" w:sz="4" w:space="0" w:color="auto"/>
              <w:bottom w:val="single" w:sz="4" w:space="0" w:color="auto"/>
              <w:right w:val="single" w:sz="4" w:space="0" w:color="auto"/>
            </w:tcBorders>
            <w:hideMark/>
          </w:tcPr>
          <w:p w14:paraId="7F78E875" w14:textId="0831C41A" w:rsidR="001C5B00" w:rsidRPr="001C5B00" w:rsidRDefault="001C5B00" w:rsidP="00EE741D">
            <w:pPr>
              <w:suppressAutoHyphens/>
              <w:spacing w:after="0" w:line="240" w:lineRule="auto"/>
              <w:rPr>
                <w:rFonts w:ascii="Times New Roman" w:hAnsi="Times New Roman" w:cs="Times New Roman"/>
                <w:b/>
                <w:bCs/>
                <w:sz w:val="20"/>
                <w:szCs w:val="20"/>
                <w:lang w:eastAsia="it-IT"/>
              </w:rPr>
            </w:pPr>
            <w:r w:rsidRPr="001C5B00">
              <w:rPr>
                <w:rFonts w:ascii="Times New Roman" w:hAnsi="Times New Roman" w:cs="Times New Roman"/>
                <w:b/>
                <w:bCs/>
                <w:sz w:val="20"/>
                <w:szCs w:val="20"/>
                <w:lang w:eastAsia="it-IT"/>
              </w:rPr>
              <w:t>Associazione “Il grano in erba”</w:t>
            </w:r>
            <w:r w:rsidR="00062C02">
              <w:t xml:space="preserve"> </w:t>
            </w:r>
            <w:r w:rsidR="00062C02" w:rsidRPr="00062C02">
              <w:rPr>
                <w:rFonts w:ascii="Times New Roman" w:hAnsi="Times New Roman" w:cs="Times New Roman"/>
                <w:b/>
                <w:bCs/>
                <w:sz w:val="20"/>
                <w:szCs w:val="20"/>
                <w:lang w:eastAsia="it-IT"/>
              </w:rPr>
              <w:t>C.F. 92101510649</w:t>
            </w:r>
          </w:p>
        </w:tc>
        <w:tc>
          <w:tcPr>
            <w:tcW w:w="6562" w:type="dxa"/>
            <w:tcBorders>
              <w:top w:val="single" w:sz="4" w:space="0" w:color="auto"/>
              <w:left w:val="single" w:sz="4" w:space="0" w:color="auto"/>
              <w:bottom w:val="single" w:sz="4" w:space="0" w:color="auto"/>
              <w:right w:val="single" w:sz="4" w:space="0" w:color="auto"/>
            </w:tcBorders>
          </w:tcPr>
          <w:p w14:paraId="5C7ABD13" w14:textId="6600D3E7" w:rsidR="001C5B00" w:rsidRPr="001C5B00" w:rsidRDefault="001C5B00" w:rsidP="00EE741D">
            <w:pPr>
              <w:spacing w:after="0" w:line="240" w:lineRule="auto"/>
              <w:rPr>
                <w:rFonts w:ascii="Times New Roman" w:hAnsi="Times New Roman" w:cs="Times New Roman"/>
                <w:lang w:eastAsia="it-IT"/>
              </w:rPr>
            </w:pPr>
            <w:r w:rsidRPr="001C5B00">
              <w:rPr>
                <w:rFonts w:ascii="Times New Roman" w:hAnsi="Times New Roman" w:cs="Times New Roman"/>
                <w:lang w:eastAsia="it-IT"/>
              </w:rPr>
              <w:t xml:space="preserve">Attività </w:t>
            </w:r>
            <w:r w:rsidR="00F00716">
              <w:rPr>
                <w:rFonts w:ascii="Times New Roman" w:hAnsi="Times New Roman" w:cs="Times New Roman"/>
                <w:lang w:eastAsia="it-IT"/>
              </w:rPr>
              <w:t>1.2</w:t>
            </w:r>
            <w:r w:rsidRPr="001C5B00">
              <w:rPr>
                <w:rFonts w:ascii="Times New Roman" w:hAnsi="Times New Roman" w:cs="Times New Roman"/>
                <w:lang w:eastAsia="it-IT"/>
              </w:rPr>
              <w:t xml:space="preserve"> Realizzare le manifestazioni e gli eventi con la collaborazione dei partners. </w:t>
            </w:r>
          </w:p>
          <w:p w14:paraId="6BB46362" w14:textId="77777777" w:rsidR="001C5B00" w:rsidRPr="001C5B00" w:rsidRDefault="001C5B00" w:rsidP="00EE741D">
            <w:pPr>
              <w:spacing w:after="0" w:line="240" w:lineRule="auto"/>
              <w:rPr>
                <w:rFonts w:ascii="Times New Roman" w:hAnsi="Times New Roman" w:cs="Times New Roman"/>
                <w:lang w:eastAsia="it-IT"/>
              </w:rPr>
            </w:pPr>
            <w:r w:rsidRPr="001C5B00">
              <w:rPr>
                <w:rFonts w:ascii="Times New Roman" w:hAnsi="Times New Roman" w:cs="Times New Roman"/>
                <w:lang w:eastAsia="it-IT"/>
              </w:rPr>
              <w:lastRenderedPageBreak/>
              <w:t>L’Associazione Il grano in erba  insieme al comune di Cesinali con le proprie esperienze collaborerà alla realizzazione delle manifestazioni ed attività ricreative e culturali previste da progetto, attivandosi per sensibilizzare la popolazione sull’importanza delle tradizioni culturali, artistiche e musicali  attraverso attività di animazione mirati, attraverso l’apporto di specifiche strumentazioni utili per la realizzazione di tali attività reperendo inoltre professionalità necessarie quali attori e musicisti appropriati.</w:t>
            </w:r>
          </w:p>
          <w:p w14:paraId="26FC0BE7" w14:textId="1D1CBE40" w:rsidR="001C5B00" w:rsidRPr="001C5B00" w:rsidRDefault="001C5B00" w:rsidP="00C66A66">
            <w:pPr>
              <w:spacing w:after="0" w:line="240" w:lineRule="auto"/>
              <w:rPr>
                <w:rFonts w:ascii="Times New Roman" w:hAnsi="Times New Roman" w:cs="Times New Roman"/>
                <w:lang w:eastAsia="it-IT"/>
              </w:rPr>
            </w:pPr>
            <w:r w:rsidRPr="001C5B00">
              <w:rPr>
                <w:rFonts w:ascii="Times New Roman" w:hAnsi="Times New Roman" w:cs="Times New Roman"/>
                <w:lang w:eastAsia="it-IT"/>
              </w:rPr>
              <w:t xml:space="preserve">Attività </w:t>
            </w:r>
            <w:r w:rsidR="00F00716">
              <w:rPr>
                <w:rFonts w:ascii="Times New Roman" w:hAnsi="Times New Roman" w:cs="Times New Roman"/>
                <w:lang w:eastAsia="it-IT"/>
              </w:rPr>
              <w:t>3.3</w:t>
            </w:r>
            <w:r w:rsidRPr="001C5B00">
              <w:rPr>
                <w:rFonts w:ascii="Times New Roman" w:hAnsi="Times New Roman" w:cs="Times New Roman"/>
                <w:lang w:eastAsia="it-IT"/>
              </w:rPr>
              <w:t xml:space="preserve">L’associazione Il grano in erba insieme al Comune di Cesinali collaborerà alla realizzazione di incontri </w:t>
            </w:r>
            <w:proofErr w:type="spellStart"/>
            <w:r w:rsidRPr="001C5B00">
              <w:rPr>
                <w:rFonts w:ascii="Times New Roman" w:hAnsi="Times New Roman" w:cs="Times New Roman"/>
                <w:lang w:eastAsia="it-IT"/>
              </w:rPr>
              <w:t>interassociativi</w:t>
            </w:r>
            <w:proofErr w:type="spellEnd"/>
            <w:r w:rsidRPr="001C5B00">
              <w:rPr>
                <w:rFonts w:ascii="Times New Roman" w:hAnsi="Times New Roman" w:cs="Times New Roman"/>
                <w:lang w:eastAsia="it-IT"/>
              </w:rPr>
              <w:t xml:space="preserve"> e istituzionali con i giovani del luogo per sviluppare reti di collaborazione.</w:t>
            </w:r>
          </w:p>
        </w:tc>
      </w:tr>
      <w:tr w:rsidR="001C5B00" w:rsidRPr="001C5B00" w14:paraId="01CE6A8D" w14:textId="77777777" w:rsidTr="001C5B00">
        <w:trPr>
          <w:trHeight w:val="506"/>
        </w:trPr>
        <w:tc>
          <w:tcPr>
            <w:tcW w:w="2794" w:type="dxa"/>
            <w:tcBorders>
              <w:top w:val="single" w:sz="4" w:space="0" w:color="auto"/>
              <w:left w:val="single" w:sz="4" w:space="0" w:color="auto"/>
              <w:bottom w:val="single" w:sz="4" w:space="0" w:color="auto"/>
              <w:right w:val="single" w:sz="4" w:space="0" w:color="auto"/>
            </w:tcBorders>
            <w:hideMark/>
          </w:tcPr>
          <w:p w14:paraId="0CE9F714" w14:textId="77777777" w:rsidR="001C5B00" w:rsidRDefault="001C5B00" w:rsidP="00EE741D">
            <w:pPr>
              <w:suppressAutoHyphens/>
              <w:spacing w:after="0" w:line="240" w:lineRule="auto"/>
              <w:rPr>
                <w:rFonts w:ascii="Times New Roman" w:hAnsi="Times New Roman" w:cs="Times New Roman"/>
                <w:b/>
                <w:bCs/>
                <w:sz w:val="20"/>
                <w:szCs w:val="20"/>
                <w:lang w:eastAsia="it-IT"/>
              </w:rPr>
            </w:pPr>
            <w:r w:rsidRPr="001C5B00">
              <w:rPr>
                <w:rFonts w:ascii="Times New Roman" w:hAnsi="Times New Roman" w:cs="Times New Roman"/>
                <w:b/>
                <w:bCs/>
                <w:sz w:val="20"/>
                <w:szCs w:val="20"/>
                <w:lang w:eastAsia="it-IT"/>
              </w:rPr>
              <w:lastRenderedPageBreak/>
              <w:t>Comune di Cesinali</w:t>
            </w:r>
          </w:p>
          <w:p w14:paraId="6A528D74" w14:textId="74009646" w:rsidR="00062C02" w:rsidRPr="001C5B00" w:rsidRDefault="00062C02" w:rsidP="00EE741D">
            <w:pPr>
              <w:suppressAutoHyphens/>
              <w:spacing w:after="0" w:line="240" w:lineRule="auto"/>
              <w:rPr>
                <w:rFonts w:ascii="Times New Roman" w:hAnsi="Times New Roman" w:cs="Times New Roman"/>
                <w:b/>
                <w:bCs/>
                <w:sz w:val="20"/>
                <w:szCs w:val="20"/>
                <w:lang w:eastAsia="it-IT"/>
              </w:rPr>
            </w:pPr>
            <w:r w:rsidRPr="00062C02">
              <w:rPr>
                <w:rFonts w:ascii="Times New Roman" w:hAnsi="Times New Roman" w:cs="Times New Roman"/>
                <w:b/>
                <w:bCs/>
                <w:sz w:val="20"/>
                <w:szCs w:val="20"/>
                <w:lang w:eastAsia="it-IT"/>
              </w:rPr>
              <w:t>92032150648</w:t>
            </w:r>
          </w:p>
        </w:tc>
        <w:tc>
          <w:tcPr>
            <w:tcW w:w="6562" w:type="dxa"/>
            <w:tcBorders>
              <w:top w:val="single" w:sz="4" w:space="0" w:color="auto"/>
              <w:left w:val="single" w:sz="4" w:space="0" w:color="auto"/>
              <w:bottom w:val="single" w:sz="4" w:space="0" w:color="auto"/>
              <w:right w:val="single" w:sz="4" w:space="0" w:color="auto"/>
            </w:tcBorders>
            <w:hideMark/>
          </w:tcPr>
          <w:p w14:paraId="7C098CA7" w14:textId="29EE6294" w:rsidR="001C5B00" w:rsidRPr="001C5B00" w:rsidRDefault="001C5B00" w:rsidP="00EE741D">
            <w:pPr>
              <w:spacing w:after="0" w:line="240" w:lineRule="auto"/>
              <w:rPr>
                <w:rFonts w:ascii="Times New Roman" w:hAnsi="Times New Roman" w:cs="Times New Roman"/>
                <w:lang w:eastAsia="it-IT"/>
              </w:rPr>
            </w:pPr>
            <w:r w:rsidRPr="001C5B00">
              <w:rPr>
                <w:rFonts w:ascii="Times New Roman" w:hAnsi="Times New Roman" w:cs="Times New Roman"/>
                <w:lang w:eastAsia="it-IT"/>
              </w:rPr>
              <w:t xml:space="preserve">Attività </w:t>
            </w:r>
            <w:r w:rsidR="00F00716">
              <w:rPr>
                <w:rFonts w:ascii="Times New Roman" w:hAnsi="Times New Roman" w:cs="Times New Roman"/>
                <w:lang w:eastAsia="it-IT"/>
              </w:rPr>
              <w:t>1.2</w:t>
            </w:r>
            <w:r w:rsidRPr="001C5B00">
              <w:rPr>
                <w:rFonts w:ascii="Times New Roman" w:hAnsi="Times New Roman" w:cs="Times New Roman"/>
                <w:lang w:eastAsia="it-IT"/>
              </w:rPr>
              <w:t xml:space="preserve"> Realizzare le manifestazioni e gli eventi con la collaborazione dei partners. Il personale del progetto verrà coadiuvato in tale attività dagli operatori di ogni partner; ciascuno curerà un aspetto della realizzazione anche in base alle finalità e le peculiarità degli stessi. L’associazione Il grano in erba  insieme al comune di Cesinali con le proprie esperienze collaborerà alla realizzazione delle manifestazioni ed attività ricreative e culturali previste da progetto, attivandosi per sensibilizzare la popolazione sull’importanza delle tradizioni culturali, artistiche e musicali  attraverso attività di animazione mirati, attraverso l’apporto di specifiche strumentazioni utili per la realizzazione di tali attività reperendo inoltre professionalità necessarie quali attori e musicisti appropriati.</w:t>
            </w:r>
          </w:p>
          <w:p w14:paraId="1565E9FE" w14:textId="07C8D710" w:rsidR="001C5B00" w:rsidRPr="001C5B00" w:rsidRDefault="001C5B00" w:rsidP="00EE741D">
            <w:pPr>
              <w:suppressAutoHyphens/>
              <w:spacing w:after="0" w:line="240" w:lineRule="auto"/>
              <w:rPr>
                <w:rFonts w:ascii="Times New Roman" w:hAnsi="Times New Roman" w:cs="Times New Roman"/>
                <w:lang w:eastAsia="it-IT"/>
              </w:rPr>
            </w:pPr>
            <w:r w:rsidRPr="001C5B00">
              <w:rPr>
                <w:rFonts w:ascii="Times New Roman" w:hAnsi="Times New Roman" w:cs="Times New Roman"/>
                <w:lang w:eastAsia="it-IT"/>
              </w:rPr>
              <w:t xml:space="preserve">Attività </w:t>
            </w:r>
            <w:r w:rsidR="00F00716">
              <w:rPr>
                <w:rFonts w:ascii="Times New Roman" w:hAnsi="Times New Roman" w:cs="Times New Roman"/>
                <w:lang w:eastAsia="it-IT"/>
              </w:rPr>
              <w:t>3.3</w:t>
            </w:r>
            <w:r w:rsidRPr="001C5B00">
              <w:rPr>
                <w:rFonts w:ascii="Times New Roman" w:hAnsi="Times New Roman" w:cs="Times New Roman"/>
                <w:lang w:eastAsia="it-IT"/>
              </w:rPr>
              <w:t xml:space="preserve">L’associazione Il grano in </w:t>
            </w:r>
            <w:proofErr w:type="gramStart"/>
            <w:r w:rsidRPr="001C5B00">
              <w:rPr>
                <w:rFonts w:ascii="Times New Roman" w:hAnsi="Times New Roman" w:cs="Times New Roman"/>
                <w:lang w:eastAsia="it-IT"/>
              </w:rPr>
              <w:t>erba  insieme</w:t>
            </w:r>
            <w:proofErr w:type="gramEnd"/>
            <w:r w:rsidRPr="001C5B00">
              <w:rPr>
                <w:rFonts w:ascii="Times New Roman" w:hAnsi="Times New Roman" w:cs="Times New Roman"/>
                <w:lang w:eastAsia="it-IT"/>
              </w:rPr>
              <w:t xml:space="preserve"> al Comune di Cesinali collaborerà alla realizzazione di incontri </w:t>
            </w:r>
            <w:proofErr w:type="spellStart"/>
            <w:r w:rsidRPr="001C5B00">
              <w:rPr>
                <w:rFonts w:ascii="Times New Roman" w:hAnsi="Times New Roman" w:cs="Times New Roman"/>
                <w:lang w:eastAsia="it-IT"/>
              </w:rPr>
              <w:t>interassociativi</w:t>
            </w:r>
            <w:proofErr w:type="spellEnd"/>
            <w:r w:rsidRPr="001C5B00">
              <w:rPr>
                <w:rFonts w:ascii="Times New Roman" w:hAnsi="Times New Roman" w:cs="Times New Roman"/>
                <w:lang w:eastAsia="it-IT"/>
              </w:rPr>
              <w:t xml:space="preserve"> e istituzionali con i giovani del luogo per sviluppare reti di collaborazione.</w:t>
            </w:r>
          </w:p>
        </w:tc>
      </w:tr>
    </w:tbl>
    <w:p w14:paraId="57A6136B" w14:textId="77777777" w:rsidR="00AC75C7" w:rsidRPr="001C5B00" w:rsidRDefault="00AC75C7" w:rsidP="0096709C">
      <w:pPr>
        <w:widowControl w:val="0"/>
        <w:spacing w:after="0" w:line="240" w:lineRule="auto"/>
        <w:rPr>
          <w:rFonts w:ascii="Times New Roman" w:eastAsia="Times New Roman" w:hAnsi="Times New Roman" w:cs="Times New Roman"/>
          <w:i/>
          <w:sz w:val="24"/>
          <w:szCs w:val="24"/>
        </w:rPr>
      </w:pPr>
    </w:p>
    <w:p w14:paraId="5B2A9F6E" w14:textId="77777777" w:rsidR="00A60DEF" w:rsidRPr="001C5B00" w:rsidRDefault="00A60DEF" w:rsidP="00A60DEF">
      <w:pPr>
        <w:widowControl w:val="0"/>
        <w:spacing w:after="0" w:line="240" w:lineRule="auto"/>
        <w:ind w:left="112" w:right="483"/>
        <w:rPr>
          <w:rFonts w:ascii="Times New Roman" w:eastAsia="Calibri" w:hAnsi="Times New Roman" w:cs="Times New Roman"/>
          <w:b/>
          <w:bCs/>
        </w:rPr>
      </w:pPr>
      <w:r w:rsidRPr="001C5B00">
        <w:rPr>
          <w:rFonts w:ascii="Times New Roman" w:eastAsia="Calibri" w:hAnsi="Times New Roman" w:cs="Times New Roman"/>
          <w:b/>
          <w:sz w:val="28"/>
        </w:rPr>
        <w:t>CARATTERISTICHE DELLE COMPETENZE ACQUISIBILI</w:t>
      </w:r>
    </w:p>
    <w:p w14:paraId="0D332FF5" w14:textId="77777777" w:rsidR="00A60DEF" w:rsidRPr="001C5B00" w:rsidRDefault="00A60DEF" w:rsidP="00A60DEF">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p w14:paraId="7FC37A2E" w14:textId="77777777" w:rsidR="009736E6" w:rsidRPr="001C5B00" w:rsidRDefault="009736E6" w:rsidP="00A60DEF">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sz w:val="24"/>
          <w:szCs w:val="24"/>
        </w:rPr>
      </w:pPr>
      <w:r w:rsidRPr="001C5B00">
        <w:rPr>
          <w:rFonts w:ascii="Times New Roman" w:eastAsia="Calibri" w:hAnsi="Times New Roman" w:cs="Times New Roman"/>
          <w:i/>
          <w:sz w:val="24"/>
        </w:rPr>
        <w:t>Eventuali crediti formativi riconosciuti</w:t>
      </w:r>
    </w:p>
    <w:p w14:paraId="09332F0D" w14:textId="77777777" w:rsidR="00FC32BC" w:rsidRPr="001C5B00" w:rsidRDefault="00FC32BC" w:rsidP="0096709C">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2E4FBDD3" w14:textId="77777777" w:rsidTr="00773307">
        <w:tc>
          <w:tcPr>
            <w:tcW w:w="9327" w:type="dxa"/>
          </w:tcPr>
          <w:p w14:paraId="0BA0AE6A" w14:textId="77777777" w:rsidR="00FC32BC" w:rsidRPr="001C5B00" w:rsidRDefault="00FC32BC" w:rsidP="0096709C">
            <w:pPr>
              <w:tabs>
                <w:tab w:val="left" w:pos="834"/>
              </w:tabs>
              <w:rPr>
                <w:rFonts w:ascii="Times New Roman" w:eastAsia="Times New Roman" w:hAnsi="Times New Roman" w:cs="Times New Roman"/>
                <w:sz w:val="24"/>
                <w:szCs w:val="24"/>
              </w:rPr>
            </w:pPr>
          </w:p>
        </w:tc>
      </w:tr>
    </w:tbl>
    <w:p w14:paraId="44320CA9"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p w14:paraId="4F1C9466" w14:textId="77777777" w:rsidR="009736E6" w:rsidRPr="001C5B00" w:rsidRDefault="009736E6"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C5B00">
        <w:rPr>
          <w:rFonts w:ascii="Times New Roman" w:eastAsia="Calibri" w:hAnsi="Times New Roman" w:cs="Times New Roman"/>
          <w:i/>
          <w:sz w:val="24"/>
        </w:rPr>
        <w:t>Eventuali tirocini riconosciuti</w:t>
      </w:r>
    </w:p>
    <w:p w14:paraId="1675E134"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1C5B00" w14:paraId="04D177FD" w14:textId="77777777" w:rsidTr="00FC32BC">
        <w:tc>
          <w:tcPr>
            <w:tcW w:w="9327" w:type="dxa"/>
          </w:tcPr>
          <w:p w14:paraId="434D3AB1" w14:textId="77777777" w:rsidR="00FC32BC" w:rsidRPr="001C5B00" w:rsidRDefault="00FC32BC" w:rsidP="0096709C">
            <w:pPr>
              <w:tabs>
                <w:tab w:val="left" w:pos="834"/>
              </w:tabs>
              <w:rPr>
                <w:rFonts w:ascii="Times New Roman" w:eastAsia="Times New Roman" w:hAnsi="Times New Roman" w:cs="Times New Roman"/>
                <w:sz w:val="24"/>
                <w:szCs w:val="24"/>
              </w:rPr>
            </w:pPr>
          </w:p>
        </w:tc>
      </w:tr>
    </w:tbl>
    <w:p w14:paraId="72F4D6A9"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p w14:paraId="35DC029D" w14:textId="77777777" w:rsidR="009736E6" w:rsidRPr="001C5B00" w:rsidRDefault="009736E6" w:rsidP="0096709C">
      <w:pPr>
        <w:pStyle w:val="Paragrafoelenco"/>
        <w:widowControl w:val="0"/>
        <w:numPr>
          <w:ilvl w:val="3"/>
          <w:numId w:val="1"/>
        </w:numPr>
        <w:spacing w:after="0" w:line="240" w:lineRule="auto"/>
        <w:rPr>
          <w:rFonts w:ascii="Times New Roman" w:eastAsia="Times New Roman" w:hAnsi="Times New Roman" w:cs="Times New Roman"/>
          <w:i/>
          <w:sz w:val="24"/>
          <w:szCs w:val="24"/>
        </w:rPr>
      </w:pPr>
      <w:r w:rsidRPr="001C5B00">
        <w:rPr>
          <w:rFonts w:ascii="Times New Roman" w:eastAsia="Calibri" w:hAnsi="Times New Roman" w:cs="Times New Roman"/>
          <w:i/>
          <w:sz w:val="24"/>
        </w:rPr>
        <w:t>Attestazione/certificazione delle competenze in relazione alle attività svolte dura</w:t>
      </w:r>
      <w:r w:rsidR="00A60DEF" w:rsidRPr="001C5B00">
        <w:rPr>
          <w:rFonts w:ascii="Times New Roman" w:eastAsia="Calibri" w:hAnsi="Times New Roman" w:cs="Times New Roman"/>
          <w:i/>
          <w:sz w:val="24"/>
        </w:rPr>
        <w:t>nte l’espletamento del servizio (*)</w:t>
      </w:r>
    </w:p>
    <w:p w14:paraId="545D0631"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58FBDCED" w14:textId="77777777" w:rsidTr="00773307">
        <w:tc>
          <w:tcPr>
            <w:tcW w:w="9327" w:type="dxa"/>
          </w:tcPr>
          <w:p w14:paraId="0FC378BE" w14:textId="77777777" w:rsidR="00FC32BC" w:rsidRPr="001C5B00" w:rsidRDefault="002434F7" w:rsidP="00AF11C1">
            <w:pPr>
              <w:tabs>
                <w:tab w:val="left" w:pos="834"/>
              </w:tabs>
              <w:rPr>
                <w:rFonts w:ascii="Times New Roman" w:eastAsia="Times New Roman" w:hAnsi="Times New Roman" w:cs="Times New Roman"/>
                <w:b/>
                <w:sz w:val="24"/>
                <w:szCs w:val="24"/>
              </w:rPr>
            </w:pPr>
            <w:r w:rsidRPr="001C5B00">
              <w:rPr>
                <w:rFonts w:ascii="Times New Roman" w:eastAsia="Times New Roman" w:hAnsi="Times New Roman" w:cs="Times New Roman"/>
                <w:b/>
                <w:sz w:val="24"/>
                <w:szCs w:val="24"/>
              </w:rPr>
              <w:t>- Attestato specifico</w:t>
            </w:r>
          </w:p>
        </w:tc>
      </w:tr>
    </w:tbl>
    <w:p w14:paraId="51574A03" w14:textId="77777777" w:rsidR="005D5774" w:rsidRPr="001C5B00" w:rsidRDefault="005D5774" w:rsidP="0096709C">
      <w:pPr>
        <w:widowControl w:val="0"/>
        <w:spacing w:after="0" w:line="240" w:lineRule="auto"/>
        <w:rPr>
          <w:rFonts w:ascii="Times New Roman" w:eastAsia="Times New Roman" w:hAnsi="Times New Roman" w:cs="Times New Roman"/>
          <w:i/>
          <w:sz w:val="24"/>
          <w:szCs w:val="24"/>
        </w:rPr>
      </w:pPr>
    </w:p>
    <w:p w14:paraId="6D4A3433" w14:textId="77777777" w:rsidR="009747CB" w:rsidRPr="001C5B00" w:rsidRDefault="009747CB" w:rsidP="0096709C">
      <w:pPr>
        <w:widowControl w:val="0"/>
        <w:spacing w:after="0" w:line="240" w:lineRule="auto"/>
        <w:ind w:left="112" w:right="483"/>
        <w:rPr>
          <w:rFonts w:ascii="Times New Roman" w:eastAsia="Calibri" w:hAnsi="Times New Roman" w:cs="Times New Roman"/>
          <w:b/>
          <w:bCs/>
        </w:rPr>
      </w:pPr>
      <w:r w:rsidRPr="001C5B00">
        <w:rPr>
          <w:rFonts w:ascii="Times New Roman" w:eastAsia="Calibri" w:hAnsi="Times New Roman" w:cs="Times New Roman"/>
          <w:b/>
          <w:sz w:val="28"/>
        </w:rPr>
        <w:t>FORMAZIONE GENERALE DEGLI OPERATORI VOLONTARI</w:t>
      </w:r>
    </w:p>
    <w:p w14:paraId="52C17D7D" w14:textId="77777777" w:rsidR="009747CB" w:rsidRPr="001C5B00" w:rsidRDefault="009747CB" w:rsidP="0096709C">
      <w:pPr>
        <w:widowControl w:val="0"/>
        <w:spacing w:after="0" w:line="240" w:lineRule="auto"/>
        <w:rPr>
          <w:rFonts w:ascii="Times New Roman" w:eastAsia="Times New Roman" w:hAnsi="Times New Roman" w:cs="Times New Roman"/>
          <w:i/>
          <w:sz w:val="24"/>
          <w:szCs w:val="24"/>
        </w:rPr>
      </w:pPr>
    </w:p>
    <w:p w14:paraId="63F81314" w14:textId="77777777" w:rsidR="00F26D84" w:rsidRPr="001C5B00" w:rsidRDefault="00FC32BC"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sz w:val="24"/>
          <w:szCs w:val="24"/>
        </w:rPr>
      </w:pPr>
      <w:r w:rsidRPr="001C5B00">
        <w:rPr>
          <w:rFonts w:ascii="Times New Roman" w:eastAsia="Calibri" w:hAnsi="Times New Roman" w:cs="Times New Roman"/>
          <w:i/>
          <w:sz w:val="24"/>
        </w:rPr>
        <w:t>Sede di realizzazione</w:t>
      </w:r>
      <w:r w:rsidR="00A60DEF" w:rsidRPr="001C5B00">
        <w:rPr>
          <w:rFonts w:ascii="Times New Roman" w:eastAsia="Calibri" w:hAnsi="Times New Roman" w:cs="Times New Roman"/>
          <w:i/>
          <w:sz w:val="24"/>
        </w:rPr>
        <w:t xml:space="preserve"> (*)</w:t>
      </w:r>
    </w:p>
    <w:p w14:paraId="3F00CAF8" w14:textId="77777777" w:rsidR="00FC32BC" w:rsidRPr="001C5B00"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1FC08188" w14:textId="77777777" w:rsidTr="00773307">
        <w:tc>
          <w:tcPr>
            <w:tcW w:w="9327" w:type="dxa"/>
          </w:tcPr>
          <w:p w14:paraId="1C776ABB" w14:textId="77777777" w:rsidR="008741E6" w:rsidRPr="001C5B00" w:rsidRDefault="008741E6" w:rsidP="008741E6">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La formazione generale sarà erogata presso la sede di Arci Servizio Civile Avellino in via Morelli e </w:t>
            </w:r>
            <w:proofErr w:type="spellStart"/>
            <w:r w:rsidRPr="001C5B00">
              <w:rPr>
                <w:rFonts w:ascii="Times New Roman" w:eastAsia="Times New Roman" w:hAnsi="Times New Roman" w:cs="Times New Roman"/>
                <w:sz w:val="24"/>
                <w:szCs w:val="24"/>
              </w:rPr>
              <w:t>Silvati</w:t>
            </w:r>
            <w:proofErr w:type="spellEnd"/>
            <w:r w:rsidRPr="001C5B00">
              <w:rPr>
                <w:rFonts w:ascii="Times New Roman" w:eastAsia="Times New Roman" w:hAnsi="Times New Roman" w:cs="Times New Roman"/>
                <w:sz w:val="24"/>
                <w:szCs w:val="24"/>
              </w:rPr>
              <w:t xml:space="preserve"> presso il centro sociale S. Della Porta ad Avellino.</w:t>
            </w:r>
          </w:p>
          <w:p w14:paraId="2C464B39" w14:textId="77777777" w:rsidR="00FC32BC" w:rsidRPr="001C5B00" w:rsidRDefault="008741E6" w:rsidP="008741E6">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Eventuali variazioni dell’indirizzo saranno comunicate tempestivamente.</w:t>
            </w:r>
          </w:p>
        </w:tc>
      </w:tr>
    </w:tbl>
    <w:p w14:paraId="3735FE3F"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p w14:paraId="2D678770" w14:textId="77777777" w:rsidR="00FC32BC" w:rsidRPr="001C5B00" w:rsidRDefault="00FC32BC" w:rsidP="0096709C">
      <w:pPr>
        <w:widowControl w:val="0"/>
        <w:spacing w:after="0" w:line="240" w:lineRule="auto"/>
        <w:rPr>
          <w:rFonts w:ascii="Times New Roman" w:eastAsia="Times New Roman" w:hAnsi="Times New Roman" w:cs="Times New Roman"/>
          <w:i/>
          <w:sz w:val="24"/>
          <w:szCs w:val="24"/>
        </w:rPr>
      </w:pPr>
    </w:p>
    <w:p w14:paraId="77C39147" w14:textId="77777777" w:rsidR="00816EDD" w:rsidRPr="001C5B00" w:rsidRDefault="00816EDD" w:rsidP="0096709C">
      <w:pPr>
        <w:widowControl w:val="0"/>
        <w:spacing w:after="0" w:line="240" w:lineRule="auto"/>
        <w:ind w:left="112" w:right="483"/>
        <w:jc w:val="both"/>
        <w:rPr>
          <w:rFonts w:ascii="Times New Roman" w:eastAsia="Calibri" w:hAnsi="Times New Roman" w:cs="Times New Roman"/>
          <w:b/>
          <w:bCs/>
        </w:rPr>
      </w:pPr>
      <w:r w:rsidRPr="001C5B00">
        <w:rPr>
          <w:rFonts w:ascii="Times New Roman" w:eastAsia="Calibri" w:hAnsi="Times New Roman" w:cs="Times New Roman"/>
          <w:b/>
          <w:sz w:val="28"/>
        </w:rPr>
        <w:t>FORMAZIONE SPECIFICA DEGLI OPERATORI VOLONTARI</w:t>
      </w:r>
    </w:p>
    <w:p w14:paraId="24A93679" w14:textId="77777777" w:rsidR="00816EDD" w:rsidRPr="001C5B00" w:rsidRDefault="00816EDD" w:rsidP="0096709C">
      <w:pPr>
        <w:widowControl w:val="0"/>
        <w:spacing w:after="0" w:line="240" w:lineRule="auto"/>
        <w:rPr>
          <w:rFonts w:ascii="Times New Roman" w:eastAsia="Times New Roman" w:hAnsi="Times New Roman" w:cs="Times New Roman"/>
          <w:i/>
          <w:sz w:val="24"/>
          <w:szCs w:val="24"/>
        </w:rPr>
      </w:pPr>
    </w:p>
    <w:p w14:paraId="0A9B862B" w14:textId="77777777" w:rsidR="00816EDD" w:rsidRPr="001C5B00" w:rsidRDefault="00A60DEF"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C5B00">
        <w:rPr>
          <w:rFonts w:ascii="Times New Roman" w:eastAsia="Calibri" w:hAnsi="Times New Roman" w:cs="Times New Roman"/>
          <w:i/>
          <w:sz w:val="24"/>
        </w:rPr>
        <w:t>Sede di realizzazione (*)</w:t>
      </w:r>
      <w:r w:rsidR="00816EDD" w:rsidRPr="001C5B00">
        <w:rPr>
          <w:rFonts w:ascii="Times New Roman" w:eastAsia="Calibri" w:hAnsi="Times New Roman" w:cs="Times New Roman"/>
          <w:i/>
          <w:sz w:val="24"/>
        </w:rPr>
        <w:t xml:space="preserve"> </w:t>
      </w:r>
    </w:p>
    <w:p w14:paraId="0B76DAAB" w14:textId="77777777" w:rsidR="00FC32BC" w:rsidRPr="001C5B00"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5B218791" w14:textId="77777777" w:rsidTr="00773307">
        <w:tc>
          <w:tcPr>
            <w:tcW w:w="9327" w:type="dxa"/>
          </w:tcPr>
          <w:p w14:paraId="69AF8AB1" w14:textId="77777777" w:rsidR="008741E6" w:rsidRPr="001C5B00" w:rsidRDefault="008741E6" w:rsidP="008741E6">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La formazione generale sarà erogata presso la sede di Arci Servizio Civile Avellino in via Morelli e </w:t>
            </w:r>
            <w:proofErr w:type="spellStart"/>
            <w:r w:rsidRPr="001C5B00">
              <w:rPr>
                <w:rFonts w:ascii="Times New Roman" w:eastAsia="Times New Roman" w:hAnsi="Times New Roman" w:cs="Times New Roman"/>
                <w:sz w:val="24"/>
                <w:szCs w:val="24"/>
              </w:rPr>
              <w:t>Silvati</w:t>
            </w:r>
            <w:proofErr w:type="spellEnd"/>
            <w:r w:rsidRPr="001C5B00">
              <w:rPr>
                <w:rFonts w:ascii="Times New Roman" w:eastAsia="Times New Roman" w:hAnsi="Times New Roman" w:cs="Times New Roman"/>
                <w:sz w:val="24"/>
                <w:szCs w:val="24"/>
              </w:rPr>
              <w:t xml:space="preserve"> presso il centro sociale S. Della Porta ad Avellino.</w:t>
            </w:r>
          </w:p>
          <w:p w14:paraId="0E688777" w14:textId="77777777" w:rsidR="00FC32BC" w:rsidRPr="001C5B00" w:rsidRDefault="008741E6" w:rsidP="008741E6">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Eventuali variazioni dell’indirizzo saranno comunicate tempestivamente.</w:t>
            </w:r>
          </w:p>
        </w:tc>
      </w:tr>
    </w:tbl>
    <w:p w14:paraId="305AAD61"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p w14:paraId="7D1EC549" w14:textId="72BB6A0C" w:rsidR="009736E6" w:rsidRPr="001C5B00" w:rsidRDefault="00602D77"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C5B00">
        <w:rPr>
          <w:rFonts w:ascii="Times New Roman" w:eastAsia="Calibri" w:hAnsi="Times New Roman" w:cs="Times New Roman"/>
          <w:i/>
          <w:sz w:val="24"/>
        </w:rPr>
        <w:t xml:space="preserve">Tecniche e metodologie di realizzazione </w:t>
      </w:r>
      <w:r w:rsidR="00513A1B" w:rsidRPr="001C5B00">
        <w:rPr>
          <w:rFonts w:ascii="Times New Roman" w:eastAsia="Calibri" w:hAnsi="Times New Roman" w:cs="Times New Roman"/>
          <w:i/>
          <w:sz w:val="24"/>
        </w:rPr>
        <w:t>(*)</w:t>
      </w:r>
    </w:p>
    <w:p w14:paraId="20836EB1" w14:textId="77777777" w:rsidR="00FC32BC" w:rsidRPr="001C5B00"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28910771" w14:textId="77777777" w:rsidTr="00773307">
        <w:tc>
          <w:tcPr>
            <w:tcW w:w="9327" w:type="dxa"/>
          </w:tcPr>
          <w:p w14:paraId="6D3A48CD"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7007CBC4"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 Le metodologie utilizzate saranno:</w:t>
            </w:r>
          </w:p>
          <w:p w14:paraId="76212299"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metodo induttivo: si basa su un procedimento logico che dall’osservazione di un certo numero finito di fatti o eventi o esperienze particolari risale a principi o leggi generali.</w:t>
            </w:r>
          </w:p>
          <w:p w14:paraId="70394648" w14:textId="77777777" w:rsidR="009F6421"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metodo espositivo partecipativo: si basa sulla trasmissione delle informazioni da parte del docente alla classe, durante la lezione i discenti possono porre domande e intervenire secondo modalità negoziate. La partecipazione si completa con attivit</w:t>
            </w:r>
            <w:r w:rsidR="009F6421" w:rsidRPr="001C5B00">
              <w:rPr>
                <w:rFonts w:ascii="Times New Roman" w:eastAsia="Times New Roman" w:hAnsi="Times New Roman" w:cs="Times New Roman"/>
                <w:sz w:val="24"/>
                <w:szCs w:val="24"/>
              </w:rPr>
              <w:t>à comuni o esercizi applicativi.</w:t>
            </w:r>
          </w:p>
          <w:p w14:paraId="604A3E5A" w14:textId="77777777" w:rsidR="001B7423" w:rsidRPr="001C5B00" w:rsidRDefault="001B7423" w:rsidP="00A826AD">
            <w:pPr>
              <w:tabs>
                <w:tab w:val="left" w:pos="834"/>
              </w:tabs>
              <w:jc w:val="both"/>
              <w:rPr>
                <w:rFonts w:ascii="Times New Roman" w:eastAsia="Times New Roman" w:hAnsi="Times New Roman" w:cs="Times New Roman"/>
                <w:sz w:val="24"/>
                <w:szCs w:val="24"/>
              </w:rPr>
            </w:pPr>
          </w:p>
          <w:p w14:paraId="1B46E8D3"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Questi metodi si realizzano attraverso attività procedurali che coinvolgono attivamente gli operatori volontari nel processo di apprendimento. Le diverse tecniche che potranno essere utilizzate saranno caratterizzate da:</w:t>
            </w:r>
          </w:p>
          <w:p w14:paraId="0A5EB03C"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w:t>
            </w:r>
            <w:r w:rsidRPr="001C5B00">
              <w:rPr>
                <w:rFonts w:ascii="Times New Roman" w:eastAsia="Times New Roman" w:hAnsi="Times New Roman" w:cs="Times New Roman"/>
                <w:sz w:val="24"/>
                <w:szCs w:val="24"/>
              </w:rPr>
              <w:tab/>
              <w:t>partecipazione “vissuta” degli operatori volontari (coinvolgono tutta la personalità dei discenti);</w:t>
            </w:r>
          </w:p>
          <w:p w14:paraId="6D9BAF82"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w:t>
            </w:r>
            <w:r w:rsidRPr="001C5B00">
              <w:rPr>
                <w:rFonts w:ascii="Times New Roman" w:eastAsia="Times New Roman" w:hAnsi="Times New Roman" w:cs="Times New Roman"/>
                <w:sz w:val="24"/>
                <w:szCs w:val="24"/>
              </w:rPr>
              <w:tab/>
              <w:t>controllo costante e ricorsivo (feed-back) sull’apprendimento e l’autovalutazione;</w:t>
            </w:r>
          </w:p>
          <w:p w14:paraId="08A8F389"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w:t>
            </w:r>
            <w:r w:rsidRPr="001C5B00">
              <w:rPr>
                <w:rFonts w:ascii="Times New Roman" w:eastAsia="Times New Roman" w:hAnsi="Times New Roman" w:cs="Times New Roman"/>
                <w:sz w:val="24"/>
                <w:szCs w:val="24"/>
              </w:rPr>
              <w:tab/>
              <w:t>formazione in situazione;</w:t>
            </w:r>
          </w:p>
          <w:p w14:paraId="5493720F"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w:t>
            </w:r>
            <w:r w:rsidRPr="001C5B00">
              <w:rPr>
                <w:rFonts w:ascii="Times New Roman" w:eastAsia="Times New Roman" w:hAnsi="Times New Roman" w:cs="Times New Roman"/>
                <w:sz w:val="24"/>
                <w:szCs w:val="24"/>
              </w:rPr>
              <w:tab/>
              <w:t>formazione in gruppo.</w:t>
            </w:r>
          </w:p>
          <w:p w14:paraId="378B987E" w14:textId="77777777" w:rsidR="001B7423" w:rsidRPr="001C5B00" w:rsidRDefault="001B7423" w:rsidP="00A826AD">
            <w:pPr>
              <w:tabs>
                <w:tab w:val="left" w:pos="834"/>
              </w:tabs>
              <w:jc w:val="both"/>
              <w:rPr>
                <w:rFonts w:ascii="Times New Roman" w:eastAsia="Times New Roman" w:hAnsi="Times New Roman" w:cs="Times New Roman"/>
                <w:sz w:val="24"/>
                <w:szCs w:val="24"/>
              </w:rPr>
            </w:pPr>
          </w:p>
          <w:p w14:paraId="0165FAF6"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Le tecniche utilizzate quindi potranno prevedere: </w:t>
            </w:r>
          </w:p>
          <w:p w14:paraId="40595309" w14:textId="77777777" w:rsidR="009F6421" w:rsidRPr="001C5B00" w:rsidRDefault="009F6421"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formazione a distanza: gli argomenti sono fruiti in maniera asincrona attraverso accesso personalizzato per ogni singolo partecipante ad una piattaforma web. Sono registrati i progressi attraverso test e verifiche.</w:t>
            </w:r>
          </w:p>
          <w:p w14:paraId="3DD3456E"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 lezione frontale: il formatore espone in maniera unidirezionale gli argomenti; in questo caso la trasmissione dei concetti è legata all’abilità comunicativa del formatore stesso. </w:t>
            </w:r>
          </w:p>
          <w:p w14:paraId="6D1B6500"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4EFE9B3F"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questa strategia si cerca di ottimizzare la collaborazione ed il sostegno reciproco.</w:t>
            </w:r>
          </w:p>
          <w:p w14:paraId="1896AF9C"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xml:space="preserve">- tecniche simulative: in cui troviamo il </w:t>
            </w:r>
            <w:proofErr w:type="spellStart"/>
            <w:r w:rsidRPr="001C5B00">
              <w:rPr>
                <w:rFonts w:ascii="Times New Roman" w:eastAsia="Times New Roman" w:hAnsi="Times New Roman" w:cs="Times New Roman"/>
                <w:sz w:val="24"/>
                <w:szCs w:val="24"/>
              </w:rPr>
              <w:t>role</w:t>
            </w:r>
            <w:proofErr w:type="spellEnd"/>
            <w:r w:rsidRPr="001C5B00">
              <w:rPr>
                <w:rFonts w:ascii="Times New Roman" w:eastAsia="Times New Roman" w:hAnsi="Times New Roman" w:cs="Times New Roman"/>
                <w:sz w:val="24"/>
                <w:szCs w:val="24"/>
              </w:rPr>
              <w:t xml:space="preserve"> playing (gioco dei ruoli) per l’interpretazione e l’analisi dei comportamenti e dei ruoli sociali nelle relazioni interpersonali.</w:t>
            </w:r>
          </w:p>
          <w:p w14:paraId="67DBA07A" w14:textId="77777777" w:rsidR="001B7423"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 tecniche di analisi della situazione che si avvalgono di casi reali; qui troviamo lo studio di caso e l’</w:t>
            </w:r>
            <w:proofErr w:type="spellStart"/>
            <w:r w:rsidRPr="001C5B00">
              <w:rPr>
                <w:rFonts w:ascii="Times New Roman" w:eastAsia="Times New Roman" w:hAnsi="Times New Roman" w:cs="Times New Roman"/>
                <w:sz w:val="24"/>
                <w:szCs w:val="24"/>
              </w:rPr>
              <w:t>incident</w:t>
            </w:r>
            <w:proofErr w:type="spellEnd"/>
            <w:r w:rsidRPr="001C5B00">
              <w:rPr>
                <w:rFonts w:ascii="Times New Roman" w:eastAsia="Times New Roman" w:hAnsi="Times New Roman" w:cs="Times New Roman"/>
                <w:sz w:val="24"/>
                <w:szCs w:val="24"/>
              </w:rPr>
              <w:t>. Con lo studio di caso si sviluppano le capacità analitiche e le modalità di approccio ad una situazione o a un problema, nell’</w:t>
            </w:r>
            <w:proofErr w:type="spellStart"/>
            <w:r w:rsidRPr="001C5B00">
              <w:rPr>
                <w:rFonts w:ascii="Times New Roman" w:eastAsia="Times New Roman" w:hAnsi="Times New Roman" w:cs="Times New Roman"/>
                <w:sz w:val="24"/>
                <w:szCs w:val="24"/>
              </w:rPr>
              <w:t>incident</w:t>
            </w:r>
            <w:proofErr w:type="spellEnd"/>
            <w:r w:rsidRPr="001C5B00">
              <w:rPr>
                <w:rFonts w:ascii="Times New Roman" w:eastAsia="Times New Roman" w:hAnsi="Times New Roman" w:cs="Times New Roman"/>
                <w:sz w:val="24"/>
                <w:szCs w:val="24"/>
              </w:rPr>
              <w:t>, si aggiungono le abilità decisionali e quelle predittive.</w:t>
            </w:r>
          </w:p>
          <w:p w14:paraId="6FA859FC" w14:textId="77777777" w:rsidR="00FC32BC" w:rsidRPr="001C5B00" w:rsidRDefault="001B7423" w:rsidP="00A826AD">
            <w:pPr>
              <w:tabs>
                <w:tab w:val="left" w:pos="834"/>
              </w:tabs>
              <w:jc w:val="both"/>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lastRenderedPageBreak/>
              <w:t xml:space="preserve">- tecniche di produzione cooperativa: tra cui possiamo annoverare la tecnica del brainstorming (cervelli in tempesta), per l’elaborazione di idee creative in gruppo e la tecnica del </w:t>
            </w:r>
            <w:proofErr w:type="spellStart"/>
            <w:r w:rsidRPr="001C5B00">
              <w:rPr>
                <w:rFonts w:ascii="Times New Roman" w:eastAsia="Times New Roman" w:hAnsi="Times New Roman" w:cs="Times New Roman"/>
                <w:sz w:val="24"/>
                <w:szCs w:val="24"/>
              </w:rPr>
              <w:t>webbing</w:t>
            </w:r>
            <w:proofErr w:type="spellEnd"/>
            <w:r w:rsidRPr="001C5B00">
              <w:rPr>
                <w:rFonts w:ascii="Times New Roman" w:eastAsia="Times New Roman" w:hAnsi="Times New Roman" w:cs="Times New Roman"/>
                <w:sz w:val="24"/>
                <w:szCs w:val="24"/>
              </w:rPr>
              <w:t xml:space="preserve"> (o mind mapping), strategia grafica che permette di visualizzare come parole o frasi si connettano ad un argomento.</w:t>
            </w:r>
          </w:p>
        </w:tc>
      </w:tr>
    </w:tbl>
    <w:p w14:paraId="5ED74D4B" w14:textId="77777777" w:rsidR="00611904" w:rsidRPr="001C5B00" w:rsidRDefault="00611904" w:rsidP="0096709C">
      <w:pPr>
        <w:widowControl w:val="0"/>
        <w:spacing w:after="0" w:line="240" w:lineRule="auto"/>
        <w:rPr>
          <w:rFonts w:ascii="Times New Roman" w:eastAsia="Times New Roman" w:hAnsi="Times New Roman" w:cs="Times New Roman"/>
          <w:i/>
          <w:sz w:val="24"/>
          <w:szCs w:val="24"/>
        </w:rPr>
      </w:pPr>
    </w:p>
    <w:p w14:paraId="04BD2EE2" w14:textId="77777777" w:rsidR="00F26D84" w:rsidRPr="001C5B00" w:rsidRDefault="00F26D84" w:rsidP="0096709C">
      <w:pPr>
        <w:widowControl w:val="0"/>
        <w:spacing w:after="0" w:line="240" w:lineRule="auto"/>
        <w:rPr>
          <w:rFonts w:ascii="Times New Roman" w:eastAsia="Times New Roman" w:hAnsi="Times New Roman" w:cs="Times New Roman"/>
          <w:i/>
          <w:sz w:val="24"/>
          <w:szCs w:val="24"/>
        </w:rPr>
      </w:pPr>
    </w:p>
    <w:p w14:paraId="68BC5882" w14:textId="77777777" w:rsidR="00112D5E" w:rsidRPr="001C5B00" w:rsidRDefault="00CF388A" w:rsidP="00112D5E">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C5B00">
        <w:rPr>
          <w:rFonts w:ascii="Times New Roman" w:eastAsia="Calibri" w:hAnsi="Times New Roman" w:cs="Times New Roman"/>
          <w:i/>
          <w:sz w:val="24"/>
        </w:rPr>
        <w:t>Moduli della formazione e loro contenuti</w:t>
      </w:r>
      <w:r w:rsidR="00611904" w:rsidRPr="001C5B00">
        <w:rPr>
          <w:rFonts w:ascii="Times New Roman" w:eastAsia="Calibri" w:hAnsi="Times New Roman" w:cs="Times New Roman"/>
          <w:i/>
          <w:sz w:val="24"/>
        </w:rPr>
        <w:t xml:space="preserve"> con l’indicazione della durata di ciascun </w:t>
      </w:r>
      <w:proofErr w:type="gramStart"/>
      <w:r w:rsidR="00611904" w:rsidRPr="001C5B00">
        <w:rPr>
          <w:rFonts w:ascii="Times New Roman" w:eastAsia="Calibri" w:hAnsi="Times New Roman" w:cs="Times New Roman"/>
          <w:i/>
          <w:sz w:val="24"/>
        </w:rPr>
        <w:t>modulo</w:t>
      </w:r>
      <w:r w:rsidR="00513A1B" w:rsidRPr="001C5B00">
        <w:rPr>
          <w:rFonts w:ascii="Times New Roman" w:eastAsia="Calibri" w:hAnsi="Times New Roman" w:cs="Times New Roman"/>
          <w:i/>
          <w:sz w:val="24"/>
        </w:rPr>
        <w:t>(</w:t>
      </w:r>
      <w:proofErr w:type="gramEnd"/>
      <w:r w:rsidR="00513A1B" w:rsidRPr="001C5B00">
        <w:rPr>
          <w:rFonts w:ascii="Times New Roman" w:eastAsia="Calibri" w:hAnsi="Times New Roman" w:cs="Times New Roman"/>
          <w:i/>
          <w:sz w:val="24"/>
        </w:rPr>
        <w:t>*)</w:t>
      </w:r>
    </w:p>
    <w:p w14:paraId="1C9C6D36" w14:textId="77777777" w:rsidR="00112D5E" w:rsidRPr="001C5B00" w:rsidRDefault="00112D5E" w:rsidP="00112D5E">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sz w:val="24"/>
          <w:szCs w:val="24"/>
        </w:rPr>
      </w:pPr>
    </w:p>
    <w:tbl>
      <w:tblPr>
        <w:tblW w:w="48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2"/>
        <w:gridCol w:w="1660"/>
      </w:tblGrid>
      <w:tr w:rsidR="00112D5E" w:rsidRPr="001C5B00" w14:paraId="52210F51" w14:textId="77777777" w:rsidTr="00C66A66">
        <w:tc>
          <w:tcPr>
            <w:tcW w:w="5000" w:type="pct"/>
            <w:gridSpan w:val="2"/>
            <w:shd w:val="clear" w:color="auto" w:fill="auto"/>
          </w:tcPr>
          <w:p w14:paraId="38167F5E" w14:textId="77777777" w:rsidR="00112D5E" w:rsidRPr="001C5B00" w:rsidRDefault="00112D5E" w:rsidP="00B7426D">
            <w:pPr>
              <w:pStyle w:val="Paragrafoelenco"/>
              <w:tabs>
                <w:tab w:val="left" w:pos="177"/>
              </w:tabs>
              <w:ind w:left="0" w:right="140"/>
              <w:jc w:val="both"/>
              <w:rPr>
                <w:rFonts w:ascii="Times New Roman" w:hAnsi="Times New Roman" w:cs="Times New Roman"/>
                <w:b/>
              </w:rPr>
            </w:pPr>
            <w:r w:rsidRPr="001C5B00">
              <w:rPr>
                <w:rFonts w:ascii="Times New Roman" w:hAnsi="Times New Roman" w:cs="Times New Roman"/>
                <w:b/>
              </w:rPr>
              <w:t>Modulo:</w:t>
            </w:r>
            <w:r w:rsidR="00570E8A" w:rsidRPr="001C5B00">
              <w:rPr>
                <w:rFonts w:ascii="Times New Roman" w:hAnsi="Times New Roman" w:cs="Times New Roman"/>
                <w:b/>
              </w:rPr>
              <w:t xml:space="preserve"> A</w:t>
            </w:r>
            <w:r w:rsidR="001B7423" w:rsidRPr="001C5B00">
              <w:rPr>
                <w:rFonts w:ascii="Times New Roman" w:hAnsi="Times New Roman" w:cs="Times New Roman"/>
                <w:b/>
              </w:rPr>
              <w:t xml:space="preserve"> – attraverso piattaforma FAD e contestualizzazione nelle sedi di </w:t>
            </w:r>
            <w:r w:rsidR="00B7426D" w:rsidRPr="001C5B00">
              <w:rPr>
                <w:rFonts w:ascii="Times New Roman" w:hAnsi="Times New Roman" w:cs="Times New Roman"/>
                <w:b/>
              </w:rPr>
              <w:t>attuazione</w:t>
            </w:r>
          </w:p>
        </w:tc>
      </w:tr>
      <w:tr w:rsidR="00112D5E" w:rsidRPr="001C5B00" w14:paraId="794F86CF" w14:textId="77777777" w:rsidTr="00C66A66">
        <w:tc>
          <w:tcPr>
            <w:tcW w:w="4077" w:type="pct"/>
            <w:shd w:val="clear" w:color="auto" w:fill="D9D9D9"/>
          </w:tcPr>
          <w:p w14:paraId="59556BEB" w14:textId="77777777" w:rsidR="00112D5E" w:rsidRPr="001C5B00" w:rsidRDefault="00112D5E" w:rsidP="00112D5E">
            <w:pPr>
              <w:pStyle w:val="Paragrafoelenco"/>
              <w:ind w:left="34" w:right="32"/>
              <w:rPr>
                <w:rFonts w:ascii="Times New Roman" w:hAnsi="Times New Roman" w:cs="Times New Roman"/>
                <w:b/>
              </w:rPr>
            </w:pPr>
            <w:r w:rsidRPr="001C5B00">
              <w:rPr>
                <w:rFonts w:ascii="Times New Roman" w:hAnsi="Times New Roman" w:cs="Times New Roman"/>
                <w:b/>
              </w:rPr>
              <w:t>Contenuti</w:t>
            </w:r>
            <w:r w:rsidR="00570E8A" w:rsidRPr="001C5B00">
              <w:rPr>
                <w:rFonts w:ascii="Times New Roman" w:hAnsi="Times New Roman" w:cs="Times New Roman"/>
                <w:b/>
              </w:rPr>
              <w:t>:</w:t>
            </w:r>
          </w:p>
          <w:p w14:paraId="3D19F9E0" w14:textId="77777777" w:rsidR="00570E8A" w:rsidRPr="001C5B00" w:rsidRDefault="00570E8A" w:rsidP="00112D5E">
            <w:pPr>
              <w:pStyle w:val="Paragrafoelenco"/>
              <w:ind w:left="34" w:right="32"/>
              <w:rPr>
                <w:rFonts w:ascii="Times New Roman" w:hAnsi="Times New Roman" w:cs="Times New Roman"/>
                <w:i/>
              </w:rPr>
            </w:pPr>
            <w:r w:rsidRPr="001C5B00">
              <w:rPr>
                <w:rFonts w:ascii="Times New Roman" w:hAnsi="Times New Roman" w:cs="Times New Roman"/>
                <w:i/>
              </w:rPr>
              <w:t>Formazione e informazione sui rischi connessi all’impiego degli operatori volontari in progetti di Servizio Civile Universale</w:t>
            </w:r>
          </w:p>
        </w:tc>
        <w:tc>
          <w:tcPr>
            <w:tcW w:w="923" w:type="pct"/>
            <w:shd w:val="clear" w:color="auto" w:fill="D9D9D9"/>
          </w:tcPr>
          <w:p w14:paraId="2893E89C" w14:textId="77777777" w:rsidR="00112D5E" w:rsidRPr="001C5B00" w:rsidRDefault="00112D5E" w:rsidP="00773307">
            <w:pPr>
              <w:pStyle w:val="Paragrafoelenco"/>
              <w:tabs>
                <w:tab w:val="left" w:pos="177"/>
              </w:tabs>
              <w:ind w:left="177"/>
              <w:jc w:val="both"/>
              <w:rPr>
                <w:rFonts w:ascii="Times New Roman" w:hAnsi="Times New Roman" w:cs="Times New Roman"/>
                <w:b/>
              </w:rPr>
            </w:pPr>
            <w:r w:rsidRPr="001C5B00">
              <w:rPr>
                <w:rFonts w:ascii="Times New Roman" w:hAnsi="Times New Roman" w:cs="Times New Roman"/>
                <w:b/>
              </w:rPr>
              <w:t>Ore</w:t>
            </w:r>
          </w:p>
          <w:p w14:paraId="4D4F612B" w14:textId="77777777" w:rsidR="00570E8A" w:rsidRPr="001C5B00" w:rsidRDefault="00B7426D" w:rsidP="00773307">
            <w:pPr>
              <w:pStyle w:val="Paragrafoelenco"/>
              <w:tabs>
                <w:tab w:val="left" w:pos="177"/>
              </w:tabs>
              <w:ind w:left="177"/>
              <w:jc w:val="both"/>
              <w:rPr>
                <w:rFonts w:ascii="Times New Roman" w:hAnsi="Times New Roman" w:cs="Times New Roman"/>
                <w:b/>
              </w:rPr>
            </w:pPr>
            <w:r w:rsidRPr="001C5B00">
              <w:rPr>
                <w:rFonts w:ascii="Times New Roman" w:hAnsi="Times New Roman" w:cs="Times New Roman"/>
                <w:b/>
              </w:rPr>
              <w:t>10</w:t>
            </w:r>
            <w:r w:rsidR="00570E8A" w:rsidRPr="001C5B00">
              <w:rPr>
                <w:rFonts w:ascii="Times New Roman" w:hAnsi="Times New Roman" w:cs="Times New Roman"/>
                <w:b/>
              </w:rPr>
              <w:t xml:space="preserve"> </w:t>
            </w:r>
            <w:r w:rsidR="00570E8A" w:rsidRPr="001C5B00">
              <w:rPr>
                <w:rFonts w:ascii="Times New Roman" w:hAnsi="Times New Roman" w:cs="Times New Roman"/>
                <w:b/>
                <w:sz w:val="20"/>
                <w:szCs w:val="20"/>
              </w:rPr>
              <w:t>(complessive)</w:t>
            </w:r>
          </w:p>
        </w:tc>
      </w:tr>
      <w:tr w:rsidR="00112D5E" w:rsidRPr="001C5B00" w14:paraId="7ED63775" w14:textId="77777777" w:rsidTr="00C66A66">
        <w:tc>
          <w:tcPr>
            <w:tcW w:w="4077" w:type="pct"/>
            <w:shd w:val="clear" w:color="auto" w:fill="auto"/>
          </w:tcPr>
          <w:p w14:paraId="7AF3AB62" w14:textId="77777777" w:rsidR="00570E8A" w:rsidRPr="001C5B00" w:rsidRDefault="001B7423" w:rsidP="00FE0B15">
            <w:pPr>
              <w:pStyle w:val="Paragrafoelenco"/>
              <w:tabs>
                <w:tab w:val="left" w:pos="834"/>
              </w:tabs>
              <w:spacing w:after="0" w:line="240" w:lineRule="auto"/>
              <w:ind w:left="142"/>
              <w:jc w:val="both"/>
              <w:rPr>
                <w:rFonts w:ascii="Times New Roman" w:hAnsi="Times New Roman" w:cs="Times New Roman"/>
                <w:b/>
              </w:rPr>
            </w:pPr>
            <w:r w:rsidRPr="001C5B00">
              <w:rPr>
                <w:rFonts w:ascii="Times New Roman" w:hAnsi="Times New Roman" w:cs="Times New Roman"/>
                <w:b/>
              </w:rPr>
              <w:t>Modulo A</w:t>
            </w:r>
            <w:r w:rsidR="00783820" w:rsidRPr="001C5B00">
              <w:rPr>
                <w:rFonts w:ascii="Times New Roman" w:hAnsi="Times New Roman" w:cs="Times New Roman"/>
                <w:b/>
              </w:rPr>
              <w:t xml:space="preserve"> - </w:t>
            </w:r>
            <w:r w:rsidR="00570E8A" w:rsidRPr="001C5B00">
              <w:rPr>
                <w:rFonts w:ascii="Times New Roman" w:hAnsi="Times New Roman" w:cs="Times New Roman"/>
                <w:b/>
              </w:rPr>
              <w:t>Sezione 1</w:t>
            </w:r>
          </w:p>
          <w:p w14:paraId="7102B5ED"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100A3186"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721A8EDC"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7FE77C10"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i/>
                <w:u w:val="single"/>
              </w:rPr>
            </w:pPr>
            <w:r w:rsidRPr="001C5B00">
              <w:rPr>
                <w:rFonts w:ascii="Times New Roman" w:hAnsi="Times New Roman" w:cs="Times New Roman"/>
                <w:i/>
                <w:u w:val="single"/>
              </w:rPr>
              <w:t>Contenuti:</w:t>
            </w:r>
          </w:p>
          <w:p w14:paraId="6E8F729D"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Comprendere: cosa si intende per sicurezza sul lavoro e come si può agire e lavorare in sicurezza</w:t>
            </w:r>
          </w:p>
          <w:p w14:paraId="102CD42B"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cos’</w:t>
            </w:r>
            <w:proofErr w:type="spellStart"/>
            <w:r w:rsidRPr="001C5B00">
              <w:rPr>
                <w:rFonts w:ascii="Times New Roman" w:hAnsi="Times New Roman" w:cs="Times New Roman"/>
              </w:rPr>
              <w:t>é</w:t>
            </w:r>
            <w:proofErr w:type="spellEnd"/>
            <w:r w:rsidRPr="001C5B00">
              <w:rPr>
                <w:rFonts w:ascii="Times New Roman" w:hAnsi="Times New Roman" w:cs="Times New Roman"/>
              </w:rPr>
              <w:t xml:space="preserve">, </w:t>
            </w:r>
          </w:p>
          <w:p w14:paraId="22D43516"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xml:space="preserve">- da cosa dipende, </w:t>
            </w:r>
          </w:p>
          <w:p w14:paraId="42056110"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xml:space="preserve">- come può essere garantita, </w:t>
            </w:r>
          </w:p>
          <w:p w14:paraId="63697502"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come si può lavorare in sicurezza</w:t>
            </w:r>
          </w:p>
          <w:p w14:paraId="5FBAB188"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18398626"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Conoscere: caratteristiche dei vari rischi presenti sul luogo di lavoro e le relative misure di prevenzione e protezione</w:t>
            </w:r>
          </w:p>
          <w:p w14:paraId="71DC2E2D"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concetti di base (pericolo, rischio, sicurezza, possibili danni per le persone e misure di tutela valutazione dei rischi e gestione della sicurezza)</w:t>
            </w:r>
          </w:p>
          <w:p w14:paraId="26E47467"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fattori di rischio</w:t>
            </w:r>
          </w:p>
          <w:p w14:paraId="2552573B"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sostanze pericolose</w:t>
            </w:r>
          </w:p>
          <w:p w14:paraId="62E934AB"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dispositivi di protezione</w:t>
            </w:r>
          </w:p>
          <w:p w14:paraId="279673D7"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segnaletica di sicurezza</w:t>
            </w:r>
          </w:p>
          <w:p w14:paraId="51E6D246"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riferimenti comportamentali</w:t>
            </w:r>
          </w:p>
          <w:p w14:paraId="1F1DB919"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gestione delle emergenze</w:t>
            </w:r>
          </w:p>
          <w:p w14:paraId="5252BC9D"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4B1AA648"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Normative: quadro della normativa in materia di sicurezza</w:t>
            </w:r>
          </w:p>
          <w:p w14:paraId="5869EA6D"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codice penale</w:t>
            </w:r>
          </w:p>
          <w:p w14:paraId="7253425E"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codice civile</w:t>
            </w:r>
          </w:p>
          <w:p w14:paraId="7F260A21"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costituzione</w:t>
            </w:r>
          </w:p>
          <w:p w14:paraId="715F8919"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statuto dei lavoratori</w:t>
            </w:r>
          </w:p>
          <w:p w14:paraId="791B80AF"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normativa costituzionale</w:t>
            </w:r>
          </w:p>
          <w:p w14:paraId="2F24BC7A"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D.L. n. 626/1994</w:t>
            </w:r>
          </w:p>
          <w:p w14:paraId="2F5F5463"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D.L. n. 81/2008 (</w:t>
            </w:r>
            <w:proofErr w:type="gramStart"/>
            <w:r w:rsidRPr="001C5B00">
              <w:rPr>
                <w:rFonts w:ascii="Times New Roman" w:hAnsi="Times New Roman" w:cs="Times New Roman"/>
              </w:rPr>
              <w:t>ed</w:t>
            </w:r>
            <w:proofErr w:type="gramEnd"/>
            <w:r w:rsidRPr="001C5B00">
              <w:rPr>
                <w:rFonts w:ascii="Times New Roman" w:hAnsi="Times New Roman" w:cs="Times New Roman"/>
              </w:rPr>
              <w:t xml:space="preserve"> testo unico) e successive aggiunte e modifiche</w:t>
            </w:r>
          </w:p>
          <w:p w14:paraId="7735190D"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4B0F05AD" w14:textId="77777777" w:rsidR="00112D5E"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Il modulo, erogato attraverso una piattaforma FAD, sarà concluso da un test di verifica obbligatorio.</w:t>
            </w:r>
          </w:p>
          <w:p w14:paraId="1A59A4BA" w14:textId="77777777" w:rsidR="00112D5E" w:rsidRPr="001C5B00" w:rsidRDefault="00112D5E" w:rsidP="00FE0B15">
            <w:pPr>
              <w:pStyle w:val="Paragrafoelenco"/>
              <w:ind w:left="34" w:right="32"/>
              <w:jc w:val="both"/>
              <w:rPr>
                <w:rFonts w:ascii="Times New Roman" w:hAnsi="Times New Roman" w:cs="Times New Roman"/>
              </w:rPr>
            </w:pPr>
          </w:p>
        </w:tc>
        <w:tc>
          <w:tcPr>
            <w:tcW w:w="923" w:type="pct"/>
            <w:shd w:val="clear" w:color="auto" w:fill="auto"/>
          </w:tcPr>
          <w:p w14:paraId="7C11361A" w14:textId="77777777" w:rsidR="00112D5E" w:rsidRPr="001C5B00" w:rsidRDefault="00112D5E" w:rsidP="00773307">
            <w:pPr>
              <w:pStyle w:val="Paragrafoelenco"/>
              <w:tabs>
                <w:tab w:val="left" w:pos="177"/>
              </w:tabs>
              <w:ind w:left="177"/>
              <w:jc w:val="both"/>
              <w:rPr>
                <w:rFonts w:ascii="Times New Roman" w:hAnsi="Times New Roman" w:cs="Times New Roman"/>
              </w:rPr>
            </w:pPr>
          </w:p>
          <w:p w14:paraId="3B558F0A" w14:textId="77777777" w:rsidR="00570E8A" w:rsidRPr="001C5B00" w:rsidRDefault="00570E8A" w:rsidP="00773307">
            <w:pPr>
              <w:pStyle w:val="Paragrafoelenco"/>
              <w:tabs>
                <w:tab w:val="left" w:pos="177"/>
              </w:tabs>
              <w:ind w:left="177"/>
              <w:jc w:val="both"/>
              <w:rPr>
                <w:rFonts w:ascii="Times New Roman" w:hAnsi="Times New Roman" w:cs="Times New Roman"/>
              </w:rPr>
            </w:pPr>
          </w:p>
          <w:p w14:paraId="5C5D3564" w14:textId="77777777" w:rsidR="00570E8A" w:rsidRPr="001C5B00" w:rsidRDefault="00B7426D" w:rsidP="00773307">
            <w:pPr>
              <w:pStyle w:val="Paragrafoelenco"/>
              <w:tabs>
                <w:tab w:val="left" w:pos="177"/>
              </w:tabs>
              <w:ind w:left="177"/>
              <w:jc w:val="both"/>
              <w:rPr>
                <w:rFonts w:ascii="Times New Roman" w:hAnsi="Times New Roman" w:cs="Times New Roman"/>
              </w:rPr>
            </w:pPr>
            <w:r w:rsidRPr="001C5B00">
              <w:rPr>
                <w:rFonts w:ascii="Times New Roman" w:hAnsi="Times New Roman" w:cs="Times New Roman"/>
              </w:rPr>
              <w:t>8</w:t>
            </w:r>
            <w:r w:rsidR="00570E8A" w:rsidRPr="001C5B00">
              <w:rPr>
                <w:rFonts w:ascii="Times New Roman" w:hAnsi="Times New Roman" w:cs="Times New Roman"/>
              </w:rPr>
              <w:t xml:space="preserve"> ore</w:t>
            </w:r>
          </w:p>
        </w:tc>
      </w:tr>
      <w:tr w:rsidR="00570E8A" w:rsidRPr="001C5B00" w14:paraId="50FD0A3A" w14:textId="77777777" w:rsidTr="00C66A66">
        <w:tc>
          <w:tcPr>
            <w:tcW w:w="4077" w:type="pct"/>
            <w:shd w:val="clear" w:color="auto" w:fill="auto"/>
          </w:tcPr>
          <w:p w14:paraId="7B1A868D" w14:textId="77777777" w:rsidR="00570E8A" w:rsidRPr="001C5B00" w:rsidRDefault="00783820" w:rsidP="00FE0B15">
            <w:pPr>
              <w:pStyle w:val="Paragrafoelenco"/>
              <w:tabs>
                <w:tab w:val="left" w:pos="834"/>
              </w:tabs>
              <w:spacing w:after="0" w:line="240" w:lineRule="auto"/>
              <w:ind w:left="142"/>
              <w:jc w:val="both"/>
              <w:rPr>
                <w:rFonts w:ascii="Times New Roman" w:hAnsi="Times New Roman" w:cs="Times New Roman"/>
                <w:b/>
              </w:rPr>
            </w:pPr>
            <w:r w:rsidRPr="001C5B00">
              <w:rPr>
                <w:rFonts w:ascii="Times New Roman" w:hAnsi="Times New Roman" w:cs="Times New Roman"/>
                <w:b/>
              </w:rPr>
              <w:lastRenderedPageBreak/>
              <w:t xml:space="preserve">Modulo A - </w:t>
            </w:r>
            <w:r w:rsidR="00570E8A" w:rsidRPr="001C5B00">
              <w:rPr>
                <w:rFonts w:ascii="Times New Roman" w:hAnsi="Times New Roman" w:cs="Times New Roman"/>
                <w:b/>
              </w:rPr>
              <w:t>Sezione 2</w:t>
            </w:r>
          </w:p>
          <w:p w14:paraId="43A8C396"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3C642EC7"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xml:space="preserve">Nell’ambito delle attività svolte dagli operatori volontari di cui al precedente box 9.3, si approfondiranno le informazioni sui rischi specifici esistenti negli ambienti di frequentazione indicati </w:t>
            </w:r>
            <w:r w:rsidR="00DD0CCC" w:rsidRPr="001C5B00">
              <w:rPr>
                <w:rFonts w:ascii="Times New Roman" w:hAnsi="Times New Roman" w:cs="Times New Roman"/>
              </w:rPr>
              <w:t xml:space="preserve">attraverso il sistema </w:t>
            </w:r>
            <w:proofErr w:type="spellStart"/>
            <w:r w:rsidR="00DD0CCC" w:rsidRPr="001C5B00">
              <w:rPr>
                <w:rFonts w:ascii="Times New Roman" w:hAnsi="Times New Roman" w:cs="Times New Roman"/>
              </w:rPr>
              <w:t>helios</w:t>
            </w:r>
            <w:proofErr w:type="spellEnd"/>
            <w:r w:rsidRPr="001C5B00">
              <w:rPr>
                <w:rFonts w:ascii="Times New Roman" w:hAnsi="Times New Roman" w:cs="Times New Roman"/>
              </w:rPr>
              <w:t>, per i settori e le aree di intervento i</w:t>
            </w:r>
            <w:r w:rsidR="00E43F55" w:rsidRPr="001C5B00">
              <w:rPr>
                <w:rFonts w:ascii="Times New Roman" w:hAnsi="Times New Roman" w:cs="Times New Roman"/>
              </w:rPr>
              <w:t>ndividuate al precedente punto 6</w:t>
            </w:r>
            <w:r w:rsidRPr="001C5B00">
              <w:rPr>
                <w:rFonts w:ascii="Times New Roman" w:hAnsi="Times New Roman" w:cs="Times New Roman"/>
              </w:rPr>
              <w:t>.</w:t>
            </w:r>
          </w:p>
          <w:p w14:paraId="6A636799"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028A5A96"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Contenuti:</w:t>
            </w:r>
          </w:p>
          <w:p w14:paraId="10C1E597" w14:textId="0287F5E5"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xml:space="preserve">Verranno trattati i seguenti temi relativi ai rischi connessi all’impiego degli operatori volontari in SC nel settore </w:t>
            </w:r>
            <w:r w:rsidR="004824E7" w:rsidRPr="001C5B00">
              <w:rPr>
                <w:rFonts w:ascii="Times New Roman" w:hAnsi="Times New Roman" w:cs="Times New Roman"/>
              </w:rPr>
              <w:t xml:space="preserve">Patrimonio storico, artistico e culturale </w:t>
            </w:r>
            <w:r w:rsidRPr="001C5B00">
              <w:rPr>
                <w:rFonts w:ascii="Times New Roman" w:hAnsi="Times New Roman" w:cs="Times New Roman"/>
              </w:rPr>
              <w:t>con particolare riguardo all’area</w:t>
            </w:r>
            <w:r w:rsidR="00DD0CCC" w:rsidRPr="001C5B00">
              <w:rPr>
                <w:rFonts w:ascii="Times New Roman" w:hAnsi="Times New Roman" w:cs="Times New Roman"/>
              </w:rPr>
              <w:t xml:space="preserve"> di intervento indicata al box 6</w:t>
            </w:r>
            <w:r w:rsidRPr="001C5B00">
              <w:rPr>
                <w:rFonts w:ascii="Times New Roman" w:hAnsi="Times New Roman" w:cs="Times New Roman"/>
              </w:rPr>
              <w:t xml:space="preserve"> </w:t>
            </w:r>
            <w:r w:rsidR="004824E7" w:rsidRPr="001C5B00">
              <w:rPr>
                <w:rFonts w:ascii="Times New Roman" w:hAnsi="Times New Roman" w:cs="Times New Roman"/>
              </w:rPr>
              <w:t>Valorizzazione storie e culture locali</w:t>
            </w:r>
          </w:p>
          <w:p w14:paraId="55265306" w14:textId="77777777" w:rsidR="00570E8A" w:rsidRDefault="00570E8A" w:rsidP="00FE0B15">
            <w:pPr>
              <w:pStyle w:val="Paragrafoelenco"/>
              <w:tabs>
                <w:tab w:val="left" w:pos="834"/>
              </w:tabs>
              <w:spacing w:after="0" w:line="240" w:lineRule="auto"/>
              <w:ind w:left="142"/>
              <w:jc w:val="both"/>
              <w:rPr>
                <w:rFonts w:ascii="Times New Roman" w:hAnsi="Times New Roman" w:cs="Times New Roman"/>
              </w:rPr>
            </w:pPr>
          </w:p>
          <w:p w14:paraId="2A67BD8B" w14:textId="6A114307" w:rsidR="001C5B00" w:rsidRPr="001C5B00" w:rsidRDefault="001C5B00" w:rsidP="002C02D4">
            <w:pPr>
              <w:pStyle w:val="Paragrafoelenco"/>
              <w:numPr>
                <w:ilvl w:val="0"/>
                <w:numId w:val="41"/>
              </w:numPr>
              <w:tabs>
                <w:tab w:val="left" w:pos="834"/>
              </w:tabs>
              <w:spacing w:after="0" w:line="240" w:lineRule="auto"/>
              <w:jc w:val="both"/>
              <w:rPr>
                <w:rFonts w:ascii="Times New Roman" w:hAnsi="Times New Roman" w:cs="Times New Roman"/>
              </w:rPr>
            </w:pPr>
            <w:r w:rsidRPr="001C5B00">
              <w:rPr>
                <w:rFonts w:ascii="Times New Roman" w:hAnsi="Times New Roman" w:cs="Times New Roman"/>
              </w:rPr>
              <w:tab/>
              <w:t>Fattori di rischio connessi ad attività di cura e conservazione di biblioteche, archivi, musei e collezioni</w:t>
            </w:r>
          </w:p>
          <w:p w14:paraId="68DF44AD" w14:textId="13D5BE2B" w:rsidR="001C5B00" w:rsidRPr="001C5B00" w:rsidRDefault="001C5B00" w:rsidP="002C02D4">
            <w:pPr>
              <w:pStyle w:val="Paragrafoelenco"/>
              <w:numPr>
                <w:ilvl w:val="0"/>
                <w:numId w:val="41"/>
              </w:numPr>
              <w:tabs>
                <w:tab w:val="left" w:pos="834"/>
              </w:tabs>
              <w:spacing w:after="0" w:line="240" w:lineRule="auto"/>
              <w:jc w:val="both"/>
              <w:rPr>
                <w:rFonts w:ascii="Times New Roman" w:hAnsi="Times New Roman" w:cs="Times New Roman"/>
              </w:rPr>
            </w:pPr>
            <w:r w:rsidRPr="001C5B00">
              <w:rPr>
                <w:rFonts w:ascii="Times New Roman" w:hAnsi="Times New Roman" w:cs="Times New Roman"/>
              </w:rPr>
              <w:t>Fattori di rischio connessi ad attività di valorizzazione di centri storici e culture locali</w:t>
            </w:r>
          </w:p>
          <w:p w14:paraId="585A901D" w14:textId="7DC8818B" w:rsidR="001C5B00" w:rsidRPr="001C5B00" w:rsidRDefault="001C5B00" w:rsidP="002C02D4">
            <w:pPr>
              <w:pStyle w:val="Paragrafoelenco"/>
              <w:numPr>
                <w:ilvl w:val="0"/>
                <w:numId w:val="41"/>
              </w:numPr>
              <w:tabs>
                <w:tab w:val="left" w:pos="834"/>
              </w:tabs>
              <w:spacing w:after="0" w:line="240" w:lineRule="auto"/>
              <w:jc w:val="both"/>
              <w:rPr>
                <w:rFonts w:ascii="Times New Roman" w:hAnsi="Times New Roman" w:cs="Times New Roman"/>
              </w:rPr>
            </w:pPr>
            <w:r w:rsidRPr="001C5B00">
              <w:rPr>
                <w:rFonts w:ascii="Times New Roman" w:hAnsi="Times New Roman" w:cs="Times New Roman"/>
              </w:rPr>
              <w:tab/>
              <w:t xml:space="preserve">Focus sui contatti con l’utenza </w:t>
            </w:r>
          </w:p>
          <w:p w14:paraId="25579EA0" w14:textId="7CEDF88D" w:rsidR="001C5B00" w:rsidRPr="001C5B00" w:rsidRDefault="001C5B00" w:rsidP="002C02D4">
            <w:pPr>
              <w:pStyle w:val="Paragrafoelenco"/>
              <w:numPr>
                <w:ilvl w:val="0"/>
                <w:numId w:val="41"/>
              </w:numPr>
              <w:tabs>
                <w:tab w:val="left" w:pos="834"/>
              </w:tabs>
              <w:spacing w:after="0" w:line="240" w:lineRule="auto"/>
              <w:jc w:val="both"/>
              <w:rPr>
                <w:rFonts w:ascii="Times New Roman" w:hAnsi="Times New Roman" w:cs="Times New Roman"/>
              </w:rPr>
            </w:pPr>
            <w:r w:rsidRPr="001C5B00">
              <w:rPr>
                <w:rFonts w:ascii="Times New Roman" w:hAnsi="Times New Roman" w:cs="Times New Roman"/>
              </w:rPr>
              <w:tab/>
              <w:t>Modalità di comportamento e prevenzione in tali situazioni</w:t>
            </w:r>
          </w:p>
          <w:p w14:paraId="2D6D1DCB" w14:textId="4F62ED5B" w:rsidR="001C5B00" w:rsidRPr="001C5B00" w:rsidRDefault="001C5B00" w:rsidP="002C02D4">
            <w:pPr>
              <w:pStyle w:val="Paragrafoelenco"/>
              <w:numPr>
                <w:ilvl w:val="0"/>
                <w:numId w:val="41"/>
              </w:numPr>
              <w:tabs>
                <w:tab w:val="left" w:pos="834"/>
              </w:tabs>
              <w:spacing w:after="0" w:line="240" w:lineRule="auto"/>
              <w:jc w:val="both"/>
              <w:rPr>
                <w:rFonts w:ascii="Times New Roman" w:hAnsi="Times New Roman" w:cs="Times New Roman"/>
              </w:rPr>
            </w:pPr>
            <w:r w:rsidRPr="001C5B00">
              <w:rPr>
                <w:rFonts w:ascii="Times New Roman" w:hAnsi="Times New Roman" w:cs="Times New Roman"/>
              </w:rPr>
              <w:tab/>
              <w:t>Gestione delle situazioni di emergenza</w:t>
            </w:r>
          </w:p>
          <w:p w14:paraId="4E1CBB07" w14:textId="583D5828" w:rsidR="001C5B00" w:rsidRPr="001C5B00" w:rsidRDefault="001C5B00" w:rsidP="002C02D4">
            <w:pPr>
              <w:pStyle w:val="Paragrafoelenco"/>
              <w:numPr>
                <w:ilvl w:val="0"/>
                <w:numId w:val="41"/>
              </w:numPr>
              <w:tabs>
                <w:tab w:val="left" w:pos="834"/>
              </w:tabs>
              <w:spacing w:after="0" w:line="240" w:lineRule="auto"/>
              <w:jc w:val="both"/>
              <w:rPr>
                <w:rFonts w:ascii="Times New Roman" w:hAnsi="Times New Roman" w:cs="Times New Roman"/>
              </w:rPr>
            </w:pPr>
            <w:r w:rsidRPr="001C5B00">
              <w:rPr>
                <w:rFonts w:ascii="Times New Roman" w:hAnsi="Times New Roman" w:cs="Times New Roman"/>
              </w:rPr>
              <w:tab/>
              <w:t>Sostanze pericolose ed uso di precauzioni e dei dispositivi di protezione</w:t>
            </w:r>
          </w:p>
          <w:p w14:paraId="3F3FE3EB" w14:textId="3CDF8E48" w:rsidR="001C5B00" w:rsidRPr="001C5B00" w:rsidRDefault="001C5B00" w:rsidP="002C02D4">
            <w:pPr>
              <w:pStyle w:val="Paragrafoelenco"/>
              <w:numPr>
                <w:ilvl w:val="0"/>
                <w:numId w:val="41"/>
              </w:numPr>
              <w:tabs>
                <w:tab w:val="left" w:pos="834"/>
              </w:tabs>
              <w:spacing w:after="0" w:line="240" w:lineRule="auto"/>
              <w:jc w:val="both"/>
              <w:rPr>
                <w:rFonts w:ascii="Times New Roman" w:hAnsi="Times New Roman" w:cs="Times New Roman"/>
              </w:rPr>
            </w:pPr>
            <w:r w:rsidRPr="001C5B00">
              <w:rPr>
                <w:rFonts w:ascii="Times New Roman" w:hAnsi="Times New Roman" w:cs="Times New Roman"/>
              </w:rPr>
              <w:tab/>
              <w:t>Segnaletica di sicurezza e riferimenti comportamentali</w:t>
            </w:r>
          </w:p>
          <w:p w14:paraId="64BE7AD3" w14:textId="1180D38C" w:rsidR="001C5B00" w:rsidRDefault="001C5B00" w:rsidP="002C02D4">
            <w:pPr>
              <w:pStyle w:val="Paragrafoelenco"/>
              <w:numPr>
                <w:ilvl w:val="0"/>
                <w:numId w:val="41"/>
              </w:numPr>
              <w:tabs>
                <w:tab w:val="left" w:pos="834"/>
              </w:tabs>
              <w:spacing w:after="0" w:line="240" w:lineRule="auto"/>
              <w:jc w:val="both"/>
              <w:rPr>
                <w:rFonts w:ascii="Times New Roman" w:hAnsi="Times New Roman" w:cs="Times New Roman"/>
              </w:rPr>
            </w:pPr>
            <w:r w:rsidRPr="001C5B00">
              <w:rPr>
                <w:rFonts w:ascii="Times New Roman" w:hAnsi="Times New Roman" w:cs="Times New Roman"/>
              </w:rPr>
              <w:tab/>
              <w:t>Normativa di riferimento</w:t>
            </w:r>
          </w:p>
          <w:p w14:paraId="7A7ACB16" w14:textId="77777777" w:rsidR="001C5B00" w:rsidRPr="001C5B00" w:rsidRDefault="001C5B00" w:rsidP="00FE0B15">
            <w:pPr>
              <w:pStyle w:val="Paragrafoelenco"/>
              <w:tabs>
                <w:tab w:val="left" w:pos="834"/>
              </w:tabs>
              <w:spacing w:after="0" w:line="240" w:lineRule="auto"/>
              <w:ind w:left="142"/>
              <w:jc w:val="both"/>
              <w:rPr>
                <w:rFonts w:ascii="Times New Roman" w:hAnsi="Times New Roman" w:cs="Times New Roman"/>
              </w:rPr>
            </w:pPr>
          </w:p>
          <w:p w14:paraId="3A4BE525"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0CA29FBA"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55D64988"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i/>
                <w:u w:val="single"/>
              </w:rPr>
            </w:pPr>
            <w:r w:rsidRPr="001C5B00">
              <w:rPr>
                <w:rFonts w:ascii="Times New Roman" w:hAnsi="Times New Roman" w:cs="Times New Roman"/>
                <w:i/>
                <w:u w:val="single"/>
              </w:rPr>
              <w:t>Per il servizio in sede</w:t>
            </w:r>
          </w:p>
          <w:p w14:paraId="18CFD1A2"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Verranno approfonditi i contenuti relativi alle tipologie di rischio possibili nei luoghi in cui gli operatori  volontari si troveranno ad utilizzare le normali dotazioni (vedi in par</w:t>
            </w:r>
            <w:r w:rsidR="00E43F55" w:rsidRPr="001C5B00">
              <w:rPr>
                <w:rFonts w:ascii="Times New Roman" w:hAnsi="Times New Roman" w:cs="Times New Roman"/>
              </w:rPr>
              <w:t>ticolare box 9.5</w:t>
            </w:r>
            <w:r w:rsidRPr="001C5B00">
              <w:rPr>
                <w:rFonts w:ascii="Times New Roman" w:hAnsi="Times New Roman" w:cs="Times New Roman"/>
              </w:rPr>
              <w:t xml:space="preserve">) presenti nelle sedi di progetto (rispondenti al DL 81 ed alla Circ. 23/09/2013), quali uffici, aule di formazione, strutture congressuali, operative, aperte e non al pubblico , per attività di front office, back office, segretariato sociale, operazioni con videoterminale, oltre agli spostamenti da e per detti luoghi. </w:t>
            </w:r>
          </w:p>
          <w:p w14:paraId="77A9E48D"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4BB1F7F9"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i/>
                <w:u w:val="single"/>
              </w:rPr>
            </w:pPr>
            <w:r w:rsidRPr="001C5B00">
              <w:rPr>
                <w:rFonts w:ascii="Times New Roman" w:hAnsi="Times New Roman" w:cs="Times New Roman"/>
                <w:i/>
                <w:u w:val="single"/>
              </w:rPr>
              <w:t>Per il servizio fuori sede urbano (outdoor)</w:t>
            </w:r>
          </w:p>
          <w:p w14:paraId="0582E3F4" w14:textId="77515EBB"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w:t>
            </w:r>
            <w:r w:rsidR="00C66A66">
              <w:rPr>
                <w:rFonts w:ascii="Times New Roman" w:hAnsi="Times New Roman" w:cs="Times New Roman"/>
              </w:rPr>
              <w:t>U</w:t>
            </w:r>
            <w:r w:rsidRPr="001C5B00">
              <w:rPr>
                <w:rFonts w:ascii="Times New Roman" w:hAnsi="Times New Roman" w:cs="Times New Roman"/>
              </w:rPr>
              <w:t xml:space="preserve"> e/o al progetto, utilizzando le dotaz</w:t>
            </w:r>
            <w:r w:rsidR="00E43F55" w:rsidRPr="001C5B00">
              <w:rPr>
                <w:rFonts w:ascii="Times New Roman" w:hAnsi="Times New Roman" w:cs="Times New Roman"/>
              </w:rPr>
              <w:t>ioni (vedi in particolare box 9.5</w:t>
            </w:r>
            <w:r w:rsidRPr="001C5B00">
              <w:rPr>
                <w:rFonts w:ascii="Times New Roman" w:hAnsi="Times New Roman" w:cs="Times New Roman"/>
              </w:rPr>
              <w:t xml:space="preserve">) presenti e disponibili in queste situazioni (quali materiali promozionali, stand, sedie, tavoli e banchetti,…) materiali e dotazioni rispondenti a norme UE e al DL 81), per le attività indicate al box 9.3, oltre agli spostamenti da e per detti luoghi. </w:t>
            </w:r>
          </w:p>
          <w:p w14:paraId="096FA89D"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1BA43F84"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i/>
                <w:u w:val="single"/>
              </w:rPr>
            </w:pPr>
            <w:r w:rsidRPr="001C5B00">
              <w:rPr>
                <w:rFonts w:ascii="Times New Roman" w:hAnsi="Times New Roman" w:cs="Times New Roman"/>
                <w:i/>
                <w:u w:val="single"/>
              </w:rPr>
              <w:t>Per il servizio fuori sede extraurbano (ambiente naturale e misto)</w:t>
            </w:r>
          </w:p>
          <w:p w14:paraId="07257270" w14:textId="71EF9A6D"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r w:rsidRPr="001C5B00">
              <w:rPr>
                <w:rFonts w:ascii="Times New Roman" w:hAnsi="Times New Roman" w:cs="Times New Roman"/>
              </w:rPr>
              <w:t xml:space="preserve">Verranno approfonditi i contenuti relativi alle tipologie di rischio possibili nei luoghi aperti extraurbani (parchi, riserve naturali, aree da monitorare o valorizzare, mezzi quali Treno Verde, Carovana Antimafia, individuate ad hoc) </w:t>
            </w:r>
            <w:r w:rsidRPr="001C5B00">
              <w:rPr>
                <w:rFonts w:ascii="Times New Roman" w:hAnsi="Times New Roman" w:cs="Times New Roman"/>
              </w:rPr>
              <w:lastRenderedPageBreak/>
              <w:t>in cui gli operatori volontari si troveranno ad operare in occasioni di eventi, incontri, campagne, promozione e sensibilizzazione su temi connessi al SC</w:t>
            </w:r>
            <w:r w:rsidR="00C66A66">
              <w:rPr>
                <w:rFonts w:ascii="Times New Roman" w:hAnsi="Times New Roman" w:cs="Times New Roman"/>
              </w:rPr>
              <w:t>U</w:t>
            </w:r>
            <w:r w:rsidRPr="001C5B00">
              <w:rPr>
                <w:rFonts w:ascii="Times New Roman" w:hAnsi="Times New Roman" w:cs="Times New Roman"/>
              </w:rPr>
              <w:t xml:space="preserve"> e/o al progetto, utilizzando le dotaz</w:t>
            </w:r>
            <w:r w:rsidR="00E43F55" w:rsidRPr="001C5B00">
              <w:rPr>
                <w:rFonts w:ascii="Times New Roman" w:hAnsi="Times New Roman" w:cs="Times New Roman"/>
              </w:rPr>
              <w:t>ioni (vedi in particolare box 9.5</w:t>
            </w:r>
            <w:r w:rsidRPr="001C5B00">
              <w:rPr>
                <w:rFonts w:ascii="Times New Roman" w:hAnsi="Times New Roman" w:cs="Times New Roman"/>
              </w:rPr>
              <w:t xml:space="preserve">) presenti e disponibili in queste situazioni (quali abbigliamento ed attrezzature ad hoc, tutte rispondenti a norme UE e al DL 81), per le attività indicate al box 9.3, oltre agli spostamenti da e per detti luoghi. </w:t>
            </w:r>
          </w:p>
          <w:p w14:paraId="42A3F11A" w14:textId="77777777" w:rsidR="00570E8A" w:rsidRPr="001C5B00" w:rsidRDefault="00570E8A" w:rsidP="00FE0B15">
            <w:pPr>
              <w:pStyle w:val="Paragrafoelenco"/>
              <w:tabs>
                <w:tab w:val="left" w:pos="834"/>
              </w:tabs>
              <w:spacing w:after="0" w:line="240" w:lineRule="auto"/>
              <w:ind w:left="142"/>
              <w:jc w:val="both"/>
              <w:rPr>
                <w:rFonts w:ascii="Times New Roman" w:hAnsi="Times New Roman" w:cs="Times New Roman"/>
              </w:rPr>
            </w:pPr>
          </w:p>
          <w:p w14:paraId="2665580D" w14:textId="77777777" w:rsidR="00570E8A" w:rsidRPr="001C5B00" w:rsidRDefault="00B7426D" w:rsidP="00FE0B15">
            <w:pPr>
              <w:pStyle w:val="Paragrafoelenco"/>
              <w:tabs>
                <w:tab w:val="left" w:pos="834"/>
              </w:tabs>
              <w:spacing w:after="0" w:line="240" w:lineRule="auto"/>
              <w:ind w:left="142"/>
              <w:jc w:val="both"/>
              <w:rPr>
                <w:rFonts w:ascii="Times New Roman" w:hAnsi="Times New Roman" w:cs="Times New Roman"/>
                <w:b/>
              </w:rPr>
            </w:pPr>
            <w:r w:rsidRPr="001C5B00">
              <w:rPr>
                <w:rFonts w:ascii="Times New Roman" w:hAnsi="Times New Roman" w:cs="Times New Roman"/>
              </w:rPr>
              <w:t>Il modulo, anticipato dal percorso FAD, prevede</w:t>
            </w:r>
            <w:r w:rsidR="00570E8A" w:rsidRPr="001C5B00">
              <w:rPr>
                <w:rFonts w:ascii="Times New Roman" w:hAnsi="Times New Roman" w:cs="Times New Roman"/>
              </w:rPr>
              <w:t xml:space="preserve"> un incontro di verifica con l’OLP del progetto.</w:t>
            </w:r>
          </w:p>
        </w:tc>
        <w:tc>
          <w:tcPr>
            <w:tcW w:w="923" w:type="pct"/>
            <w:shd w:val="clear" w:color="auto" w:fill="auto"/>
          </w:tcPr>
          <w:p w14:paraId="18EFA9E4" w14:textId="77777777" w:rsidR="00570E8A" w:rsidRPr="001C5B00" w:rsidRDefault="00570E8A" w:rsidP="00773307">
            <w:pPr>
              <w:pStyle w:val="Paragrafoelenco"/>
              <w:tabs>
                <w:tab w:val="left" w:pos="177"/>
              </w:tabs>
              <w:ind w:left="177"/>
              <w:jc w:val="both"/>
              <w:rPr>
                <w:rFonts w:ascii="Times New Roman" w:hAnsi="Times New Roman" w:cs="Times New Roman"/>
              </w:rPr>
            </w:pPr>
          </w:p>
          <w:p w14:paraId="3D554806" w14:textId="77777777" w:rsidR="00570E8A" w:rsidRPr="001C5B00" w:rsidRDefault="00570E8A" w:rsidP="00773307">
            <w:pPr>
              <w:pStyle w:val="Paragrafoelenco"/>
              <w:tabs>
                <w:tab w:val="left" w:pos="177"/>
              </w:tabs>
              <w:ind w:left="177"/>
              <w:jc w:val="both"/>
              <w:rPr>
                <w:rFonts w:ascii="Times New Roman" w:hAnsi="Times New Roman" w:cs="Times New Roman"/>
              </w:rPr>
            </w:pPr>
          </w:p>
          <w:p w14:paraId="0BB8F0DD" w14:textId="77777777" w:rsidR="00570E8A" w:rsidRPr="001C5B00" w:rsidRDefault="00570E8A" w:rsidP="00773307">
            <w:pPr>
              <w:pStyle w:val="Paragrafoelenco"/>
              <w:tabs>
                <w:tab w:val="left" w:pos="177"/>
              </w:tabs>
              <w:ind w:left="177"/>
              <w:jc w:val="both"/>
              <w:rPr>
                <w:rFonts w:ascii="Times New Roman" w:hAnsi="Times New Roman" w:cs="Times New Roman"/>
              </w:rPr>
            </w:pPr>
            <w:r w:rsidRPr="001C5B00">
              <w:rPr>
                <w:rFonts w:ascii="Times New Roman" w:hAnsi="Times New Roman" w:cs="Times New Roman"/>
              </w:rPr>
              <w:t>2 ore</w:t>
            </w:r>
          </w:p>
        </w:tc>
      </w:tr>
      <w:tr w:rsidR="00112D5E" w:rsidRPr="001C5B00" w14:paraId="0359A3A1" w14:textId="77777777" w:rsidTr="00C66A66">
        <w:tc>
          <w:tcPr>
            <w:tcW w:w="5000" w:type="pct"/>
            <w:gridSpan w:val="2"/>
            <w:shd w:val="clear" w:color="auto" w:fill="auto"/>
          </w:tcPr>
          <w:p w14:paraId="167E38E7" w14:textId="5F3AA233" w:rsidR="00112D5E" w:rsidRPr="001C5B00" w:rsidRDefault="00112D5E" w:rsidP="001C5B00">
            <w:pPr>
              <w:pStyle w:val="Paragrafoelenco"/>
              <w:tabs>
                <w:tab w:val="left" w:pos="177"/>
              </w:tabs>
              <w:ind w:left="0"/>
              <w:jc w:val="both"/>
              <w:rPr>
                <w:rFonts w:ascii="Times New Roman" w:hAnsi="Times New Roman" w:cs="Times New Roman"/>
                <w:b/>
              </w:rPr>
            </w:pPr>
            <w:r w:rsidRPr="001C5B00">
              <w:rPr>
                <w:rFonts w:ascii="Times New Roman" w:hAnsi="Times New Roman" w:cs="Times New Roman"/>
                <w:b/>
              </w:rPr>
              <w:t>Modulo</w:t>
            </w:r>
            <w:r w:rsidR="001C5B00">
              <w:rPr>
                <w:rFonts w:ascii="Times New Roman" w:hAnsi="Times New Roman" w:cs="Times New Roman"/>
                <w:b/>
              </w:rPr>
              <w:t xml:space="preserve"> 1 </w:t>
            </w:r>
          </w:p>
        </w:tc>
      </w:tr>
      <w:tr w:rsidR="00112D5E" w:rsidRPr="001C5B00" w14:paraId="4F8F52F6" w14:textId="77777777" w:rsidTr="00C66A66">
        <w:tc>
          <w:tcPr>
            <w:tcW w:w="4077" w:type="pct"/>
            <w:shd w:val="clear" w:color="auto" w:fill="D9D9D9"/>
          </w:tcPr>
          <w:p w14:paraId="20E70353" w14:textId="28566173" w:rsidR="00112D5E" w:rsidRPr="001C5B00" w:rsidRDefault="00112D5E" w:rsidP="00FE0B15">
            <w:pPr>
              <w:pStyle w:val="Paragrafoelenco"/>
              <w:ind w:left="34" w:right="32"/>
              <w:jc w:val="both"/>
              <w:rPr>
                <w:rFonts w:ascii="Times New Roman" w:hAnsi="Times New Roman" w:cs="Times New Roman"/>
                <w:b/>
              </w:rPr>
            </w:pPr>
            <w:r w:rsidRPr="001C5B00">
              <w:rPr>
                <w:rFonts w:ascii="Times New Roman" w:hAnsi="Times New Roman" w:cs="Times New Roman"/>
                <w:b/>
              </w:rPr>
              <w:t>Contenuti</w:t>
            </w:r>
            <w:r w:rsidR="001C5B00">
              <w:rPr>
                <w:rFonts w:ascii="Times New Roman" w:hAnsi="Times New Roman" w:cs="Times New Roman"/>
                <w:b/>
              </w:rPr>
              <w:t>:</w:t>
            </w:r>
            <w:r w:rsidR="001C5B00" w:rsidRPr="001C5B00">
              <w:rPr>
                <w:rFonts w:ascii="Times New Roman" w:hAnsi="Times New Roman" w:cs="Times New Roman"/>
                <w:b/>
              </w:rPr>
              <w:t xml:space="preserve"> Orientamento</w:t>
            </w:r>
          </w:p>
        </w:tc>
        <w:tc>
          <w:tcPr>
            <w:tcW w:w="923" w:type="pct"/>
            <w:shd w:val="clear" w:color="auto" w:fill="D9D9D9"/>
          </w:tcPr>
          <w:p w14:paraId="59774498" w14:textId="77777777" w:rsidR="00112D5E" w:rsidRPr="001C5B00" w:rsidRDefault="00112D5E" w:rsidP="00773307">
            <w:pPr>
              <w:pStyle w:val="Paragrafoelenco"/>
              <w:tabs>
                <w:tab w:val="left" w:pos="177"/>
              </w:tabs>
              <w:ind w:left="177"/>
              <w:jc w:val="both"/>
              <w:rPr>
                <w:rFonts w:ascii="Times New Roman" w:hAnsi="Times New Roman" w:cs="Times New Roman"/>
                <w:b/>
              </w:rPr>
            </w:pPr>
            <w:r w:rsidRPr="001C5B00">
              <w:rPr>
                <w:rFonts w:ascii="Times New Roman" w:hAnsi="Times New Roman" w:cs="Times New Roman"/>
                <w:b/>
              </w:rPr>
              <w:t>Ore</w:t>
            </w:r>
          </w:p>
        </w:tc>
      </w:tr>
      <w:tr w:rsidR="00112D5E" w:rsidRPr="001C5B00" w14:paraId="54BADEDD" w14:textId="77777777" w:rsidTr="00C66A66">
        <w:tc>
          <w:tcPr>
            <w:tcW w:w="4077" w:type="pct"/>
            <w:shd w:val="clear" w:color="auto" w:fill="auto"/>
          </w:tcPr>
          <w:p w14:paraId="486E75BE" w14:textId="77777777" w:rsidR="00112D5E" w:rsidRPr="001C5B00" w:rsidRDefault="00112D5E" w:rsidP="00FE0B15">
            <w:pPr>
              <w:pStyle w:val="Paragrafoelenco"/>
              <w:tabs>
                <w:tab w:val="left" w:pos="834"/>
              </w:tabs>
              <w:ind w:left="142"/>
              <w:jc w:val="both"/>
              <w:rPr>
                <w:rFonts w:ascii="Times New Roman" w:hAnsi="Times New Roman" w:cs="Times New Roman"/>
              </w:rPr>
            </w:pPr>
          </w:p>
          <w:p w14:paraId="50A7D3B6" w14:textId="77777777" w:rsidR="008741E6"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Presentazione dei corsisti e introduzione al corso</w:t>
            </w:r>
          </w:p>
          <w:p w14:paraId="5171D737" w14:textId="77777777" w:rsidR="008741E6"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conoscenza approfondita del progetto: analisi e discussione dei contenuti e dell’organizzazione tecnica del progetto;</w:t>
            </w:r>
          </w:p>
          <w:p w14:paraId="175A3A9D" w14:textId="77777777" w:rsidR="008741E6"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confronto tra le aspettative degli operatori volontari in Sc con la realtà in cui si realizza il progetto e costruzione comune di un percorso di lavoro;</w:t>
            </w:r>
          </w:p>
          <w:p w14:paraId="7B876682" w14:textId="77777777" w:rsidR="00112D5E"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orientamento all’ informazione ai cittadini sui servizi offerti.</w:t>
            </w:r>
          </w:p>
        </w:tc>
        <w:tc>
          <w:tcPr>
            <w:tcW w:w="923" w:type="pct"/>
            <w:shd w:val="clear" w:color="auto" w:fill="auto"/>
          </w:tcPr>
          <w:p w14:paraId="14748263" w14:textId="70121CC7" w:rsidR="00112D5E" w:rsidRPr="001C5B00" w:rsidRDefault="001C5B00" w:rsidP="00773307">
            <w:pPr>
              <w:pStyle w:val="Paragrafoelenco"/>
              <w:tabs>
                <w:tab w:val="left" w:pos="177"/>
              </w:tabs>
              <w:ind w:left="177"/>
              <w:jc w:val="both"/>
              <w:rPr>
                <w:rFonts w:ascii="Times New Roman" w:hAnsi="Times New Roman" w:cs="Times New Roman"/>
              </w:rPr>
            </w:pPr>
            <w:r>
              <w:rPr>
                <w:rFonts w:ascii="Times New Roman" w:hAnsi="Times New Roman" w:cs="Times New Roman"/>
              </w:rPr>
              <w:t>13</w:t>
            </w:r>
          </w:p>
        </w:tc>
      </w:tr>
      <w:tr w:rsidR="00112D5E" w:rsidRPr="001C5B00" w14:paraId="6DBCD194" w14:textId="77777777" w:rsidTr="00C66A66">
        <w:tc>
          <w:tcPr>
            <w:tcW w:w="5000" w:type="pct"/>
            <w:gridSpan w:val="2"/>
            <w:shd w:val="clear" w:color="auto" w:fill="auto"/>
          </w:tcPr>
          <w:p w14:paraId="2004A864" w14:textId="6133121F" w:rsidR="00112D5E" w:rsidRPr="001C5B00" w:rsidRDefault="008741E6" w:rsidP="001C5B00">
            <w:pPr>
              <w:pStyle w:val="Paragrafoelenco"/>
              <w:tabs>
                <w:tab w:val="left" w:pos="177"/>
              </w:tabs>
              <w:ind w:left="0"/>
              <w:jc w:val="both"/>
              <w:rPr>
                <w:rFonts w:ascii="Times New Roman" w:hAnsi="Times New Roman" w:cs="Times New Roman"/>
                <w:b/>
              </w:rPr>
            </w:pPr>
            <w:r w:rsidRPr="001C5B00">
              <w:rPr>
                <w:rFonts w:ascii="Times New Roman" w:hAnsi="Times New Roman" w:cs="Times New Roman"/>
                <w:b/>
              </w:rPr>
              <w:t xml:space="preserve">Modulo 2 </w:t>
            </w:r>
          </w:p>
        </w:tc>
      </w:tr>
      <w:tr w:rsidR="00112D5E" w:rsidRPr="001C5B00" w14:paraId="7FD14830" w14:textId="77777777" w:rsidTr="00C66A66">
        <w:tc>
          <w:tcPr>
            <w:tcW w:w="4077" w:type="pct"/>
            <w:shd w:val="clear" w:color="auto" w:fill="D9D9D9"/>
          </w:tcPr>
          <w:p w14:paraId="7FC0FF04" w14:textId="7F4B2293" w:rsidR="00112D5E" w:rsidRPr="001C5B00" w:rsidRDefault="00112D5E" w:rsidP="00FE0B15">
            <w:pPr>
              <w:pStyle w:val="Paragrafoelenco"/>
              <w:ind w:left="34" w:right="32"/>
              <w:jc w:val="both"/>
              <w:rPr>
                <w:rFonts w:ascii="Times New Roman" w:hAnsi="Times New Roman" w:cs="Times New Roman"/>
                <w:b/>
              </w:rPr>
            </w:pPr>
            <w:r w:rsidRPr="001C5B00">
              <w:rPr>
                <w:rFonts w:ascii="Times New Roman" w:hAnsi="Times New Roman" w:cs="Times New Roman"/>
                <w:b/>
              </w:rPr>
              <w:t>Contenuti</w:t>
            </w:r>
            <w:r w:rsidR="001C5B00" w:rsidRPr="001C5B00">
              <w:rPr>
                <w:rFonts w:ascii="Times New Roman" w:hAnsi="Times New Roman" w:cs="Times New Roman"/>
                <w:b/>
              </w:rPr>
              <w:t xml:space="preserve">: "Le </w:t>
            </w:r>
            <w:proofErr w:type="spellStart"/>
            <w:r w:rsidR="001C5B00" w:rsidRPr="001C5B00">
              <w:rPr>
                <w:rFonts w:ascii="Times New Roman" w:hAnsi="Times New Roman" w:cs="Times New Roman"/>
                <w:b/>
              </w:rPr>
              <w:t>attivita’</w:t>
            </w:r>
            <w:proofErr w:type="spellEnd"/>
            <w:r w:rsidR="001C5B00" w:rsidRPr="001C5B00">
              <w:rPr>
                <w:rFonts w:ascii="Times New Roman" w:hAnsi="Times New Roman" w:cs="Times New Roman"/>
                <w:b/>
              </w:rPr>
              <w:t xml:space="preserve"> di un’associazione di promozione sociale"</w:t>
            </w:r>
          </w:p>
        </w:tc>
        <w:tc>
          <w:tcPr>
            <w:tcW w:w="923" w:type="pct"/>
            <w:shd w:val="clear" w:color="auto" w:fill="D9D9D9"/>
          </w:tcPr>
          <w:p w14:paraId="2A043E28" w14:textId="77777777" w:rsidR="00112D5E" w:rsidRPr="001C5B00" w:rsidRDefault="00112D5E" w:rsidP="00773307">
            <w:pPr>
              <w:pStyle w:val="Paragrafoelenco"/>
              <w:tabs>
                <w:tab w:val="left" w:pos="177"/>
              </w:tabs>
              <w:ind w:left="177"/>
              <w:jc w:val="both"/>
              <w:rPr>
                <w:rFonts w:ascii="Times New Roman" w:hAnsi="Times New Roman" w:cs="Times New Roman"/>
                <w:b/>
              </w:rPr>
            </w:pPr>
            <w:r w:rsidRPr="001C5B00">
              <w:rPr>
                <w:rFonts w:ascii="Times New Roman" w:hAnsi="Times New Roman" w:cs="Times New Roman"/>
                <w:b/>
              </w:rPr>
              <w:t>Ore</w:t>
            </w:r>
          </w:p>
        </w:tc>
      </w:tr>
      <w:tr w:rsidR="00112D5E" w:rsidRPr="001C5B00" w14:paraId="1F68D0C7" w14:textId="77777777" w:rsidTr="00C66A66">
        <w:tc>
          <w:tcPr>
            <w:tcW w:w="4077" w:type="pct"/>
            <w:shd w:val="clear" w:color="auto" w:fill="auto"/>
          </w:tcPr>
          <w:p w14:paraId="1ACB5A77" w14:textId="77777777" w:rsidR="008741E6" w:rsidRPr="001C5B00" w:rsidRDefault="008741E6" w:rsidP="00FE0B15">
            <w:pPr>
              <w:pStyle w:val="Paragrafoelenco"/>
              <w:tabs>
                <w:tab w:val="left" w:pos="834"/>
              </w:tabs>
              <w:ind w:left="142"/>
              <w:jc w:val="both"/>
              <w:rPr>
                <w:rFonts w:ascii="Times New Roman" w:hAnsi="Times New Roman" w:cs="Times New Roman"/>
              </w:rPr>
            </w:pPr>
            <w:r w:rsidRPr="001C5B00">
              <w:rPr>
                <w:rFonts w:ascii="Times New Roman" w:hAnsi="Times New Roman" w:cs="Times New Roman"/>
              </w:rPr>
              <w:t>Promozione sociale</w:t>
            </w:r>
          </w:p>
          <w:p w14:paraId="065A58FB" w14:textId="77777777" w:rsidR="008741E6" w:rsidRPr="001C5B00" w:rsidRDefault="008741E6" w:rsidP="00FE0B15">
            <w:pPr>
              <w:pStyle w:val="Paragrafoelenco"/>
              <w:tabs>
                <w:tab w:val="left" w:pos="834"/>
              </w:tabs>
              <w:ind w:left="14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preparazione opuscoli e manifesti</w:t>
            </w:r>
          </w:p>
          <w:p w14:paraId="53144F2D" w14:textId="77777777" w:rsidR="008741E6" w:rsidRPr="001C5B00" w:rsidRDefault="008741E6" w:rsidP="00FE0B15">
            <w:pPr>
              <w:pStyle w:val="Paragrafoelenco"/>
              <w:tabs>
                <w:tab w:val="left" w:pos="834"/>
              </w:tabs>
              <w:ind w:left="14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esecuzione di affiliazioni e di tesseramento</w:t>
            </w:r>
          </w:p>
          <w:p w14:paraId="4D2E61D1" w14:textId="77777777" w:rsidR="00112D5E" w:rsidRPr="001C5B00" w:rsidRDefault="008741E6" w:rsidP="00FE0B15">
            <w:pPr>
              <w:pStyle w:val="Paragrafoelenco"/>
              <w:tabs>
                <w:tab w:val="left" w:pos="834"/>
              </w:tabs>
              <w:ind w:left="14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organizzazione e gestione di particolari attività culturali (es., attività con le scuole, con i circoli e associazioni, e con le strutture e gli enti pubblici)</w:t>
            </w:r>
          </w:p>
          <w:p w14:paraId="076B5B0F" w14:textId="77777777" w:rsidR="00112D5E" w:rsidRPr="001C5B00" w:rsidRDefault="00112D5E" w:rsidP="00FE0B15">
            <w:pPr>
              <w:pStyle w:val="Paragrafoelenco"/>
              <w:ind w:left="34" w:right="32"/>
              <w:jc w:val="both"/>
              <w:rPr>
                <w:rFonts w:ascii="Times New Roman" w:hAnsi="Times New Roman" w:cs="Times New Roman"/>
              </w:rPr>
            </w:pPr>
          </w:p>
        </w:tc>
        <w:tc>
          <w:tcPr>
            <w:tcW w:w="923" w:type="pct"/>
            <w:shd w:val="clear" w:color="auto" w:fill="auto"/>
          </w:tcPr>
          <w:p w14:paraId="3C90F08B" w14:textId="77777777" w:rsidR="00112D5E" w:rsidRPr="001C5B00" w:rsidRDefault="008741E6" w:rsidP="00773307">
            <w:pPr>
              <w:pStyle w:val="Paragrafoelenco"/>
              <w:tabs>
                <w:tab w:val="left" w:pos="177"/>
              </w:tabs>
              <w:ind w:left="177"/>
              <w:jc w:val="both"/>
              <w:rPr>
                <w:rFonts w:ascii="Times New Roman" w:hAnsi="Times New Roman" w:cs="Times New Roman"/>
              </w:rPr>
            </w:pPr>
            <w:r w:rsidRPr="001C5B00">
              <w:rPr>
                <w:rFonts w:ascii="Times New Roman" w:hAnsi="Times New Roman" w:cs="Times New Roman"/>
              </w:rPr>
              <w:t>15</w:t>
            </w:r>
          </w:p>
        </w:tc>
      </w:tr>
      <w:tr w:rsidR="00112D5E" w:rsidRPr="001C5B00" w14:paraId="03B1BE31" w14:textId="77777777" w:rsidTr="00C66A66">
        <w:tc>
          <w:tcPr>
            <w:tcW w:w="5000" w:type="pct"/>
            <w:gridSpan w:val="2"/>
            <w:shd w:val="clear" w:color="auto" w:fill="auto"/>
          </w:tcPr>
          <w:p w14:paraId="131E1253" w14:textId="20467A6D" w:rsidR="00112D5E" w:rsidRPr="001C5B00" w:rsidRDefault="008741E6" w:rsidP="001C5B00">
            <w:pPr>
              <w:tabs>
                <w:tab w:val="left" w:pos="177"/>
              </w:tabs>
              <w:jc w:val="both"/>
              <w:rPr>
                <w:rFonts w:ascii="Times New Roman" w:hAnsi="Times New Roman" w:cs="Times New Roman"/>
                <w:b/>
              </w:rPr>
            </w:pPr>
            <w:r w:rsidRPr="001C5B00">
              <w:rPr>
                <w:rFonts w:ascii="Times New Roman" w:hAnsi="Times New Roman" w:cs="Times New Roman"/>
                <w:b/>
              </w:rPr>
              <w:t>Modulo</w:t>
            </w:r>
            <w:r w:rsidR="00EC49E8" w:rsidRPr="001C5B00">
              <w:rPr>
                <w:rFonts w:ascii="Times New Roman" w:hAnsi="Times New Roman" w:cs="Times New Roman"/>
                <w:b/>
              </w:rPr>
              <w:t xml:space="preserve"> 3 </w:t>
            </w:r>
          </w:p>
        </w:tc>
      </w:tr>
      <w:tr w:rsidR="00112D5E" w:rsidRPr="001C5B00" w14:paraId="38DFA48F" w14:textId="77777777" w:rsidTr="00C66A66">
        <w:tc>
          <w:tcPr>
            <w:tcW w:w="4077" w:type="pct"/>
            <w:shd w:val="clear" w:color="auto" w:fill="D9D9D9" w:themeFill="background1" w:themeFillShade="D9"/>
          </w:tcPr>
          <w:p w14:paraId="54DA0E94" w14:textId="4AD36F74" w:rsidR="00112D5E" w:rsidRPr="001C5B00" w:rsidRDefault="00112D5E" w:rsidP="00FE0B15">
            <w:pPr>
              <w:pStyle w:val="Paragrafoelenco"/>
              <w:ind w:left="34" w:right="32"/>
              <w:jc w:val="both"/>
              <w:rPr>
                <w:rFonts w:ascii="Times New Roman" w:hAnsi="Times New Roman" w:cs="Times New Roman"/>
                <w:b/>
              </w:rPr>
            </w:pPr>
            <w:proofErr w:type="spellStart"/>
            <w:r w:rsidRPr="001C5B00">
              <w:rPr>
                <w:rFonts w:ascii="Times New Roman" w:hAnsi="Times New Roman" w:cs="Times New Roman"/>
                <w:b/>
              </w:rPr>
              <w:t>Contenuti</w:t>
            </w:r>
            <w:r w:rsidR="001C5B00" w:rsidRPr="001C5B00">
              <w:rPr>
                <w:rFonts w:ascii="Times New Roman" w:hAnsi="Times New Roman" w:cs="Times New Roman"/>
                <w:b/>
              </w:rPr>
              <w:t>:"Tecniche</w:t>
            </w:r>
            <w:proofErr w:type="spellEnd"/>
            <w:r w:rsidR="001C5B00" w:rsidRPr="001C5B00">
              <w:rPr>
                <w:rFonts w:ascii="Times New Roman" w:hAnsi="Times New Roman" w:cs="Times New Roman"/>
                <w:b/>
              </w:rPr>
              <w:t xml:space="preserve"> di comunicazione"</w:t>
            </w:r>
          </w:p>
        </w:tc>
        <w:tc>
          <w:tcPr>
            <w:tcW w:w="923" w:type="pct"/>
            <w:shd w:val="clear" w:color="auto" w:fill="D9D9D9" w:themeFill="background1" w:themeFillShade="D9"/>
          </w:tcPr>
          <w:p w14:paraId="4C6E271F" w14:textId="77777777" w:rsidR="00112D5E" w:rsidRPr="001C5B00" w:rsidRDefault="00112D5E" w:rsidP="00112D5E">
            <w:pPr>
              <w:pStyle w:val="Paragrafoelenco"/>
              <w:tabs>
                <w:tab w:val="left" w:pos="177"/>
              </w:tabs>
              <w:ind w:left="177"/>
              <w:jc w:val="both"/>
              <w:rPr>
                <w:rFonts w:ascii="Times New Roman" w:hAnsi="Times New Roman" w:cs="Times New Roman"/>
                <w:b/>
              </w:rPr>
            </w:pPr>
            <w:r w:rsidRPr="001C5B00">
              <w:rPr>
                <w:rFonts w:ascii="Times New Roman" w:hAnsi="Times New Roman" w:cs="Times New Roman"/>
                <w:b/>
              </w:rPr>
              <w:t>Ore</w:t>
            </w:r>
          </w:p>
        </w:tc>
      </w:tr>
      <w:tr w:rsidR="00112D5E" w:rsidRPr="001C5B00" w14:paraId="70D084B7" w14:textId="77777777" w:rsidTr="00C66A66">
        <w:tc>
          <w:tcPr>
            <w:tcW w:w="4077" w:type="pct"/>
            <w:shd w:val="clear" w:color="auto" w:fill="auto"/>
          </w:tcPr>
          <w:p w14:paraId="76B8C2AF" w14:textId="77777777" w:rsidR="008741E6"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Comunicazione e front office</w:t>
            </w:r>
          </w:p>
          <w:p w14:paraId="2911B161" w14:textId="77777777" w:rsidR="008741E6"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orientamento su modalità comunicative e su come affrontare i problemi sia collettivi che individuali;</w:t>
            </w:r>
          </w:p>
          <w:p w14:paraId="26CEAF2E" w14:textId="77777777" w:rsidR="008741E6"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organizzazione e gestione di particolari attività culturali e manifestazioni varie;</w:t>
            </w:r>
          </w:p>
          <w:p w14:paraId="6223427D" w14:textId="77777777" w:rsidR="008741E6"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teoria e tecnica della comunicazione verbale e non verbale;</w:t>
            </w:r>
          </w:p>
          <w:p w14:paraId="7DBA99E3" w14:textId="77777777" w:rsidR="008741E6"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 xml:space="preserve">pratica delle attività di sostegno (simulate, </w:t>
            </w:r>
            <w:proofErr w:type="spellStart"/>
            <w:r w:rsidRPr="001C5B00">
              <w:rPr>
                <w:rFonts w:ascii="Times New Roman" w:hAnsi="Times New Roman" w:cs="Times New Roman"/>
              </w:rPr>
              <w:t>role</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plaing</w:t>
            </w:r>
            <w:proofErr w:type="spellEnd"/>
            <w:r w:rsidRPr="001C5B00">
              <w:rPr>
                <w:rFonts w:ascii="Times New Roman" w:hAnsi="Times New Roman" w:cs="Times New Roman"/>
              </w:rPr>
              <w:t>, giochi di gruppo);</w:t>
            </w:r>
          </w:p>
          <w:p w14:paraId="7AAE898E" w14:textId="77777777" w:rsidR="00112D5E" w:rsidRPr="001C5B00" w:rsidRDefault="008741E6"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percorsi attivi di socializzazione e di creazione di un gruppo interattivo;</w:t>
            </w:r>
          </w:p>
        </w:tc>
        <w:tc>
          <w:tcPr>
            <w:tcW w:w="923" w:type="pct"/>
            <w:shd w:val="clear" w:color="auto" w:fill="auto"/>
          </w:tcPr>
          <w:p w14:paraId="14E0029A" w14:textId="77777777" w:rsidR="00112D5E" w:rsidRPr="001C5B00" w:rsidRDefault="00EC49E8" w:rsidP="00773307">
            <w:pPr>
              <w:pStyle w:val="Paragrafoelenco"/>
              <w:tabs>
                <w:tab w:val="left" w:pos="177"/>
              </w:tabs>
              <w:ind w:left="177"/>
              <w:jc w:val="both"/>
              <w:rPr>
                <w:rFonts w:ascii="Times New Roman" w:hAnsi="Times New Roman" w:cs="Times New Roman"/>
              </w:rPr>
            </w:pPr>
            <w:r w:rsidRPr="001C5B00">
              <w:rPr>
                <w:rFonts w:ascii="Times New Roman" w:hAnsi="Times New Roman" w:cs="Times New Roman"/>
              </w:rPr>
              <w:t>20</w:t>
            </w:r>
          </w:p>
        </w:tc>
      </w:tr>
      <w:tr w:rsidR="00EC49E8" w:rsidRPr="001C5B00" w14:paraId="78C51A02" w14:textId="77777777" w:rsidTr="00C66A66">
        <w:tc>
          <w:tcPr>
            <w:tcW w:w="5000" w:type="pct"/>
            <w:gridSpan w:val="2"/>
            <w:shd w:val="clear" w:color="auto" w:fill="auto"/>
          </w:tcPr>
          <w:p w14:paraId="0A805838" w14:textId="0AC25D62" w:rsidR="00EC49E8" w:rsidRPr="001C5B00" w:rsidRDefault="00EC49E8" w:rsidP="001C5B00">
            <w:pPr>
              <w:tabs>
                <w:tab w:val="left" w:pos="177"/>
              </w:tabs>
              <w:jc w:val="both"/>
              <w:rPr>
                <w:rFonts w:ascii="Times New Roman" w:hAnsi="Times New Roman" w:cs="Times New Roman"/>
                <w:b/>
              </w:rPr>
            </w:pPr>
            <w:r w:rsidRPr="001C5B00">
              <w:rPr>
                <w:rFonts w:ascii="Times New Roman" w:hAnsi="Times New Roman" w:cs="Times New Roman"/>
                <w:b/>
              </w:rPr>
              <w:t xml:space="preserve">Modulo 4 </w:t>
            </w:r>
          </w:p>
        </w:tc>
      </w:tr>
      <w:tr w:rsidR="00EC49E8" w:rsidRPr="001C5B00" w14:paraId="4908F605" w14:textId="77777777" w:rsidTr="00C66A66">
        <w:tc>
          <w:tcPr>
            <w:tcW w:w="4077" w:type="pct"/>
            <w:shd w:val="clear" w:color="auto" w:fill="D9D9D9" w:themeFill="background1" w:themeFillShade="D9"/>
          </w:tcPr>
          <w:p w14:paraId="3C83AB60" w14:textId="5D852CFA" w:rsidR="00EC49E8" w:rsidRPr="001C5B00" w:rsidRDefault="00EC49E8" w:rsidP="00FE0B15">
            <w:pPr>
              <w:pStyle w:val="Paragrafoelenco"/>
              <w:ind w:left="34" w:right="32"/>
              <w:jc w:val="both"/>
              <w:rPr>
                <w:rFonts w:ascii="Times New Roman" w:hAnsi="Times New Roman" w:cs="Times New Roman"/>
                <w:b/>
              </w:rPr>
            </w:pPr>
            <w:proofErr w:type="spellStart"/>
            <w:r w:rsidRPr="001C5B00">
              <w:rPr>
                <w:rFonts w:ascii="Times New Roman" w:hAnsi="Times New Roman" w:cs="Times New Roman"/>
                <w:b/>
              </w:rPr>
              <w:t>Contenuti</w:t>
            </w:r>
            <w:r w:rsidR="001C5B00" w:rsidRPr="001C5B00">
              <w:rPr>
                <w:rFonts w:ascii="Times New Roman" w:hAnsi="Times New Roman" w:cs="Times New Roman"/>
                <w:b/>
              </w:rPr>
              <w:t>:"Operatori</w:t>
            </w:r>
            <w:proofErr w:type="spellEnd"/>
            <w:r w:rsidR="001C5B00" w:rsidRPr="001C5B00">
              <w:rPr>
                <w:rFonts w:ascii="Times New Roman" w:hAnsi="Times New Roman" w:cs="Times New Roman"/>
                <w:b/>
              </w:rPr>
              <w:t xml:space="preserve"> per info point territoriali"</w:t>
            </w:r>
          </w:p>
        </w:tc>
        <w:tc>
          <w:tcPr>
            <w:tcW w:w="923" w:type="pct"/>
            <w:shd w:val="clear" w:color="auto" w:fill="D9D9D9" w:themeFill="background1" w:themeFillShade="D9"/>
          </w:tcPr>
          <w:p w14:paraId="2252440A" w14:textId="77777777" w:rsidR="00EC49E8" w:rsidRPr="001C5B00" w:rsidRDefault="00EC49E8" w:rsidP="00C5019B">
            <w:pPr>
              <w:pStyle w:val="Paragrafoelenco"/>
              <w:tabs>
                <w:tab w:val="left" w:pos="177"/>
              </w:tabs>
              <w:ind w:left="177"/>
              <w:jc w:val="both"/>
              <w:rPr>
                <w:rFonts w:ascii="Times New Roman" w:hAnsi="Times New Roman" w:cs="Times New Roman"/>
                <w:b/>
              </w:rPr>
            </w:pPr>
            <w:r w:rsidRPr="001C5B00">
              <w:rPr>
                <w:rFonts w:ascii="Times New Roman" w:hAnsi="Times New Roman" w:cs="Times New Roman"/>
                <w:b/>
              </w:rPr>
              <w:t>Ore</w:t>
            </w:r>
          </w:p>
        </w:tc>
      </w:tr>
      <w:tr w:rsidR="00EC49E8" w:rsidRPr="001C5B00" w14:paraId="7D7882AD" w14:textId="77777777" w:rsidTr="00C66A66">
        <w:tc>
          <w:tcPr>
            <w:tcW w:w="4077" w:type="pct"/>
            <w:shd w:val="clear" w:color="auto" w:fill="auto"/>
          </w:tcPr>
          <w:p w14:paraId="77D2F51B" w14:textId="77777777" w:rsidR="00EC49E8" w:rsidRPr="001C5B00" w:rsidRDefault="00EC49E8" w:rsidP="00FE0B15">
            <w:pPr>
              <w:pStyle w:val="Paragrafoelenco"/>
              <w:ind w:left="34" w:right="32"/>
              <w:jc w:val="both"/>
              <w:rPr>
                <w:rFonts w:ascii="Times New Roman" w:hAnsi="Times New Roman" w:cs="Times New Roman"/>
              </w:rPr>
            </w:pPr>
            <w:r w:rsidRPr="001C5B00">
              <w:rPr>
                <w:rFonts w:ascii="Times New Roman" w:hAnsi="Times New Roman" w:cs="Times New Roman"/>
              </w:rPr>
              <w:t>Gestione delle informazioni e accoglienza</w:t>
            </w:r>
          </w:p>
          <w:p w14:paraId="7311FE19" w14:textId="77777777" w:rsidR="00EC49E8" w:rsidRPr="001C5B00" w:rsidRDefault="00EC49E8"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Conoscenza del territorio di riferimento</w:t>
            </w:r>
          </w:p>
          <w:p w14:paraId="144DF780" w14:textId="77777777" w:rsidR="00EC49E8" w:rsidRPr="001C5B00" w:rsidRDefault="00EC49E8"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Gestione dei rapporti con gli Enti e le Associazioni</w:t>
            </w:r>
          </w:p>
          <w:p w14:paraId="0E1CAB11" w14:textId="77777777" w:rsidR="00EC49E8" w:rsidRPr="001C5B00" w:rsidRDefault="00EC49E8"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Catalogazione delle informazioni;</w:t>
            </w:r>
          </w:p>
          <w:p w14:paraId="7CDB5C2D" w14:textId="77777777" w:rsidR="00EC49E8" w:rsidRPr="001C5B00" w:rsidRDefault="00EC49E8"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La comunicazione telefonica</w:t>
            </w:r>
          </w:p>
        </w:tc>
        <w:tc>
          <w:tcPr>
            <w:tcW w:w="923" w:type="pct"/>
            <w:shd w:val="clear" w:color="auto" w:fill="auto"/>
          </w:tcPr>
          <w:p w14:paraId="066C229D" w14:textId="77777777" w:rsidR="00EC49E8" w:rsidRPr="001C5B00" w:rsidRDefault="00EC49E8" w:rsidP="00C5019B">
            <w:pPr>
              <w:pStyle w:val="Paragrafoelenco"/>
              <w:tabs>
                <w:tab w:val="left" w:pos="177"/>
              </w:tabs>
              <w:ind w:left="177"/>
              <w:jc w:val="both"/>
              <w:rPr>
                <w:rFonts w:ascii="Times New Roman" w:hAnsi="Times New Roman" w:cs="Times New Roman"/>
              </w:rPr>
            </w:pPr>
            <w:r w:rsidRPr="001C5B00">
              <w:rPr>
                <w:rFonts w:ascii="Times New Roman" w:hAnsi="Times New Roman" w:cs="Times New Roman"/>
              </w:rPr>
              <w:t>15</w:t>
            </w:r>
          </w:p>
        </w:tc>
      </w:tr>
      <w:tr w:rsidR="00EC49E8" w:rsidRPr="001C5B00" w14:paraId="366C6CC1" w14:textId="77777777" w:rsidTr="00C66A66">
        <w:tc>
          <w:tcPr>
            <w:tcW w:w="5000" w:type="pct"/>
            <w:gridSpan w:val="2"/>
            <w:shd w:val="clear" w:color="auto" w:fill="auto"/>
          </w:tcPr>
          <w:p w14:paraId="133A160B" w14:textId="7AF93173" w:rsidR="00EC49E8" w:rsidRPr="001C5B00" w:rsidRDefault="001C5B00" w:rsidP="001C5B00">
            <w:pPr>
              <w:tabs>
                <w:tab w:val="left" w:pos="177"/>
              </w:tabs>
              <w:jc w:val="both"/>
              <w:rPr>
                <w:rFonts w:ascii="Times New Roman" w:hAnsi="Times New Roman" w:cs="Times New Roman"/>
                <w:b/>
              </w:rPr>
            </w:pPr>
            <w:r>
              <w:rPr>
                <w:rFonts w:ascii="Times New Roman" w:hAnsi="Times New Roman" w:cs="Times New Roman"/>
                <w:b/>
              </w:rPr>
              <w:lastRenderedPageBreak/>
              <w:t>Modulo 5</w:t>
            </w:r>
          </w:p>
        </w:tc>
      </w:tr>
      <w:tr w:rsidR="00EC49E8" w:rsidRPr="001C5B00" w14:paraId="7805729F" w14:textId="77777777" w:rsidTr="00C66A66">
        <w:tc>
          <w:tcPr>
            <w:tcW w:w="4077" w:type="pct"/>
            <w:shd w:val="clear" w:color="auto" w:fill="D9D9D9" w:themeFill="background1" w:themeFillShade="D9"/>
          </w:tcPr>
          <w:p w14:paraId="7894E9E6" w14:textId="44EAF858" w:rsidR="00EC49E8" w:rsidRPr="001C5B00" w:rsidRDefault="00EC49E8" w:rsidP="00FE0B15">
            <w:pPr>
              <w:pStyle w:val="Paragrafoelenco"/>
              <w:ind w:left="34" w:right="32"/>
              <w:jc w:val="both"/>
              <w:rPr>
                <w:rFonts w:ascii="Times New Roman" w:hAnsi="Times New Roman" w:cs="Times New Roman"/>
                <w:b/>
              </w:rPr>
            </w:pPr>
            <w:proofErr w:type="gramStart"/>
            <w:r w:rsidRPr="001C5B00">
              <w:rPr>
                <w:rFonts w:ascii="Times New Roman" w:hAnsi="Times New Roman" w:cs="Times New Roman"/>
                <w:b/>
              </w:rPr>
              <w:t>Contenuti</w:t>
            </w:r>
            <w:r w:rsidR="001C5B00" w:rsidRPr="001C5B00">
              <w:rPr>
                <w:rFonts w:ascii="Times New Roman" w:hAnsi="Times New Roman" w:cs="Times New Roman"/>
                <w:b/>
              </w:rPr>
              <w:t xml:space="preserve"> :</w:t>
            </w:r>
            <w:proofErr w:type="gramEnd"/>
            <w:r w:rsidR="001C5B00" w:rsidRPr="001C5B00">
              <w:rPr>
                <w:rFonts w:ascii="Times New Roman" w:hAnsi="Times New Roman" w:cs="Times New Roman"/>
                <w:b/>
              </w:rPr>
              <w:t>"Le tradizioni popolari"</w:t>
            </w:r>
          </w:p>
        </w:tc>
        <w:tc>
          <w:tcPr>
            <w:tcW w:w="923" w:type="pct"/>
            <w:shd w:val="clear" w:color="auto" w:fill="D9D9D9" w:themeFill="background1" w:themeFillShade="D9"/>
          </w:tcPr>
          <w:p w14:paraId="03DE08D4" w14:textId="77777777" w:rsidR="00EC49E8" w:rsidRPr="001C5B00" w:rsidRDefault="00EC49E8" w:rsidP="00C5019B">
            <w:pPr>
              <w:pStyle w:val="Paragrafoelenco"/>
              <w:tabs>
                <w:tab w:val="left" w:pos="177"/>
              </w:tabs>
              <w:ind w:left="177"/>
              <w:jc w:val="both"/>
              <w:rPr>
                <w:rFonts w:ascii="Times New Roman" w:hAnsi="Times New Roman" w:cs="Times New Roman"/>
                <w:b/>
              </w:rPr>
            </w:pPr>
            <w:r w:rsidRPr="001C5B00">
              <w:rPr>
                <w:rFonts w:ascii="Times New Roman" w:hAnsi="Times New Roman" w:cs="Times New Roman"/>
                <w:b/>
              </w:rPr>
              <w:t>Ore</w:t>
            </w:r>
          </w:p>
        </w:tc>
      </w:tr>
      <w:tr w:rsidR="00EC49E8" w:rsidRPr="001C5B00" w14:paraId="25D659CD" w14:textId="77777777" w:rsidTr="00C66A66">
        <w:tc>
          <w:tcPr>
            <w:tcW w:w="4077" w:type="pct"/>
            <w:shd w:val="clear" w:color="auto" w:fill="auto"/>
          </w:tcPr>
          <w:p w14:paraId="040B3427" w14:textId="77777777" w:rsidR="00EC49E8" w:rsidRPr="001C5B00" w:rsidRDefault="00EC49E8" w:rsidP="00FE0B15">
            <w:pPr>
              <w:pStyle w:val="Paragrafoelenco"/>
              <w:ind w:left="34" w:right="32"/>
              <w:jc w:val="both"/>
              <w:rPr>
                <w:rFonts w:ascii="Times New Roman" w:hAnsi="Times New Roman" w:cs="Times New Roman"/>
              </w:rPr>
            </w:pPr>
            <w:r w:rsidRPr="001C5B00">
              <w:rPr>
                <w:rFonts w:ascii="Times New Roman" w:hAnsi="Times New Roman" w:cs="Times New Roman"/>
              </w:rPr>
              <w:t>Promozione delle tradizioni legate al territorio</w:t>
            </w:r>
          </w:p>
          <w:p w14:paraId="3CDC6F58" w14:textId="77777777" w:rsidR="00EC49E8" w:rsidRPr="001C5B00" w:rsidRDefault="00EC49E8"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Studio della demologia,</w:t>
            </w:r>
          </w:p>
          <w:p w14:paraId="6FA85F21" w14:textId="77777777" w:rsidR="00EC49E8" w:rsidRPr="001C5B00" w:rsidRDefault="00EC49E8"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individuazione delle caratteristiche distinguenti i diversi tipi di documento e/o filmati, oggetto della catalogazione;</w:t>
            </w:r>
          </w:p>
          <w:p w14:paraId="29565EDD" w14:textId="77777777" w:rsidR="00EC49E8" w:rsidRPr="001C5B00" w:rsidRDefault="00EC49E8" w:rsidP="00FE0B15">
            <w:pPr>
              <w:pStyle w:val="Paragrafoelenco"/>
              <w:ind w:left="34" w:right="32"/>
              <w:jc w:val="both"/>
              <w:rPr>
                <w:rFonts w:ascii="Times New Roman" w:hAnsi="Times New Roman" w:cs="Times New Roman"/>
              </w:rPr>
            </w:pPr>
            <w:r w:rsidRPr="001C5B00">
              <w:rPr>
                <w:rFonts w:ascii="Times New Roman" w:hAnsi="Times New Roman" w:cs="Times New Roman"/>
              </w:rPr>
              <w:t>•</w:t>
            </w:r>
            <w:r w:rsidRPr="001C5B00">
              <w:rPr>
                <w:rFonts w:ascii="Times New Roman" w:hAnsi="Times New Roman" w:cs="Times New Roman"/>
              </w:rPr>
              <w:tab/>
              <w:t>catalogazione dei dati raccolti</w:t>
            </w:r>
          </w:p>
        </w:tc>
        <w:tc>
          <w:tcPr>
            <w:tcW w:w="923" w:type="pct"/>
            <w:shd w:val="clear" w:color="auto" w:fill="auto"/>
          </w:tcPr>
          <w:p w14:paraId="71821115" w14:textId="77777777" w:rsidR="00EC49E8" w:rsidRPr="001C5B00" w:rsidRDefault="00EC49E8" w:rsidP="00C5019B">
            <w:pPr>
              <w:pStyle w:val="Paragrafoelenco"/>
              <w:tabs>
                <w:tab w:val="left" w:pos="177"/>
              </w:tabs>
              <w:ind w:left="177"/>
              <w:jc w:val="both"/>
              <w:rPr>
                <w:rFonts w:ascii="Times New Roman" w:hAnsi="Times New Roman" w:cs="Times New Roman"/>
              </w:rPr>
            </w:pPr>
            <w:r w:rsidRPr="001C5B00">
              <w:rPr>
                <w:rFonts w:ascii="Times New Roman" w:hAnsi="Times New Roman" w:cs="Times New Roman"/>
              </w:rPr>
              <w:t>15</w:t>
            </w:r>
          </w:p>
        </w:tc>
      </w:tr>
    </w:tbl>
    <w:p w14:paraId="2B3FDB06"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p w14:paraId="4BC24EF2" w14:textId="77777777" w:rsidR="00112D5E" w:rsidRPr="001C5B00" w:rsidRDefault="00112D5E" w:rsidP="0096709C">
      <w:pPr>
        <w:widowControl w:val="0"/>
        <w:spacing w:after="0" w:line="240" w:lineRule="auto"/>
        <w:rPr>
          <w:rFonts w:ascii="Times New Roman" w:eastAsia="Times New Roman" w:hAnsi="Times New Roman" w:cs="Times New Roman"/>
          <w:i/>
          <w:sz w:val="24"/>
          <w:szCs w:val="24"/>
        </w:rPr>
      </w:pPr>
    </w:p>
    <w:p w14:paraId="785B649D" w14:textId="77777777" w:rsidR="009736E6" w:rsidRPr="001C5B00" w:rsidRDefault="00CF388A"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1C5B00">
        <w:rPr>
          <w:rFonts w:ascii="Times New Roman" w:eastAsia="Calibri" w:hAnsi="Times New Roman" w:cs="Times New Roman"/>
          <w:i/>
          <w:sz w:val="24"/>
        </w:rPr>
        <w:t>Nominativ</w:t>
      </w:r>
      <w:r w:rsidR="00EF3A24" w:rsidRPr="001C5B00">
        <w:rPr>
          <w:rFonts w:ascii="Times New Roman" w:eastAsia="Calibri" w:hAnsi="Times New Roman" w:cs="Times New Roman"/>
          <w:i/>
          <w:sz w:val="24"/>
        </w:rPr>
        <w:t>i</w:t>
      </w:r>
      <w:r w:rsidRPr="001C5B00">
        <w:rPr>
          <w:rFonts w:ascii="Times New Roman" w:eastAsia="Calibri" w:hAnsi="Times New Roman" w:cs="Times New Roman"/>
          <w:i/>
          <w:sz w:val="24"/>
        </w:rPr>
        <w:t>, dati anagrafici e competenze/esperienze specifiche del/i formatore/i in relazione ai</w:t>
      </w:r>
      <w:r w:rsidR="00C93B20" w:rsidRPr="001C5B00">
        <w:rPr>
          <w:rFonts w:ascii="Times New Roman" w:eastAsia="Calibri" w:hAnsi="Times New Roman" w:cs="Times New Roman"/>
          <w:i/>
          <w:sz w:val="24"/>
        </w:rPr>
        <w:t xml:space="preserve"> contenuti dei </w:t>
      </w:r>
      <w:r w:rsidRPr="001C5B00">
        <w:rPr>
          <w:rFonts w:ascii="Times New Roman" w:eastAsia="Calibri" w:hAnsi="Times New Roman" w:cs="Times New Roman"/>
          <w:i/>
          <w:sz w:val="24"/>
        </w:rPr>
        <w:t xml:space="preserve">singoli </w:t>
      </w:r>
      <w:proofErr w:type="gramStart"/>
      <w:r w:rsidRPr="001C5B00">
        <w:rPr>
          <w:rFonts w:ascii="Times New Roman" w:eastAsia="Calibri" w:hAnsi="Times New Roman" w:cs="Times New Roman"/>
          <w:i/>
          <w:sz w:val="24"/>
        </w:rPr>
        <w:t>moduli</w:t>
      </w:r>
      <w:r w:rsidR="00513A1B" w:rsidRPr="001C5B00">
        <w:rPr>
          <w:rFonts w:ascii="Times New Roman" w:eastAsia="Calibri" w:hAnsi="Times New Roman" w:cs="Times New Roman"/>
          <w:i/>
          <w:sz w:val="24"/>
        </w:rPr>
        <w:t xml:space="preserve">  (</w:t>
      </w:r>
      <w:proofErr w:type="gramEnd"/>
      <w:r w:rsidR="00513A1B" w:rsidRPr="001C5B00">
        <w:rPr>
          <w:rFonts w:ascii="Times New Roman" w:eastAsia="Calibri" w:hAnsi="Times New Roman" w:cs="Times New Roman"/>
          <w:i/>
          <w:sz w:val="24"/>
        </w:rPr>
        <w:t>*)</w:t>
      </w:r>
    </w:p>
    <w:p w14:paraId="652FDEE8" w14:textId="77777777" w:rsidR="00E16765" w:rsidRPr="001C5B00" w:rsidRDefault="00E16765"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2552"/>
        <w:gridCol w:w="4394"/>
        <w:gridCol w:w="2381"/>
      </w:tblGrid>
      <w:tr w:rsidR="00397D0B" w:rsidRPr="001C5B00" w14:paraId="008ACF66" w14:textId="77777777" w:rsidTr="009574DF">
        <w:tc>
          <w:tcPr>
            <w:tcW w:w="2552" w:type="dxa"/>
            <w:shd w:val="clear" w:color="auto" w:fill="D9D9D9" w:themeFill="background1" w:themeFillShade="D9"/>
          </w:tcPr>
          <w:p w14:paraId="78875E7E" w14:textId="77777777" w:rsidR="00397D0B" w:rsidRPr="001C5B00" w:rsidRDefault="00C421D3" w:rsidP="00C421D3">
            <w:pPr>
              <w:tabs>
                <w:tab w:val="left" w:pos="834"/>
              </w:tabs>
              <w:jc w:val="center"/>
              <w:rPr>
                <w:rFonts w:ascii="Times New Roman" w:eastAsia="Times New Roman" w:hAnsi="Times New Roman" w:cs="Times New Roman"/>
                <w:b/>
                <w:sz w:val="24"/>
                <w:szCs w:val="24"/>
              </w:rPr>
            </w:pPr>
            <w:r w:rsidRPr="001C5B00">
              <w:rPr>
                <w:rFonts w:ascii="Times New Roman" w:hAnsi="Times New Roman" w:cs="Times New Roman"/>
                <w:b/>
                <w:i/>
                <w:sz w:val="24"/>
              </w:rPr>
              <w:t>Nominativo e d</w:t>
            </w:r>
            <w:r w:rsidR="00397D0B" w:rsidRPr="001C5B00">
              <w:rPr>
                <w:rFonts w:ascii="Times New Roman" w:hAnsi="Times New Roman" w:cs="Times New Roman"/>
                <w:b/>
                <w:i/>
                <w:sz w:val="24"/>
              </w:rPr>
              <w:t>ati anagrafici del formatore specifico</w:t>
            </w:r>
          </w:p>
        </w:tc>
        <w:tc>
          <w:tcPr>
            <w:tcW w:w="4394" w:type="dxa"/>
            <w:shd w:val="clear" w:color="auto" w:fill="D9D9D9" w:themeFill="background1" w:themeFillShade="D9"/>
          </w:tcPr>
          <w:p w14:paraId="7C40FD68" w14:textId="77777777" w:rsidR="00397D0B" w:rsidRPr="001C5B00" w:rsidRDefault="00397D0B" w:rsidP="0096709C">
            <w:pPr>
              <w:tabs>
                <w:tab w:val="left" w:pos="834"/>
              </w:tabs>
              <w:jc w:val="center"/>
              <w:rPr>
                <w:rFonts w:ascii="Times New Roman" w:eastAsia="Times New Roman" w:hAnsi="Times New Roman" w:cs="Times New Roman"/>
                <w:b/>
                <w:sz w:val="24"/>
                <w:szCs w:val="24"/>
              </w:rPr>
            </w:pPr>
            <w:r w:rsidRPr="001C5B00">
              <w:rPr>
                <w:rFonts w:ascii="Times New Roman" w:hAnsi="Times New Roman" w:cs="Times New Roman"/>
                <w:b/>
                <w:i/>
                <w:sz w:val="24"/>
              </w:rPr>
              <w:t>Competenze/esperienze specifiche</w:t>
            </w:r>
          </w:p>
        </w:tc>
        <w:tc>
          <w:tcPr>
            <w:tcW w:w="2381" w:type="dxa"/>
            <w:shd w:val="clear" w:color="auto" w:fill="D9D9D9" w:themeFill="background1" w:themeFillShade="D9"/>
          </w:tcPr>
          <w:p w14:paraId="644685E0" w14:textId="77777777" w:rsidR="00397D0B" w:rsidRPr="001C5B00" w:rsidRDefault="00FC32BC" w:rsidP="0096709C">
            <w:pPr>
              <w:tabs>
                <w:tab w:val="left" w:pos="834"/>
              </w:tabs>
              <w:jc w:val="center"/>
              <w:rPr>
                <w:rFonts w:ascii="Times New Roman" w:eastAsia="Times New Roman" w:hAnsi="Times New Roman" w:cs="Times New Roman"/>
                <w:b/>
                <w:sz w:val="24"/>
                <w:szCs w:val="24"/>
              </w:rPr>
            </w:pPr>
            <w:r w:rsidRPr="001C5B00">
              <w:rPr>
                <w:rFonts w:ascii="Times New Roman" w:hAnsi="Times New Roman" w:cs="Times New Roman"/>
                <w:b/>
                <w:i/>
                <w:sz w:val="24"/>
              </w:rPr>
              <w:t>M</w:t>
            </w:r>
            <w:r w:rsidR="00397D0B" w:rsidRPr="001C5B00">
              <w:rPr>
                <w:rFonts w:ascii="Times New Roman" w:hAnsi="Times New Roman" w:cs="Times New Roman"/>
                <w:b/>
                <w:i/>
                <w:sz w:val="24"/>
              </w:rPr>
              <w:t>odulo formazione</w:t>
            </w:r>
          </w:p>
        </w:tc>
      </w:tr>
      <w:tr w:rsidR="00397D0B" w:rsidRPr="001C5B00" w14:paraId="568ED1E8" w14:textId="77777777" w:rsidTr="009574DF">
        <w:tc>
          <w:tcPr>
            <w:tcW w:w="2552" w:type="dxa"/>
          </w:tcPr>
          <w:p w14:paraId="68433A8B" w14:textId="77777777" w:rsidR="00DD0CCC" w:rsidRPr="001C5B00" w:rsidRDefault="009774D8" w:rsidP="00DD0CCC">
            <w:pPr>
              <w:tabs>
                <w:tab w:val="left" w:pos="34"/>
              </w:tabs>
              <w:ind w:left="34"/>
              <w:rPr>
                <w:rFonts w:ascii="Times New Roman" w:hAnsi="Times New Roman" w:cs="Times New Roman"/>
                <w:sz w:val="24"/>
              </w:rPr>
            </w:pPr>
            <w:r w:rsidRPr="001C5B00">
              <w:rPr>
                <w:rFonts w:ascii="Times New Roman" w:hAnsi="Times New Roman" w:cs="Times New Roman"/>
                <w:sz w:val="24"/>
              </w:rPr>
              <w:t xml:space="preserve">Dott. </w:t>
            </w:r>
            <w:r w:rsidR="00DD0CCC" w:rsidRPr="001C5B00">
              <w:rPr>
                <w:rFonts w:ascii="Times New Roman" w:hAnsi="Times New Roman" w:cs="Times New Roman"/>
                <w:sz w:val="24"/>
              </w:rPr>
              <w:t>Andrea Morinelli</w:t>
            </w:r>
          </w:p>
          <w:p w14:paraId="7629D311" w14:textId="77777777" w:rsidR="00DD0CCC" w:rsidRPr="001C5B00" w:rsidRDefault="00DD0CCC" w:rsidP="00DD0CCC">
            <w:pPr>
              <w:tabs>
                <w:tab w:val="left" w:pos="34"/>
              </w:tabs>
              <w:ind w:left="34"/>
              <w:rPr>
                <w:rFonts w:ascii="Times New Roman" w:hAnsi="Times New Roman" w:cs="Times New Roman"/>
                <w:sz w:val="24"/>
              </w:rPr>
            </w:pPr>
            <w:r w:rsidRPr="001C5B00">
              <w:rPr>
                <w:rFonts w:ascii="Times New Roman" w:hAnsi="Times New Roman" w:cs="Times New Roman"/>
                <w:sz w:val="24"/>
              </w:rPr>
              <w:t xml:space="preserve">nato il 18/02/1969 </w:t>
            </w:r>
          </w:p>
          <w:p w14:paraId="3D93200C" w14:textId="77777777" w:rsidR="00E16765" w:rsidRPr="001C5B00" w:rsidRDefault="00DD0CCC" w:rsidP="00DD0CCC">
            <w:pPr>
              <w:tabs>
                <w:tab w:val="left" w:pos="34"/>
              </w:tabs>
              <w:ind w:left="34"/>
              <w:rPr>
                <w:rFonts w:ascii="Times New Roman" w:hAnsi="Times New Roman" w:cs="Times New Roman"/>
                <w:i/>
                <w:sz w:val="24"/>
              </w:rPr>
            </w:pPr>
            <w:r w:rsidRPr="001C5B00">
              <w:rPr>
                <w:rFonts w:ascii="Times New Roman" w:hAnsi="Times New Roman" w:cs="Times New Roman"/>
                <w:sz w:val="24"/>
              </w:rPr>
              <w:t>a Torricella in Sabina (RI</w:t>
            </w:r>
            <w:r w:rsidRPr="001C5B00">
              <w:rPr>
                <w:rFonts w:ascii="Times New Roman" w:hAnsi="Times New Roman" w:cs="Times New Roman"/>
                <w:i/>
                <w:sz w:val="24"/>
              </w:rPr>
              <w:t>)</w:t>
            </w:r>
          </w:p>
          <w:p w14:paraId="5041435A" w14:textId="77777777" w:rsidR="00E16765" w:rsidRPr="001C5B00" w:rsidRDefault="00E16765" w:rsidP="0096709C">
            <w:pPr>
              <w:tabs>
                <w:tab w:val="left" w:pos="834"/>
              </w:tabs>
              <w:rPr>
                <w:rFonts w:ascii="Times New Roman" w:hAnsi="Times New Roman" w:cs="Times New Roman"/>
                <w:i/>
                <w:sz w:val="24"/>
              </w:rPr>
            </w:pPr>
          </w:p>
        </w:tc>
        <w:tc>
          <w:tcPr>
            <w:tcW w:w="4394" w:type="dxa"/>
          </w:tcPr>
          <w:p w14:paraId="72C1A91C"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-Laurea in Geologia</w:t>
            </w:r>
          </w:p>
          <w:p w14:paraId="0A819A13"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-Abilitazione alla professione di Geologo;</w:t>
            </w:r>
          </w:p>
          <w:p w14:paraId="29008AF8"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 xml:space="preserve">-Qualifica di </w:t>
            </w:r>
            <w:proofErr w:type="spellStart"/>
            <w:r w:rsidRPr="001C5B00">
              <w:rPr>
                <w:rFonts w:ascii="Times New Roman" w:hAnsi="Times New Roman" w:cs="Times New Roman"/>
                <w:sz w:val="24"/>
              </w:rPr>
              <w:t>Disaster</w:t>
            </w:r>
            <w:proofErr w:type="spellEnd"/>
            <w:r w:rsidRPr="001C5B00">
              <w:rPr>
                <w:rFonts w:ascii="Times New Roman" w:hAnsi="Times New Roman" w:cs="Times New Roman"/>
                <w:sz w:val="24"/>
              </w:rPr>
              <w:t xml:space="preserve"> Manager Certificato </w:t>
            </w:r>
            <w:proofErr w:type="spellStart"/>
            <w:r w:rsidRPr="001C5B00">
              <w:rPr>
                <w:rFonts w:ascii="Times New Roman" w:hAnsi="Times New Roman" w:cs="Times New Roman"/>
                <w:sz w:val="24"/>
              </w:rPr>
              <w:t>Cepas</w:t>
            </w:r>
            <w:proofErr w:type="spellEnd"/>
            <w:r w:rsidRPr="001C5B00">
              <w:rPr>
                <w:rFonts w:ascii="Times New Roman" w:hAnsi="Times New Roman" w:cs="Times New Roman"/>
                <w:sz w:val="24"/>
              </w:rPr>
              <w:t xml:space="preserve"> </w:t>
            </w:r>
          </w:p>
          <w:p w14:paraId="14E00B30"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-Consulente per sicurezza, piani di protezione civile, ubicazione aree di emergenza, Legge 626/96 e DL 81/08, NTC 2008 e Microzonazione sismica, ricerche geologiche, stabilità dei versanti, ricerche di acqua, perforazioni, edifici, piani di protezione civile, cartografia dei rischi, geologia ambientale;</w:t>
            </w:r>
          </w:p>
          <w:p w14:paraId="7219E1AA"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-Realizza piani di fattibilità per aree di emergenza per Protezione Civile per i Comuni;</w:t>
            </w:r>
          </w:p>
          <w:p w14:paraId="65F31D8F"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-Progettista di corsi di formazione ad hoc sia per la formazione generale (corsi di recupero, corsi per enti esteri su progettazione e comunicazione interpersonale, sui comportamenti in emergenza), che per la 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14:paraId="3AC1D8E2"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 xml:space="preserve">-dal 2003 ad oggi formatore accreditato presso il Dipartimento delle Politiche Giovanili e del SCU con Arci Servizio Civile </w:t>
            </w:r>
            <w:proofErr w:type="spellStart"/>
            <w:r w:rsidRPr="001C5B00">
              <w:rPr>
                <w:rFonts w:ascii="Times New Roman" w:hAnsi="Times New Roman" w:cs="Times New Roman"/>
                <w:sz w:val="24"/>
              </w:rPr>
              <w:t>Aps</w:t>
            </w:r>
            <w:proofErr w:type="spellEnd"/>
            <w:r w:rsidRPr="001C5B00">
              <w:rPr>
                <w:rFonts w:ascii="Times New Roman" w:hAnsi="Times New Roman" w:cs="Times New Roman"/>
                <w:sz w:val="24"/>
              </w:rPr>
              <w:t xml:space="preserve"> </w:t>
            </w:r>
            <w:proofErr w:type="spellStart"/>
            <w:r w:rsidRPr="001C5B00">
              <w:rPr>
                <w:rFonts w:ascii="Times New Roman" w:hAnsi="Times New Roman" w:cs="Times New Roman"/>
                <w:sz w:val="24"/>
              </w:rPr>
              <w:t>Naz.le</w:t>
            </w:r>
            <w:proofErr w:type="spellEnd"/>
            <w:r w:rsidRPr="001C5B00">
              <w:rPr>
                <w:rFonts w:ascii="Times New Roman" w:hAnsi="Times New Roman" w:cs="Times New Roman"/>
                <w:sz w:val="24"/>
              </w:rPr>
              <w:t>;</w:t>
            </w:r>
          </w:p>
          <w:p w14:paraId="39AA1917" w14:textId="77777777" w:rsidR="00397D0B"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 xml:space="preserve">-dal 2004, supervisione delle attività di SCN dei progetti di ASC, relativamente ai </w:t>
            </w:r>
            <w:r w:rsidRPr="001C5B00">
              <w:rPr>
                <w:rFonts w:ascii="Times New Roman" w:hAnsi="Times New Roman" w:cs="Times New Roman"/>
                <w:sz w:val="24"/>
              </w:rPr>
              <w:lastRenderedPageBreak/>
              <w:t>settori e ai luoghi di impiego indicati nel progetto.</w:t>
            </w:r>
          </w:p>
          <w:p w14:paraId="4D9149AB"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 xml:space="preserve">- dal 2018 Responsabile della Sicurezza dell’ente ASC </w:t>
            </w:r>
            <w:proofErr w:type="spellStart"/>
            <w:r w:rsidRPr="001C5B00">
              <w:rPr>
                <w:rFonts w:ascii="Times New Roman" w:hAnsi="Times New Roman" w:cs="Times New Roman"/>
                <w:sz w:val="24"/>
              </w:rPr>
              <w:t>Aps</w:t>
            </w:r>
            <w:proofErr w:type="spellEnd"/>
            <w:r w:rsidRPr="001C5B00">
              <w:rPr>
                <w:rFonts w:ascii="Times New Roman" w:hAnsi="Times New Roman" w:cs="Times New Roman"/>
                <w:sz w:val="24"/>
              </w:rPr>
              <w:t xml:space="preserve"> </w:t>
            </w:r>
            <w:proofErr w:type="spellStart"/>
            <w:r w:rsidRPr="001C5B00">
              <w:rPr>
                <w:rFonts w:ascii="Times New Roman" w:hAnsi="Times New Roman" w:cs="Times New Roman"/>
                <w:sz w:val="24"/>
              </w:rPr>
              <w:t>Naz.le</w:t>
            </w:r>
            <w:proofErr w:type="spellEnd"/>
          </w:p>
        </w:tc>
        <w:tc>
          <w:tcPr>
            <w:tcW w:w="2381" w:type="dxa"/>
          </w:tcPr>
          <w:p w14:paraId="59C3F571" w14:textId="77777777" w:rsidR="00783820" w:rsidRPr="001C5B00" w:rsidRDefault="001B7423" w:rsidP="00DD0CCC">
            <w:pPr>
              <w:tabs>
                <w:tab w:val="left" w:pos="834"/>
              </w:tabs>
              <w:rPr>
                <w:rFonts w:ascii="Times New Roman" w:hAnsi="Times New Roman" w:cs="Times New Roman"/>
                <w:b/>
                <w:i/>
                <w:sz w:val="24"/>
              </w:rPr>
            </w:pPr>
            <w:r w:rsidRPr="001C5B00">
              <w:rPr>
                <w:rFonts w:ascii="Times New Roman" w:hAnsi="Times New Roman" w:cs="Times New Roman"/>
                <w:b/>
                <w:i/>
                <w:sz w:val="24"/>
              </w:rPr>
              <w:lastRenderedPageBreak/>
              <w:t>Modulo A sez. 1</w:t>
            </w:r>
          </w:p>
          <w:p w14:paraId="4DABE577" w14:textId="77777777" w:rsidR="00397D0B" w:rsidRPr="001C5B00" w:rsidRDefault="00397D0B" w:rsidP="00DD0CCC">
            <w:pPr>
              <w:tabs>
                <w:tab w:val="left" w:pos="834"/>
              </w:tabs>
              <w:rPr>
                <w:rFonts w:ascii="Times New Roman" w:hAnsi="Times New Roman" w:cs="Times New Roman"/>
                <w:i/>
                <w:sz w:val="24"/>
              </w:rPr>
            </w:pPr>
            <w:r w:rsidRPr="001C5B00">
              <w:rPr>
                <w:rFonts w:ascii="Times New Roman" w:hAnsi="Times New Roman" w:cs="Times New Roman"/>
                <w:i/>
                <w:sz w:val="24"/>
              </w:rPr>
              <w:t>Modulo concernente la formazione</w:t>
            </w:r>
            <w:r w:rsidR="00DD0CCC" w:rsidRPr="001C5B00">
              <w:rPr>
                <w:rFonts w:ascii="Times New Roman" w:hAnsi="Times New Roman" w:cs="Times New Roman"/>
                <w:i/>
                <w:sz w:val="24"/>
              </w:rPr>
              <w:t xml:space="preserve"> </w:t>
            </w:r>
            <w:r w:rsidRPr="001C5B00">
              <w:rPr>
                <w:rFonts w:ascii="Times New Roman" w:hAnsi="Times New Roman" w:cs="Times New Roman"/>
                <w:i/>
                <w:sz w:val="24"/>
              </w:rPr>
              <w:t>e informazione sui rischi connessi all’im</w:t>
            </w:r>
            <w:r w:rsidR="00FC32BC" w:rsidRPr="001C5B00">
              <w:rPr>
                <w:rFonts w:ascii="Times New Roman" w:hAnsi="Times New Roman" w:cs="Times New Roman"/>
                <w:i/>
                <w:sz w:val="24"/>
              </w:rPr>
              <w:t>piego degli operatori volontari</w:t>
            </w:r>
            <w:r w:rsidRPr="001C5B00">
              <w:rPr>
                <w:rFonts w:ascii="Times New Roman" w:hAnsi="Times New Roman" w:cs="Times New Roman"/>
                <w:i/>
                <w:sz w:val="24"/>
              </w:rPr>
              <w:t xml:space="preserve"> in progetti di servizio civile universale</w:t>
            </w:r>
          </w:p>
        </w:tc>
      </w:tr>
      <w:tr w:rsidR="00397D0B" w:rsidRPr="001C5B00" w14:paraId="1DB0F491" w14:textId="77777777" w:rsidTr="009574DF">
        <w:tc>
          <w:tcPr>
            <w:tcW w:w="2552" w:type="dxa"/>
          </w:tcPr>
          <w:p w14:paraId="40179CA7" w14:textId="77777777" w:rsidR="00DD0CCC" w:rsidRPr="001C5B00" w:rsidRDefault="00DD0CCC" w:rsidP="0096709C">
            <w:pPr>
              <w:tabs>
                <w:tab w:val="left" w:pos="834"/>
              </w:tabs>
              <w:rPr>
                <w:rFonts w:ascii="Times New Roman" w:hAnsi="Times New Roman" w:cs="Times New Roman"/>
                <w:sz w:val="24"/>
              </w:rPr>
            </w:pPr>
            <w:r w:rsidRPr="001C5B00">
              <w:rPr>
                <w:rFonts w:ascii="Times New Roman" w:hAnsi="Times New Roman" w:cs="Times New Roman"/>
                <w:sz w:val="24"/>
              </w:rPr>
              <w:t>Vincenzo Donadio</w:t>
            </w:r>
          </w:p>
          <w:p w14:paraId="64E197AB" w14:textId="77777777" w:rsidR="00DD0CCC" w:rsidRPr="001C5B00" w:rsidRDefault="00DD0CCC" w:rsidP="0096709C">
            <w:pPr>
              <w:tabs>
                <w:tab w:val="left" w:pos="834"/>
              </w:tabs>
              <w:rPr>
                <w:rFonts w:ascii="Times New Roman" w:hAnsi="Times New Roman" w:cs="Times New Roman"/>
                <w:sz w:val="24"/>
              </w:rPr>
            </w:pPr>
            <w:r w:rsidRPr="001C5B00">
              <w:rPr>
                <w:rFonts w:ascii="Times New Roman" w:hAnsi="Times New Roman" w:cs="Times New Roman"/>
                <w:sz w:val="24"/>
              </w:rPr>
              <w:t xml:space="preserve">nato il 14/07/1975 </w:t>
            </w:r>
          </w:p>
          <w:p w14:paraId="3D8475A1" w14:textId="77777777" w:rsidR="00397D0B" w:rsidRPr="001C5B00" w:rsidRDefault="00DD0CCC" w:rsidP="0096709C">
            <w:pPr>
              <w:tabs>
                <w:tab w:val="left" w:pos="834"/>
              </w:tabs>
              <w:rPr>
                <w:rFonts w:ascii="Times New Roman" w:hAnsi="Times New Roman" w:cs="Times New Roman"/>
                <w:sz w:val="24"/>
              </w:rPr>
            </w:pPr>
            <w:r w:rsidRPr="001C5B00">
              <w:rPr>
                <w:rFonts w:ascii="Times New Roman" w:hAnsi="Times New Roman" w:cs="Times New Roman"/>
                <w:sz w:val="24"/>
              </w:rPr>
              <w:t xml:space="preserve">a </w:t>
            </w:r>
            <w:proofErr w:type="spellStart"/>
            <w:r w:rsidRPr="001C5B00">
              <w:rPr>
                <w:rFonts w:ascii="Times New Roman" w:hAnsi="Times New Roman" w:cs="Times New Roman"/>
                <w:sz w:val="24"/>
              </w:rPr>
              <w:t>Frankenthal</w:t>
            </w:r>
            <w:proofErr w:type="spellEnd"/>
            <w:r w:rsidRPr="001C5B00">
              <w:rPr>
                <w:rFonts w:ascii="Times New Roman" w:hAnsi="Times New Roman" w:cs="Times New Roman"/>
                <w:sz w:val="24"/>
              </w:rPr>
              <w:t xml:space="preserve"> (D)</w:t>
            </w:r>
          </w:p>
        </w:tc>
        <w:tc>
          <w:tcPr>
            <w:tcW w:w="4394" w:type="dxa"/>
          </w:tcPr>
          <w:p w14:paraId="1DA17AA8"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-Diploma di maturità scientifica</w:t>
            </w:r>
          </w:p>
          <w:p w14:paraId="56EB385A"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-Responsabile del Servizio per la Prevenzione e la Protezione sul luogo di lavoro;</w:t>
            </w:r>
          </w:p>
          <w:p w14:paraId="18DDACD0"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-Progettista di soluzioni informatiche, tecniche e didattiche per la Formazione a Distanza.</w:t>
            </w:r>
          </w:p>
          <w:p w14:paraId="0B3B726B"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-Progettista della formazione generale, specifica ed aggiuntiva;</w:t>
            </w:r>
          </w:p>
          <w:p w14:paraId="02A137F6"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-Referente a livello nazionale per le informazioni sull’accreditamento (tempi, modi, DL 81 e sicurezza dei luoghi di lavoro e di SC);</w:t>
            </w:r>
          </w:p>
          <w:p w14:paraId="7DEC779C"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-Progettista ad hoc sia per la formazione 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all’impiego nel progetto di SCN (2014);</w:t>
            </w:r>
          </w:p>
          <w:p w14:paraId="73B5920F"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 xml:space="preserve">-Formatore accreditato presso il Dipartimento delle Politiche Giovanili e del SCU con Arci Servizio Civile </w:t>
            </w:r>
            <w:proofErr w:type="spellStart"/>
            <w:r w:rsidRPr="001C5B00">
              <w:rPr>
                <w:rFonts w:ascii="Times New Roman" w:hAnsi="Times New Roman" w:cs="Times New Roman"/>
                <w:sz w:val="24"/>
              </w:rPr>
              <w:t>Aps</w:t>
            </w:r>
            <w:proofErr w:type="spellEnd"/>
            <w:r w:rsidRPr="001C5B00">
              <w:rPr>
                <w:rFonts w:ascii="Times New Roman" w:hAnsi="Times New Roman" w:cs="Times New Roman"/>
                <w:sz w:val="24"/>
              </w:rPr>
              <w:t xml:space="preserve"> </w:t>
            </w:r>
            <w:proofErr w:type="spellStart"/>
            <w:r w:rsidRPr="001C5B00">
              <w:rPr>
                <w:rFonts w:ascii="Times New Roman" w:hAnsi="Times New Roman" w:cs="Times New Roman"/>
                <w:sz w:val="24"/>
              </w:rPr>
              <w:t>Naz.le</w:t>
            </w:r>
            <w:proofErr w:type="spellEnd"/>
          </w:p>
          <w:p w14:paraId="17B13A12" w14:textId="77777777" w:rsidR="00DD0CCC"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 xml:space="preserve">-Responsabile informatico accreditato presso il Dipartimento delle Politiche Giovanili e del SCU con Arci Servizio Civile </w:t>
            </w:r>
            <w:proofErr w:type="spellStart"/>
            <w:r w:rsidRPr="001C5B00">
              <w:rPr>
                <w:rFonts w:ascii="Times New Roman" w:hAnsi="Times New Roman" w:cs="Times New Roman"/>
                <w:sz w:val="24"/>
              </w:rPr>
              <w:t>Aps</w:t>
            </w:r>
            <w:proofErr w:type="spellEnd"/>
            <w:r w:rsidRPr="001C5B00">
              <w:rPr>
                <w:rFonts w:ascii="Times New Roman" w:hAnsi="Times New Roman" w:cs="Times New Roman"/>
                <w:sz w:val="24"/>
              </w:rPr>
              <w:t xml:space="preserve"> </w:t>
            </w:r>
            <w:proofErr w:type="spellStart"/>
            <w:r w:rsidRPr="001C5B00">
              <w:rPr>
                <w:rFonts w:ascii="Times New Roman" w:hAnsi="Times New Roman" w:cs="Times New Roman"/>
                <w:sz w:val="24"/>
              </w:rPr>
              <w:t>Naz.le</w:t>
            </w:r>
            <w:proofErr w:type="spellEnd"/>
          </w:p>
          <w:p w14:paraId="050D7852" w14:textId="77777777" w:rsidR="00397D0B" w:rsidRPr="001C5B00" w:rsidRDefault="00DD0CCC" w:rsidP="00DD0CCC">
            <w:pPr>
              <w:tabs>
                <w:tab w:val="left" w:pos="834"/>
              </w:tabs>
              <w:rPr>
                <w:rFonts w:ascii="Times New Roman" w:hAnsi="Times New Roman" w:cs="Times New Roman"/>
                <w:sz w:val="24"/>
              </w:rPr>
            </w:pPr>
            <w:r w:rsidRPr="001C5B00">
              <w:rPr>
                <w:rFonts w:ascii="Times New Roman" w:hAnsi="Times New Roman" w:cs="Times New Roman"/>
                <w:sz w:val="24"/>
              </w:rPr>
              <w:t xml:space="preserve">-dal 2004, supervisione delle attività di SCU dei progetti di ASC </w:t>
            </w:r>
            <w:proofErr w:type="spellStart"/>
            <w:r w:rsidRPr="001C5B00">
              <w:rPr>
                <w:rFonts w:ascii="Times New Roman" w:hAnsi="Times New Roman" w:cs="Times New Roman"/>
                <w:sz w:val="24"/>
              </w:rPr>
              <w:t>Aps</w:t>
            </w:r>
            <w:proofErr w:type="spellEnd"/>
            <w:r w:rsidRPr="001C5B00">
              <w:rPr>
                <w:rFonts w:ascii="Times New Roman" w:hAnsi="Times New Roman" w:cs="Times New Roman"/>
                <w:sz w:val="24"/>
              </w:rPr>
              <w:t xml:space="preserve"> </w:t>
            </w:r>
            <w:proofErr w:type="spellStart"/>
            <w:r w:rsidRPr="001C5B00">
              <w:rPr>
                <w:rFonts w:ascii="Times New Roman" w:hAnsi="Times New Roman" w:cs="Times New Roman"/>
                <w:sz w:val="24"/>
              </w:rPr>
              <w:t>Naz.le</w:t>
            </w:r>
            <w:proofErr w:type="spellEnd"/>
            <w:r w:rsidRPr="001C5B00">
              <w:rPr>
                <w:rFonts w:ascii="Times New Roman" w:hAnsi="Times New Roman" w:cs="Times New Roman"/>
                <w:sz w:val="24"/>
              </w:rPr>
              <w:t xml:space="preserve"> relativamente ai settori e ai luoghi di impiego indicati nel progetto.</w:t>
            </w:r>
          </w:p>
        </w:tc>
        <w:tc>
          <w:tcPr>
            <w:tcW w:w="2381" w:type="dxa"/>
          </w:tcPr>
          <w:p w14:paraId="70CD829B" w14:textId="77777777" w:rsidR="00783820" w:rsidRPr="001C5B00" w:rsidRDefault="001B7423" w:rsidP="0096709C">
            <w:pPr>
              <w:tabs>
                <w:tab w:val="left" w:pos="834"/>
              </w:tabs>
              <w:rPr>
                <w:rFonts w:ascii="Times New Roman" w:hAnsi="Times New Roman" w:cs="Times New Roman"/>
                <w:b/>
                <w:i/>
                <w:sz w:val="24"/>
              </w:rPr>
            </w:pPr>
            <w:r w:rsidRPr="001C5B00">
              <w:rPr>
                <w:rFonts w:ascii="Times New Roman" w:hAnsi="Times New Roman" w:cs="Times New Roman"/>
                <w:b/>
                <w:i/>
                <w:sz w:val="24"/>
              </w:rPr>
              <w:t>Modulo A sez. 1</w:t>
            </w:r>
          </w:p>
          <w:p w14:paraId="17186394" w14:textId="77777777" w:rsidR="00397D0B" w:rsidRPr="001C5B00" w:rsidRDefault="00DD0CCC" w:rsidP="0096709C">
            <w:pPr>
              <w:tabs>
                <w:tab w:val="left" w:pos="834"/>
              </w:tabs>
              <w:rPr>
                <w:rFonts w:ascii="Times New Roman" w:hAnsi="Times New Roman" w:cs="Times New Roman"/>
                <w:i/>
                <w:sz w:val="24"/>
              </w:rPr>
            </w:pPr>
            <w:r w:rsidRPr="001C5B00">
              <w:rPr>
                <w:rFonts w:ascii="Times New Roman" w:hAnsi="Times New Roman" w:cs="Times New Roman"/>
                <w:i/>
                <w:sz w:val="24"/>
              </w:rPr>
              <w:t>Modulo concernente la formazione e informazione sui rischi connessi all’impiego degli operatori volontari in progetti di servizio civile universale</w:t>
            </w:r>
          </w:p>
        </w:tc>
      </w:tr>
      <w:tr w:rsidR="00397D0B" w:rsidRPr="001C5B00" w14:paraId="3EA440AF" w14:textId="77777777" w:rsidTr="009574DF">
        <w:tc>
          <w:tcPr>
            <w:tcW w:w="2552" w:type="dxa"/>
          </w:tcPr>
          <w:p w14:paraId="1B6733D4" w14:textId="77777777" w:rsidR="009F6421" w:rsidRPr="008065E4" w:rsidRDefault="004824E7" w:rsidP="008065E4">
            <w:pPr>
              <w:autoSpaceDE w:val="0"/>
              <w:autoSpaceDN w:val="0"/>
              <w:adjustRightInd w:val="0"/>
              <w:jc w:val="both"/>
              <w:rPr>
                <w:rFonts w:ascii="Times New Roman" w:hAnsi="Times New Roman" w:cs="Times New Roman"/>
                <w:iCs/>
                <w:u w:val="single"/>
                <w:lang w:eastAsia="it-IT"/>
              </w:rPr>
            </w:pPr>
            <w:r w:rsidRPr="008065E4">
              <w:rPr>
                <w:rFonts w:ascii="Times New Roman" w:hAnsi="Times New Roman" w:cs="Times New Roman"/>
                <w:iCs/>
                <w:u w:val="single"/>
                <w:lang w:eastAsia="it-IT"/>
              </w:rPr>
              <w:t>Giuseppe Galasso</w:t>
            </w:r>
          </w:p>
          <w:p w14:paraId="1F6FE21C" w14:textId="77777777" w:rsidR="008065E4" w:rsidRPr="008065E4" w:rsidRDefault="008065E4" w:rsidP="008065E4">
            <w:pPr>
              <w:autoSpaceDE w:val="0"/>
              <w:autoSpaceDN w:val="0"/>
              <w:adjustRightInd w:val="0"/>
              <w:jc w:val="both"/>
              <w:rPr>
                <w:rFonts w:ascii="Times New Roman" w:hAnsi="Times New Roman" w:cs="Times New Roman"/>
                <w:iCs/>
                <w:lang w:eastAsia="it-IT"/>
              </w:rPr>
            </w:pPr>
            <w:r w:rsidRPr="008065E4">
              <w:rPr>
                <w:rFonts w:ascii="Times New Roman" w:hAnsi="Times New Roman" w:cs="Times New Roman"/>
                <w:iCs/>
                <w:lang w:eastAsia="it-IT"/>
              </w:rPr>
              <w:t>nato il 30/07/59</w:t>
            </w:r>
          </w:p>
          <w:p w14:paraId="158E763A" w14:textId="0B99FCAD" w:rsidR="008065E4" w:rsidRPr="001C5B00" w:rsidRDefault="008065E4" w:rsidP="008065E4">
            <w:pPr>
              <w:autoSpaceDE w:val="0"/>
              <w:autoSpaceDN w:val="0"/>
              <w:adjustRightInd w:val="0"/>
              <w:jc w:val="both"/>
              <w:rPr>
                <w:rFonts w:ascii="Times New Roman" w:hAnsi="Times New Roman" w:cs="Times New Roman"/>
                <w:b/>
                <w:i/>
                <w:color w:val="FF0000"/>
                <w:sz w:val="24"/>
                <w:highlight w:val="yellow"/>
                <w:u w:val="single"/>
              </w:rPr>
            </w:pPr>
            <w:r w:rsidRPr="008065E4">
              <w:rPr>
                <w:rFonts w:ascii="Times New Roman" w:hAnsi="Times New Roman" w:cs="Times New Roman"/>
                <w:iCs/>
                <w:lang w:eastAsia="it-IT"/>
              </w:rPr>
              <w:t>luogo di nascita: Cesinali</w:t>
            </w:r>
          </w:p>
        </w:tc>
        <w:tc>
          <w:tcPr>
            <w:tcW w:w="4394" w:type="dxa"/>
          </w:tcPr>
          <w:p w14:paraId="3C74ABD9" w14:textId="14C40505" w:rsidR="004824E7" w:rsidRPr="008065E4" w:rsidRDefault="004824E7" w:rsidP="004824E7">
            <w:pPr>
              <w:tabs>
                <w:tab w:val="left" w:pos="834"/>
              </w:tabs>
              <w:rPr>
                <w:rFonts w:ascii="Times New Roman" w:hAnsi="Times New Roman" w:cs="Times New Roman"/>
                <w:i/>
                <w:sz w:val="24"/>
              </w:rPr>
            </w:pPr>
            <w:r w:rsidRPr="008065E4">
              <w:rPr>
                <w:rFonts w:ascii="Times New Roman" w:hAnsi="Times New Roman" w:cs="Times New Roman"/>
                <w:i/>
                <w:sz w:val="24"/>
              </w:rPr>
              <w:t xml:space="preserve">Titolo di Studio: </w:t>
            </w:r>
            <w:r w:rsidR="008065E4" w:rsidRPr="008065E4">
              <w:rPr>
                <w:rFonts w:ascii="Times New Roman" w:hAnsi="Times New Roman" w:cs="Times New Roman"/>
                <w:sz w:val="24"/>
              </w:rPr>
              <w:t>Perito industriale</w:t>
            </w:r>
          </w:p>
          <w:p w14:paraId="62F16B76" w14:textId="431FB7F3" w:rsidR="004824E7" w:rsidRPr="008065E4" w:rsidRDefault="004824E7" w:rsidP="004824E7">
            <w:pPr>
              <w:tabs>
                <w:tab w:val="left" w:pos="834"/>
              </w:tabs>
              <w:rPr>
                <w:rFonts w:ascii="Times New Roman" w:hAnsi="Times New Roman" w:cs="Times New Roman"/>
                <w:i/>
                <w:sz w:val="24"/>
              </w:rPr>
            </w:pPr>
            <w:r w:rsidRPr="008065E4">
              <w:rPr>
                <w:rFonts w:ascii="Times New Roman" w:hAnsi="Times New Roman" w:cs="Times New Roman"/>
                <w:i/>
                <w:sz w:val="24"/>
              </w:rPr>
              <w:t xml:space="preserve">Ruolo ricoperto presso l’ente: </w:t>
            </w:r>
            <w:r w:rsidR="008065E4" w:rsidRPr="008065E4">
              <w:rPr>
                <w:rFonts w:ascii="Times New Roman" w:hAnsi="Times New Roman" w:cs="Times New Roman"/>
                <w:sz w:val="24"/>
              </w:rPr>
              <w:t>Presidente</w:t>
            </w:r>
          </w:p>
          <w:p w14:paraId="62B48095" w14:textId="21D901D5" w:rsidR="004824E7" w:rsidRPr="008065E4" w:rsidRDefault="004824E7" w:rsidP="004824E7">
            <w:pPr>
              <w:tabs>
                <w:tab w:val="left" w:pos="834"/>
              </w:tabs>
              <w:rPr>
                <w:rFonts w:ascii="Times New Roman" w:hAnsi="Times New Roman" w:cs="Times New Roman"/>
                <w:i/>
                <w:sz w:val="24"/>
              </w:rPr>
            </w:pPr>
            <w:r w:rsidRPr="008065E4">
              <w:rPr>
                <w:rFonts w:ascii="Times New Roman" w:hAnsi="Times New Roman" w:cs="Times New Roman"/>
                <w:i/>
                <w:sz w:val="24"/>
              </w:rPr>
              <w:t>Esperienza nel settore</w:t>
            </w:r>
            <w:r w:rsidRPr="008065E4">
              <w:rPr>
                <w:rFonts w:ascii="Times New Roman" w:hAnsi="Times New Roman" w:cs="Times New Roman"/>
                <w:sz w:val="24"/>
              </w:rPr>
              <w:t xml:space="preserve">: </w:t>
            </w:r>
            <w:r w:rsidR="008065E4" w:rsidRPr="008065E4">
              <w:rPr>
                <w:rFonts w:ascii="Times New Roman" w:hAnsi="Times New Roman" w:cs="Times New Roman"/>
                <w:sz w:val="24"/>
              </w:rPr>
              <w:t>realizzazione di eventi, feste e manifestazioni</w:t>
            </w:r>
          </w:p>
          <w:p w14:paraId="43879754" w14:textId="77777777" w:rsidR="008065E4" w:rsidRPr="008065E4" w:rsidRDefault="004824E7" w:rsidP="008065E4">
            <w:pPr>
              <w:tabs>
                <w:tab w:val="left" w:pos="834"/>
              </w:tabs>
              <w:rPr>
                <w:rFonts w:ascii="Times New Roman" w:hAnsi="Times New Roman" w:cs="Times New Roman"/>
                <w:i/>
                <w:sz w:val="24"/>
              </w:rPr>
            </w:pPr>
            <w:r w:rsidRPr="008065E4">
              <w:rPr>
                <w:rFonts w:ascii="Times New Roman" w:hAnsi="Times New Roman" w:cs="Times New Roman"/>
                <w:i/>
                <w:sz w:val="24"/>
              </w:rPr>
              <w:t xml:space="preserve">Competenze nel settore: </w:t>
            </w:r>
          </w:p>
          <w:p w14:paraId="33203D5B" w14:textId="748C4031" w:rsidR="00397D0B" w:rsidRPr="008065E4" w:rsidRDefault="008065E4" w:rsidP="008065E4">
            <w:pPr>
              <w:tabs>
                <w:tab w:val="left" w:pos="834"/>
              </w:tabs>
              <w:rPr>
                <w:rFonts w:ascii="Times New Roman" w:hAnsi="Times New Roman" w:cs="Times New Roman"/>
                <w:sz w:val="24"/>
              </w:rPr>
            </w:pPr>
            <w:r w:rsidRPr="008065E4">
              <w:rPr>
                <w:rFonts w:ascii="Times New Roman" w:hAnsi="Times New Roman" w:cs="Times New Roman"/>
                <w:sz w:val="24"/>
              </w:rPr>
              <w:t>coordina le attività dell’ente</w:t>
            </w:r>
          </w:p>
          <w:p w14:paraId="155A5176" w14:textId="2A12F44C" w:rsidR="008065E4" w:rsidRPr="001C5B00" w:rsidRDefault="008065E4" w:rsidP="008065E4">
            <w:pPr>
              <w:tabs>
                <w:tab w:val="left" w:pos="834"/>
              </w:tabs>
              <w:rPr>
                <w:rFonts w:ascii="Times New Roman" w:hAnsi="Times New Roman" w:cs="Times New Roman"/>
                <w:i/>
                <w:sz w:val="24"/>
                <w:highlight w:val="yellow"/>
              </w:rPr>
            </w:pPr>
            <w:r w:rsidRPr="008065E4">
              <w:rPr>
                <w:rFonts w:ascii="Times New Roman" w:hAnsi="Times New Roman" w:cs="Times New Roman"/>
                <w:sz w:val="24"/>
              </w:rPr>
              <w:t>Conosce molto bene i locali dell’ente</w:t>
            </w:r>
          </w:p>
        </w:tc>
        <w:tc>
          <w:tcPr>
            <w:tcW w:w="2381" w:type="dxa"/>
          </w:tcPr>
          <w:p w14:paraId="44F3CCCC" w14:textId="77777777" w:rsidR="001B7423" w:rsidRPr="001C5B00" w:rsidRDefault="001B7423" w:rsidP="001B7423">
            <w:pPr>
              <w:tabs>
                <w:tab w:val="left" w:pos="834"/>
              </w:tabs>
              <w:rPr>
                <w:rFonts w:ascii="Times New Roman" w:hAnsi="Times New Roman" w:cs="Times New Roman"/>
                <w:b/>
                <w:i/>
                <w:sz w:val="24"/>
              </w:rPr>
            </w:pPr>
            <w:r w:rsidRPr="001C5B00">
              <w:rPr>
                <w:rFonts w:ascii="Times New Roman" w:hAnsi="Times New Roman" w:cs="Times New Roman"/>
                <w:b/>
                <w:i/>
                <w:sz w:val="24"/>
              </w:rPr>
              <w:t>Modulo A sez. 2</w:t>
            </w:r>
          </w:p>
          <w:p w14:paraId="58047909" w14:textId="77777777" w:rsidR="00397D0B" w:rsidRPr="001C5B00" w:rsidRDefault="001B7423" w:rsidP="00B7426D">
            <w:pPr>
              <w:tabs>
                <w:tab w:val="left" w:pos="834"/>
              </w:tabs>
              <w:rPr>
                <w:rFonts w:ascii="Times New Roman" w:hAnsi="Times New Roman" w:cs="Times New Roman"/>
                <w:i/>
                <w:sz w:val="24"/>
              </w:rPr>
            </w:pPr>
            <w:r w:rsidRPr="001C5B00">
              <w:rPr>
                <w:rFonts w:ascii="Times New Roman" w:hAnsi="Times New Roman" w:cs="Times New Roman"/>
                <w:i/>
                <w:sz w:val="24"/>
              </w:rPr>
              <w:t>Modulo concernente la formazione e informazione sui rischi connessi all’impiego degli operatori</w:t>
            </w:r>
            <w:r w:rsidR="00B7426D" w:rsidRPr="001C5B00">
              <w:rPr>
                <w:rFonts w:ascii="Times New Roman" w:hAnsi="Times New Roman" w:cs="Times New Roman"/>
                <w:i/>
                <w:sz w:val="24"/>
              </w:rPr>
              <w:t xml:space="preserve"> volontari, nelle specifiche sedi di attuazione</w:t>
            </w:r>
          </w:p>
        </w:tc>
      </w:tr>
      <w:tr w:rsidR="009574DF" w:rsidRPr="001C5B00" w14:paraId="34B7F7DD" w14:textId="77777777" w:rsidTr="009574DF">
        <w:tc>
          <w:tcPr>
            <w:tcW w:w="2552" w:type="dxa"/>
          </w:tcPr>
          <w:p w14:paraId="3E52616D" w14:textId="01E6F788" w:rsidR="009574DF" w:rsidRPr="001C5B00" w:rsidRDefault="009574DF">
            <w:pPr>
              <w:autoSpaceDE w:val="0"/>
              <w:autoSpaceDN w:val="0"/>
              <w:adjustRightInd w:val="0"/>
              <w:jc w:val="both"/>
              <w:rPr>
                <w:rFonts w:ascii="Times New Roman" w:hAnsi="Times New Roman" w:cs="Times New Roman"/>
                <w:iCs/>
                <w:u w:val="single"/>
                <w:lang w:eastAsia="it-IT"/>
              </w:rPr>
            </w:pPr>
            <w:r w:rsidRPr="001C5B00">
              <w:rPr>
                <w:rFonts w:ascii="Times New Roman" w:hAnsi="Times New Roman" w:cs="Times New Roman"/>
                <w:iCs/>
                <w:lang w:eastAsia="it-IT"/>
              </w:rPr>
              <w:lastRenderedPageBreak/>
              <w:t xml:space="preserve"> </w:t>
            </w:r>
            <w:r w:rsidRPr="001C5B00">
              <w:rPr>
                <w:rFonts w:ascii="Times New Roman" w:hAnsi="Times New Roman" w:cs="Times New Roman"/>
                <w:iCs/>
                <w:u w:val="single"/>
                <w:lang w:eastAsia="it-IT"/>
              </w:rPr>
              <w:t xml:space="preserve"> </w:t>
            </w:r>
          </w:p>
          <w:p w14:paraId="797062FE" w14:textId="77777777" w:rsidR="009574DF" w:rsidRPr="001C5B00" w:rsidRDefault="009574DF">
            <w:pPr>
              <w:autoSpaceDE w:val="0"/>
              <w:autoSpaceDN w:val="0"/>
              <w:adjustRightInd w:val="0"/>
              <w:jc w:val="both"/>
              <w:rPr>
                <w:rFonts w:ascii="Times New Roman" w:hAnsi="Times New Roman" w:cs="Times New Roman"/>
                <w:iCs/>
                <w:u w:val="single"/>
                <w:lang w:eastAsia="it-IT"/>
              </w:rPr>
            </w:pPr>
            <w:r w:rsidRPr="001C5B00">
              <w:rPr>
                <w:rFonts w:ascii="Times New Roman" w:hAnsi="Times New Roman" w:cs="Times New Roman"/>
                <w:iCs/>
                <w:u w:val="single"/>
                <w:lang w:eastAsia="it-IT"/>
              </w:rPr>
              <w:t>De Vito Loredana</w:t>
            </w:r>
          </w:p>
          <w:p w14:paraId="6792A6A7" w14:textId="4C3642B5"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nato il:</w:t>
            </w:r>
            <w:r w:rsidR="008065E4">
              <w:rPr>
                <w:rFonts w:ascii="Times New Roman" w:hAnsi="Times New Roman" w:cs="Times New Roman"/>
                <w:iCs/>
                <w:lang w:eastAsia="it-IT"/>
              </w:rPr>
              <w:t xml:space="preserve"> </w:t>
            </w:r>
            <w:r w:rsidRPr="001C5B00">
              <w:rPr>
                <w:rFonts w:ascii="Times New Roman" w:hAnsi="Times New Roman" w:cs="Times New Roman"/>
                <w:iCs/>
                <w:lang w:eastAsia="it-IT"/>
              </w:rPr>
              <w:t>23/11/1971</w:t>
            </w:r>
          </w:p>
          <w:p w14:paraId="00104298"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luogo di nascita: Avellino</w:t>
            </w:r>
          </w:p>
          <w:p w14:paraId="0AD7603E" w14:textId="77777777" w:rsidR="009574DF" w:rsidRPr="001C5B00" w:rsidRDefault="009574DF">
            <w:pPr>
              <w:autoSpaceDE w:val="0"/>
              <w:autoSpaceDN w:val="0"/>
              <w:adjustRightInd w:val="0"/>
              <w:jc w:val="both"/>
              <w:rPr>
                <w:rFonts w:ascii="Times New Roman" w:hAnsi="Times New Roman" w:cs="Times New Roman"/>
                <w:iCs/>
                <w:lang w:eastAsia="it-IT"/>
              </w:rPr>
            </w:pPr>
          </w:p>
          <w:p w14:paraId="0393E5A6" w14:textId="77777777" w:rsidR="009574DF" w:rsidRPr="001C5B00" w:rsidRDefault="009574DF">
            <w:pPr>
              <w:suppressAutoHyphens/>
              <w:rPr>
                <w:rFonts w:ascii="Times New Roman" w:hAnsi="Times New Roman" w:cs="Times New Roman"/>
                <w:lang w:eastAsia="ar-SA"/>
              </w:rPr>
            </w:pPr>
          </w:p>
        </w:tc>
        <w:tc>
          <w:tcPr>
            <w:tcW w:w="4394" w:type="dxa"/>
          </w:tcPr>
          <w:p w14:paraId="5BDDB823"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b/>
                <w:iCs/>
                <w:lang w:eastAsia="it-IT"/>
              </w:rPr>
              <w:t>Titolo di Studio:</w:t>
            </w:r>
            <w:r w:rsidRPr="001C5B00">
              <w:rPr>
                <w:rFonts w:ascii="Times New Roman" w:hAnsi="Times New Roman" w:cs="Times New Roman"/>
                <w:iCs/>
                <w:lang w:eastAsia="it-IT"/>
              </w:rPr>
              <w:t xml:space="preserve">  </w:t>
            </w:r>
          </w:p>
          <w:p w14:paraId="63EDEC26"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Laureata in Economia e Commercio</w:t>
            </w:r>
          </w:p>
          <w:p w14:paraId="398968D6"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b/>
                <w:iCs/>
                <w:lang w:eastAsia="it-IT"/>
              </w:rPr>
              <w:t>Ruolo ricoperto presso l’ente:</w:t>
            </w:r>
            <w:r w:rsidRPr="001C5B00">
              <w:rPr>
                <w:rFonts w:ascii="Times New Roman" w:hAnsi="Times New Roman" w:cs="Times New Roman"/>
                <w:iCs/>
                <w:lang w:eastAsia="it-IT"/>
              </w:rPr>
              <w:t xml:space="preserve"> </w:t>
            </w:r>
          </w:p>
          <w:p w14:paraId="6787BD52" w14:textId="45DC424E" w:rsidR="009574DF" w:rsidRPr="001C5B00" w:rsidRDefault="008065E4">
            <w:pPr>
              <w:autoSpaceDE w:val="0"/>
              <w:autoSpaceDN w:val="0"/>
              <w:adjustRightInd w:val="0"/>
              <w:jc w:val="both"/>
              <w:rPr>
                <w:rFonts w:ascii="Times New Roman" w:hAnsi="Times New Roman" w:cs="Times New Roman"/>
                <w:iCs/>
                <w:lang w:eastAsia="it-IT"/>
              </w:rPr>
            </w:pPr>
            <w:r>
              <w:rPr>
                <w:rFonts w:ascii="Times New Roman" w:hAnsi="Times New Roman" w:cs="Times New Roman"/>
                <w:iCs/>
                <w:lang w:eastAsia="it-IT"/>
              </w:rPr>
              <w:t xml:space="preserve">è membro </w:t>
            </w:r>
            <w:proofErr w:type="spellStart"/>
            <w:r>
              <w:rPr>
                <w:rFonts w:ascii="Times New Roman" w:hAnsi="Times New Roman" w:cs="Times New Roman"/>
                <w:iCs/>
                <w:lang w:eastAsia="it-IT"/>
              </w:rPr>
              <w:t>dell’Arci</w:t>
            </w:r>
            <w:proofErr w:type="spellEnd"/>
            <w:r>
              <w:rPr>
                <w:rFonts w:ascii="Times New Roman" w:hAnsi="Times New Roman" w:cs="Times New Roman"/>
                <w:iCs/>
                <w:lang w:eastAsia="it-IT"/>
              </w:rPr>
              <w:t xml:space="preserve"> S.C.</w:t>
            </w:r>
            <w:r w:rsidR="009574DF" w:rsidRPr="001C5B00">
              <w:rPr>
                <w:rFonts w:ascii="Times New Roman" w:hAnsi="Times New Roman" w:cs="Times New Roman"/>
                <w:iCs/>
                <w:lang w:eastAsia="it-IT"/>
              </w:rPr>
              <w:t xml:space="preserve"> Avellino dal 2004</w:t>
            </w:r>
          </w:p>
          <w:p w14:paraId="5D76DBFD"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b/>
                <w:iCs/>
                <w:lang w:eastAsia="it-IT"/>
              </w:rPr>
              <w:t>Esperienza nel settore:</w:t>
            </w:r>
            <w:r w:rsidRPr="001C5B00">
              <w:rPr>
                <w:rFonts w:ascii="Times New Roman" w:hAnsi="Times New Roman" w:cs="Times New Roman"/>
                <w:iCs/>
                <w:lang w:eastAsia="it-IT"/>
              </w:rPr>
              <w:t xml:space="preserve"> </w:t>
            </w:r>
          </w:p>
          <w:p w14:paraId="33E253A6"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docente di Marketing e Comunicazione in corsi di formazione.</w:t>
            </w:r>
          </w:p>
          <w:p w14:paraId="0CAFDFE0" w14:textId="77777777" w:rsidR="009574DF" w:rsidRPr="001C5B00" w:rsidRDefault="009574DF">
            <w:pPr>
              <w:autoSpaceDE w:val="0"/>
              <w:autoSpaceDN w:val="0"/>
              <w:adjustRightInd w:val="0"/>
              <w:jc w:val="both"/>
              <w:rPr>
                <w:rFonts w:ascii="Times New Roman" w:hAnsi="Times New Roman" w:cs="Times New Roman"/>
                <w:iCs/>
                <w:lang w:eastAsia="it-IT"/>
              </w:rPr>
            </w:pPr>
            <w:proofErr w:type="gramStart"/>
            <w:r w:rsidRPr="001C5B00">
              <w:rPr>
                <w:rFonts w:ascii="Times New Roman" w:hAnsi="Times New Roman" w:cs="Times New Roman"/>
                <w:iCs/>
                <w:lang w:eastAsia="it-IT"/>
              </w:rPr>
              <w:t>E’</w:t>
            </w:r>
            <w:proofErr w:type="gramEnd"/>
            <w:r w:rsidRPr="001C5B00">
              <w:rPr>
                <w:rFonts w:ascii="Times New Roman" w:hAnsi="Times New Roman" w:cs="Times New Roman"/>
                <w:iCs/>
                <w:lang w:eastAsia="it-IT"/>
              </w:rPr>
              <w:t xml:space="preserve"> impegnata dal 2001 nelle attività dell’ARCI Servizio Civile; dal 2003 svolge attività di tutoraggio nei progetti interculturali promossi dall’ Arci N.A. Avellino ed attualmente è coordinatrice delle attività didattiche e di formazione di un progetto sull’inserimento lavorativo delle donne e di corsi di formazione alle imprese. </w:t>
            </w:r>
          </w:p>
          <w:p w14:paraId="522C3C50"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b/>
                <w:iCs/>
                <w:lang w:eastAsia="it-IT"/>
              </w:rPr>
              <w:t>Competenze nel settore:</w:t>
            </w:r>
            <w:r w:rsidRPr="001C5B00">
              <w:rPr>
                <w:rFonts w:ascii="Times New Roman" w:hAnsi="Times New Roman" w:cs="Times New Roman"/>
                <w:iCs/>
                <w:lang w:eastAsia="it-IT"/>
              </w:rPr>
              <w:t xml:space="preserve"> </w:t>
            </w:r>
          </w:p>
          <w:p w14:paraId="06129BCA"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Dal 2006 svolge attività di formazione specifica agli operatori volontari in servizio civile nazionale</w:t>
            </w:r>
          </w:p>
          <w:p w14:paraId="12EF35E1" w14:textId="77777777" w:rsidR="009574DF" w:rsidRPr="001C5B00" w:rsidRDefault="009574DF">
            <w:pPr>
              <w:suppressAutoHyphens/>
              <w:rPr>
                <w:rFonts w:ascii="Times New Roman" w:hAnsi="Times New Roman" w:cs="Times New Roman"/>
                <w:lang w:eastAsia="ar-SA"/>
              </w:rPr>
            </w:pPr>
          </w:p>
        </w:tc>
        <w:tc>
          <w:tcPr>
            <w:tcW w:w="2381" w:type="dxa"/>
          </w:tcPr>
          <w:p w14:paraId="7DF2B3A1" w14:textId="77777777" w:rsidR="009574DF" w:rsidRPr="001C5B00" w:rsidRDefault="009574DF">
            <w:pPr>
              <w:keepNext/>
              <w:tabs>
                <w:tab w:val="left" w:pos="0"/>
              </w:tabs>
              <w:autoSpaceDE w:val="0"/>
              <w:autoSpaceDN w:val="0"/>
              <w:adjustRightInd w:val="0"/>
              <w:jc w:val="both"/>
              <w:rPr>
                <w:rFonts w:ascii="Times New Roman" w:hAnsi="Times New Roman" w:cs="Times New Roman"/>
                <w:b/>
                <w:lang w:eastAsia="it-IT"/>
              </w:rPr>
            </w:pPr>
            <w:r w:rsidRPr="001C5B00">
              <w:rPr>
                <w:rFonts w:ascii="Times New Roman" w:hAnsi="Times New Roman" w:cs="Times New Roman"/>
                <w:b/>
                <w:lang w:eastAsia="it-IT"/>
              </w:rPr>
              <w:t>Modulo1:</w:t>
            </w:r>
          </w:p>
          <w:p w14:paraId="62E21ED9" w14:textId="77777777" w:rsidR="009574DF" w:rsidRPr="00C66A66" w:rsidRDefault="009574DF">
            <w:pPr>
              <w:keepNext/>
              <w:tabs>
                <w:tab w:val="left" w:pos="0"/>
              </w:tabs>
              <w:autoSpaceDE w:val="0"/>
              <w:autoSpaceDN w:val="0"/>
              <w:adjustRightInd w:val="0"/>
              <w:jc w:val="both"/>
              <w:rPr>
                <w:rFonts w:ascii="Times New Roman" w:hAnsi="Times New Roman" w:cs="Times New Roman"/>
                <w:bCs/>
                <w:i/>
                <w:lang w:eastAsia="it-IT"/>
              </w:rPr>
            </w:pPr>
            <w:r w:rsidRPr="00C66A66">
              <w:rPr>
                <w:rFonts w:ascii="Times New Roman" w:hAnsi="Times New Roman" w:cs="Times New Roman"/>
                <w:bCs/>
                <w:i/>
                <w:lang w:eastAsia="it-IT"/>
              </w:rPr>
              <w:t>"Orientamento";</w:t>
            </w:r>
          </w:p>
          <w:p w14:paraId="17C65250" w14:textId="77777777" w:rsidR="009574DF" w:rsidRPr="00C66A66" w:rsidRDefault="009574DF">
            <w:pPr>
              <w:keepNext/>
              <w:tabs>
                <w:tab w:val="left" w:pos="0"/>
              </w:tabs>
              <w:autoSpaceDE w:val="0"/>
              <w:autoSpaceDN w:val="0"/>
              <w:adjustRightInd w:val="0"/>
              <w:jc w:val="both"/>
              <w:rPr>
                <w:rFonts w:ascii="Times New Roman" w:hAnsi="Times New Roman" w:cs="Times New Roman"/>
                <w:b/>
                <w:bCs/>
                <w:i/>
                <w:lang w:eastAsia="it-IT"/>
              </w:rPr>
            </w:pPr>
            <w:r w:rsidRPr="00C66A66">
              <w:rPr>
                <w:rFonts w:ascii="Times New Roman" w:hAnsi="Times New Roman" w:cs="Times New Roman"/>
                <w:b/>
                <w:bCs/>
                <w:i/>
                <w:lang w:eastAsia="it-IT"/>
              </w:rPr>
              <w:t xml:space="preserve">Modulo </w:t>
            </w:r>
            <w:proofErr w:type="gramStart"/>
            <w:r w:rsidRPr="00C66A66">
              <w:rPr>
                <w:rFonts w:ascii="Times New Roman" w:hAnsi="Times New Roman" w:cs="Times New Roman"/>
                <w:b/>
                <w:bCs/>
                <w:i/>
                <w:lang w:eastAsia="it-IT"/>
              </w:rPr>
              <w:t>2 :</w:t>
            </w:r>
            <w:proofErr w:type="gramEnd"/>
          </w:p>
          <w:p w14:paraId="2E50749F" w14:textId="77777777" w:rsidR="009574DF" w:rsidRPr="00C66A66" w:rsidRDefault="009574DF">
            <w:pPr>
              <w:keepNext/>
              <w:tabs>
                <w:tab w:val="left" w:pos="0"/>
              </w:tabs>
              <w:autoSpaceDE w:val="0"/>
              <w:autoSpaceDN w:val="0"/>
              <w:adjustRightInd w:val="0"/>
              <w:jc w:val="both"/>
              <w:rPr>
                <w:rFonts w:ascii="Times New Roman" w:hAnsi="Times New Roman" w:cs="Times New Roman"/>
                <w:bCs/>
                <w:i/>
                <w:lang w:eastAsia="it-IT"/>
              </w:rPr>
            </w:pPr>
            <w:r w:rsidRPr="00C66A66">
              <w:rPr>
                <w:rFonts w:ascii="Times New Roman" w:hAnsi="Times New Roman" w:cs="Times New Roman"/>
                <w:bCs/>
                <w:i/>
                <w:lang w:eastAsia="it-IT"/>
              </w:rPr>
              <w:t>"Le attività di un’associazione di promozione sociale"</w:t>
            </w:r>
          </w:p>
          <w:p w14:paraId="5F96BC05" w14:textId="77777777" w:rsidR="009574DF" w:rsidRPr="001C5B00" w:rsidRDefault="009574DF">
            <w:pPr>
              <w:suppressAutoHyphens/>
              <w:rPr>
                <w:rFonts w:ascii="Times New Roman" w:hAnsi="Times New Roman" w:cs="Times New Roman"/>
                <w:lang w:eastAsia="ar-SA"/>
              </w:rPr>
            </w:pPr>
          </w:p>
        </w:tc>
      </w:tr>
      <w:tr w:rsidR="009574DF" w:rsidRPr="001C5B00" w14:paraId="5AABF7B1" w14:textId="77777777" w:rsidTr="009574DF">
        <w:tc>
          <w:tcPr>
            <w:tcW w:w="2552" w:type="dxa"/>
          </w:tcPr>
          <w:p w14:paraId="4BF36936" w14:textId="77777777" w:rsidR="009574DF" w:rsidRPr="001C5B00" w:rsidRDefault="009574DF">
            <w:pPr>
              <w:autoSpaceDE w:val="0"/>
              <w:autoSpaceDN w:val="0"/>
              <w:adjustRightInd w:val="0"/>
              <w:jc w:val="both"/>
              <w:rPr>
                <w:rFonts w:ascii="Times New Roman" w:hAnsi="Times New Roman" w:cs="Times New Roman"/>
                <w:iCs/>
                <w:u w:val="single"/>
                <w:lang w:eastAsia="it-IT"/>
              </w:rPr>
            </w:pPr>
            <w:r w:rsidRPr="001C5B00">
              <w:rPr>
                <w:rFonts w:ascii="Times New Roman" w:hAnsi="Times New Roman" w:cs="Times New Roman"/>
                <w:iCs/>
                <w:u w:val="single"/>
                <w:lang w:eastAsia="it-IT"/>
              </w:rPr>
              <w:t>Brancaccio Daniele</w:t>
            </w:r>
          </w:p>
          <w:p w14:paraId="54181927"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nato il:01/06/1978</w:t>
            </w:r>
          </w:p>
          <w:p w14:paraId="3B89D385"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luogo di nascita: Avellino</w:t>
            </w:r>
          </w:p>
          <w:p w14:paraId="318473CD" w14:textId="77777777" w:rsidR="009574DF" w:rsidRPr="001C5B00" w:rsidRDefault="009574DF">
            <w:pPr>
              <w:suppressAutoHyphens/>
              <w:rPr>
                <w:rFonts w:ascii="Times New Roman" w:hAnsi="Times New Roman" w:cs="Times New Roman"/>
                <w:lang w:eastAsia="ar-SA"/>
              </w:rPr>
            </w:pPr>
          </w:p>
        </w:tc>
        <w:tc>
          <w:tcPr>
            <w:tcW w:w="4394" w:type="dxa"/>
          </w:tcPr>
          <w:p w14:paraId="415B5B2F"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b/>
                <w:iCs/>
                <w:lang w:eastAsia="it-IT"/>
              </w:rPr>
              <w:t>Titolo di Studio:</w:t>
            </w:r>
            <w:r w:rsidRPr="001C5B00">
              <w:rPr>
                <w:rFonts w:ascii="Times New Roman" w:hAnsi="Times New Roman" w:cs="Times New Roman"/>
                <w:iCs/>
                <w:lang w:eastAsia="it-IT"/>
              </w:rPr>
              <w:t xml:space="preserve"> </w:t>
            </w:r>
          </w:p>
          <w:p w14:paraId="68C60080"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Laureato in Scienze delle comunicazioni</w:t>
            </w:r>
          </w:p>
          <w:p w14:paraId="0F0E13F5"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b/>
                <w:iCs/>
                <w:lang w:eastAsia="it-IT"/>
              </w:rPr>
              <w:t>Ruolo ricoperto presso l’ente</w:t>
            </w:r>
            <w:r w:rsidRPr="001C5B00">
              <w:rPr>
                <w:rFonts w:ascii="Times New Roman" w:hAnsi="Times New Roman" w:cs="Times New Roman"/>
                <w:iCs/>
                <w:lang w:eastAsia="it-IT"/>
              </w:rPr>
              <w:t xml:space="preserve">: </w:t>
            </w:r>
          </w:p>
          <w:p w14:paraId="2A204F3C"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Collabora con Arci Servizio Civile nella realizzazione di progetti di servizio civile nazionale</w:t>
            </w:r>
          </w:p>
          <w:p w14:paraId="348C713C"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b/>
                <w:iCs/>
                <w:lang w:eastAsia="it-IT"/>
              </w:rPr>
              <w:t>Esperienza nel settore:</w:t>
            </w:r>
            <w:r w:rsidRPr="001C5B00">
              <w:rPr>
                <w:rFonts w:ascii="Times New Roman" w:hAnsi="Times New Roman" w:cs="Times New Roman"/>
                <w:iCs/>
                <w:lang w:eastAsia="it-IT"/>
              </w:rPr>
              <w:t xml:space="preserve"> </w:t>
            </w:r>
          </w:p>
          <w:p w14:paraId="0AE0ECBB"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docente di Comunicazione nel corso di formazione “Operatore Socio Assistenziale”.</w:t>
            </w:r>
          </w:p>
          <w:p w14:paraId="71E684EB"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b/>
                <w:iCs/>
                <w:lang w:eastAsia="it-IT"/>
              </w:rPr>
              <w:t>Competenze nel settore:</w:t>
            </w:r>
            <w:r w:rsidRPr="001C5B00">
              <w:rPr>
                <w:rFonts w:ascii="Times New Roman" w:hAnsi="Times New Roman" w:cs="Times New Roman"/>
                <w:iCs/>
                <w:lang w:eastAsia="it-IT"/>
              </w:rPr>
              <w:t xml:space="preserve"> </w:t>
            </w:r>
          </w:p>
          <w:p w14:paraId="3386140C" w14:textId="77777777" w:rsidR="009574DF" w:rsidRPr="001C5B00" w:rsidRDefault="009574DF">
            <w:pPr>
              <w:autoSpaceDE w:val="0"/>
              <w:autoSpaceDN w:val="0"/>
              <w:adjustRightInd w:val="0"/>
              <w:jc w:val="both"/>
              <w:rPr>
                <w:rFonts w:ascii="Times New Roman" w:hAnsi="Times New Roman" w:cs="Times New Roman"/>
                <w:iCs/>
                <w:lang w:eastAsia="it-IT"/>
              </w:rPr>
            </w:pPr>
            <w:r w:rsidRPr="001C5B00">
              <w:rPr>
                <w:rFonts w:ascii="Times New Roman" w:hAnsi="Times New Roman" w:cs="Times New Roman"/>
                <w:iCs/>
                <w:lang w:eastAsia="it-IT"/>
              </w:rPr>
              <w:t>ha collaborato con vari enti formazione; realizza siti web</w:t>
            </w:r>
          </w:p>
          <w:p w14:paraId="39BBE0C2" w14:textId="77777777" w:rsidR="009574DF" w:rsidRPr="001C5B00" w:rsidRDefault="009574DF">
            <w:pPr>
              <w:suppressAutoHyphens/>
              <w:rPr>
                <w:rFonts w:ascii="Times New Roman" w:hAnsi="Times New Roman" w:cs="Times New Roman"/>
                <w:lang w:eastAsia="ar-SA"/>
              </w:rPr>
            </w:pPr>
          </w:p>
        </w:tc>
        <w:tc>
          <w:tcPr>
            <w:tcW w:w="2381" w:type="dxa"/>
            <w:hideMark/>
          </w:tcPr>
          <w:p w14:paraId="77AA487E" w14:textId="77777777" w:rsidR="009574DF" w:rsidRPr="00C66A66" w:rsidRDefault="009574DF">
            <w:pPr>
              <w:suppressAutoHyphens/>
              <w:rPr>
                <w:rFonts w:ascii="Times New Roman" w:hAnsi="Times New Roman" w:cs="Times New Roman"/>
                <w:i/>
                <w:lang w:eastAsia="ar-SA"/>
              </w:rPr>
            </w:pPr>
            <w:r w:rsidRPr="00C66A66">
              <w:rPr>
                <w:rFonts w:ascii="Times New Roman" w:hAnsi="Times New Roman" w:cs="Times New Roman"/>
                <w:b/>
                <w:i/>
              </w:rPr>
              <w:t>Modulo 3:</w:t>
            </w:r>
            <w:r w:rsidRPr="00C66A66">
              <w:rPr>
                <w:rFonts w:ascii="Times New Roman" w:hAnsi="Times New Roman" w:cs="Times New Roman"/>
                <w:i/>
              </w:rPr>
              <w:t xml:space="preserve"> "Tecniche di comunicazione"</w:t>
            </w:r>
          </w:p>
        </w:tc>
      </w:tr>
      <w:tr w:rsidR="009574DF" w:rsidRPr="001C5B00" w14:paraId="59A29B34" w14:textId="77777777" w:rsidTr="009574DF">
        <w:tc>
          <w:tcPr>
            <w:tcW w:w="2552" w:type="dxa"/>
          </w:tcPr>
          <w:p w14:paraId="124A2D20" w14:textId="14B2CBFD" w:rsidR="009574DF" w:rsidRPr="001C5B00" w:rsidRDefault="009574DF">
            <w:pPr>
              <w:jc w:val="both"/>
              <w:rPr>
                <w:rFonts w:ascii="Times New Roman" w:hAnsi="Times New Roman" w:cs="Times New Roman"/>
                <w:iCs/>
                <w:u w:val="single"/>
                <w:lang w:eastAsia="ar-SA"/>
              </w:rPr>
            </w:pPr>
            <w:r w:rsidRPr="001C5B00">
              <w:rPr>
                <w:rFonts w:ascii="Times New Roman" w:hAnsi="Times New Roman" w:cs="Times New Roman"/>
                <w:iCs/>
                <w:u w:val="single"/>
              </w:rPr>
              <w:t>Ambrosone Giulia</w:t>
            </w:r>
          </w:p>
          <w:p w14:paraId="42B1E6B6" w14:textId="77777777" w:rsidR="009574DF" w:rsidRPr="001C5B00" w:rsidRDefault="009574DF">
            <w:pPr>
              <w:jc w:val="both"/>
              <w:rPr>
                <w:rFonts w:ascii="Times New Roman" w:hAnsi="Times New Roman" w:cs="Times New Roman"/>
                <w:smallCaps/>
              </w:rPr>
            </w:pPr>
            <w:r w:rsidRPr="001C5B00">
              <w:rPr>
                <w:rFonts w:ascii="Times New Roman" w:hAnsi="Times New Roman" w:cs="Times New Roman"/>
                <w:iCs/>
              </w:rPr>
              <w:t>nato il:29/07/1974</w:t>
            </w:r>
          </w:p>
          <w:p w14:paraId="3DECB5E6" w14:textId="77777777" w:rsidR="009574DF" w:rsidRPr="001C5B00" w:rsidRDefault="009574DF">
            <w:pPr>
              <w:jc w:val="both"/>
              <w:rPr>
                <w:rFonts w:ascii="Times New Roman" w:hAnsi="Times New Roman" w:cs="Times New Roman"/>
                <w:iCs/>
              </w:rPr>
            </w:pPr>
            <w:r w:rsidRPr="001C5B00">
              <w:rPr>
                <w:rFonts w:ascii="Times New Roman" w:hAnsi="Times New Roman" w:cs="Times New Roman"/>
              </w:rPr>
              <w:t>luogo di nascita: Avellino</w:t>
            </w:r>
          </w:p>
          <w:p w14:paraId="3D0B13F8" w14:textId="77777777" w:rsidR="009574DF" w:rsidRPr="001C5B00" w:rsidRDefault="009574DF">
            <w:pPr>
              <w:suppressAutoHyphens/>
              <w:rPr>
                <w:rFonts w:ascii="Times New Roman" w:hAnsi="Times New Roman" w:cs="Times New Roman"/>
                <w:lang w:eastAsia="ar-SA"/>
              </w:rPr>
            </w:pPr>
          </w:p>
        </w:tc>
        <w:tc>
          <w:tcPr>
            <w:tcW w:w="4394" w:type="dxa"/>
          </w:tcPr>
          <w:p w14:paraId="6D09DBA5" w14:textId="77777777" w:rsidR="009574DF" w:rsidRPr="001C5B00" w:rsidRDefault="009574DF">
            <w:pPr>
              <w:rPr>
                <w:rFonts w:ascii="Times New Roman" w:hAnsi="Times New Roman" w:cs="Times New Roman"/>
                <w:lang w:eastAsia="it-IT"/>
              </w:rPr>
            </w:pPr>
            <w:r w:rsidRPr="001C5B00">
              <w:rPr>
                <w:rFonts w:ascii="Times New Roman" w:hAnsi="Times New Roman" w:cs="Times New Roman"/>
                <w:b/>
                <w:lang w:eastAsia="it-IT"/>
              </w:rPr>
              <w:t>Titolo di Studio:</w:t>
            </w:r>
            <w:r w:rsidRPr="001C5B00">
              <w:rPr>
                <w:rFonts w:ascii="Times New Roman" w:hAnsi="Times New Roman" w:cs="Times New Roman"/>
                <w:lang w:eastAsia="it-IT"/>
              </w:rPr>
              <w:t xml:space="preserve">  </w:t>
            </w:r>
          </w:p>
          <w:p w14:paraId="2E3C3EE1" w14:textId="77777777" w:rsidR="009574DF" w:rsidRPr="001C5B00" w:rsidRDefault="009574DF">
            <w:pPr>
              <w:rPr>
                <w:rFonts w:ascii="Times New Roman" w:hAnsi="Times New Roman" w:cs="Times New Roman"/>
                <w:lang w:eastAsia="it-IT"/>
              </w:rPr>
            </w:pPr>
            <w:r w:rsidRPr="001C5B00">
              <w:rPr>
                <w:rFonts w:ascii="Times New Roman" w:hAnsi="Times New Roman" w:cs="Times New Roman"/>
                <w:lang w:eastAsia="it-IT"/>
              </w:rPr>
              <w:t>Laureata in Sociologia</w:t>
            </w:r>
          </w:p>
          <w:p w14:paraId="584513FB" w14:textId="77777777" w:rsidR="009574DF" w:rsidRPr="001C5B00" w:rsidRDefault="009574DF">
            <w:pPr>
              <w:rPr>
                <w:rFonts w:ascii="Times New Roman" w:hAnsi="Times New Roman" w:cs="Times New Roman"/>
                <w:b/>
                <w:lang w:eastAsia="it-IT"/>
              </w:rPr>
            </w:pPr>
            <w:r w:rsidRPr="001C5B00">
              <w:rPr>
                <w:rFonts w:ascii="Times New Roman" w:hAnsi="Times New Roman" w:cs="Times New Roman"/>
                <w:b/>
                <w:lang w:eastAsia="it-IT"/>
              </w:rPr>
              <w:t>Ruolo ricoperto presso l’ente:</w:t>
            </w:r>
          </w:p>
          <w:p w14:paraId="6D1C60A5" w14:textId="77777777" w:rsidR="009574DF" w:rsidRPr="001C5B00" w:rsidRDefault="009574DF">
            <w:pPr>
              <w:rPr>
                <w:rFonts w:ascii="Times New Roman" w:hAnsi="Times New Roman" w:cs="Times New Roman"/>
                <w:lang w:eastAsia="it-IT"/>
              </w:rPr>
            </w:pPr>
            <w:proofErr w:type="gramStart"/>
            <w:r w:rsidRPr="001C5B00">
              <w:rPr>
                <w:rFonts w:ascii="Times New Roman" w:hAnsi="Times New Roman" w:cs="Times New Roman"/>
                <w:lang w:eastAsia="it-IT"/>
              </w:rPr>
              <w:t>E’</w:t>
            </w:r>
            <w:proofErr w:type="gramEnd"/>
            <w:r w:rsidRPr="001C5B00">
              <w:rPr>
                <w:rFonts w:ascii="Times New Roman" w:hAnsi="Times New Roman" w:cs="Times New Roman"/>
                <w:lang w:eastAsia="it-IT"/>
              </w:rPr>
              <w:t xml:space="preserve"> stata coordinatrice di progetti per l’organizzazione/assistenza dei servizi sociali dell’Associazione Arci </w:t>
            </w:r>
            <w:proofErr w:type="spellStart"/>
            <w:r w:rsidRPr="001C5B00">
              <w:rPr>
                <w:rFonts w:ascii="Times New Roman" w:hAnsi="Times New Roman" w:cs="Times New Roman"/>
                <w:lang w:eastAsia="it-IT"/>
              </w:rPr>
              <w:t>Av</w:t>
            </w:r>
            <w:proofErr w:type="spellEnd"/>
            <w:r w:rsidRPr="001C5B00">
              <w:rPr>
                <w:rFonts w:ascii="Times New Roman" w:hAnsi="Times New Roman" w:cs="Times New Roman"/>
                <w:lang w:eastAsia="it-IT"/>
              </w:rPr>
              <w:t>, E’ componente Comitato di Arci S.C. Avellino</w:t>
            </w:r>
          </w:p>
          <w:p w14:paraId="74B47952" w14:textId="77777777" w:rsidR="009574DF" w:rsidRPr="001C5B00" w:rsidRDefault="009574DF">
            <w:pPr>
              <w:rPr>
                <w:rFonts w:ascii="Times New Roman" w:hAnsi="Times New Roman" w:cs="Times New Roman"/>
                <w:b/>
                <w:lang w:eastAsia="it-IT"/>
              </w:rPr>
            </w:pPr>
            <w:r w:rsidRPr="001C5B00">
              <w:rPr>
                <w:rFonts w:ascii="Times New Roman" w:hAnsi="Times New Roman" w:cs="Times New Roman"/>
                <w:b/>
                <w:lang w:eastAsia="it-IT"/>
              </w:rPr>
              <w:t xml:space="preserve">Esperienza nel settore: </w:t>
            </w:r>
          </w:p>
          <w:p w14:paraId="4A9F47D5" w14:textId="77777777" w:rsidR="009574DF" w:rsidRPr="001C5B00" w:rsidRDefault="009574DF">
            <w:pPr>
              <w:rPr>
                <w:rFonts w:ascii="Times New Roman" w:hAnsi="Times New Roman" w:cs="Times New Roman"/>
                <w:lang w:eastAsia="it-IT"/>
              </w:rPr>
            </w:pPr>
            <w:r w:rsidRPr="001C5B00">
              <w:rPr>
                <w:rFonts w:ascii="Times New Roman" w:hAnsi="Times New Roman" w:cs="Times New Roman"/>
                <w:lang w:eastAsia="it-IT"/>
              </w:rPr>
              <w:t>Svolge attività di docenza per Corsi di Formazione specifica di Servizio Civile, attività di monitoraggio attraverso raccolta dati e elaborazione di informazioni e loro diffusione, accoglienza e informazione utenza Asl AV 2004/2005.</w:t>
            </w:r>
          </w:p>
          <w:p w14:paraId="5B9398C2" w14:textId="77777777" w:rsidR="009574DF" w:rsidRPr="001C5B00" w:rsidRDefault="009574DF">
            <w:pPr>
              <w:rPr>
                <w:rFonts w:ascii="Times New Roman" w:hAnsi="Times New Roman" w:cs="Times New Roman"/>
                <w:lang w:eastAsia="it-IT"/>
              </w:rPr>
            </w:pPr>
            <w:r w:rsidRPr="001C5B00">
              <w:rPr>
                <w:rFonts w:ascii="Times New Roman" w:hAnsi="Times New Roman" w:cs="Times New Roman"/>
                <w:b/>
                <w:lang w:eastAsia="it-IT"/>
              </w:rPr>
              <w:t>Competenze nel settore:</w:t>
            </w:r>
            <w:r w:rsidRPr="001C5B00">
              <w:rPr>
                <w:rFonts w:ascii="Times New Roman" w:hAnsi="Times New Roman" w:cs="Times New Roman"/>
                <w:lang w:eastAsia="it-IT"/>
              </w:rPr>
              <w:t xml:space="preserve"> </w:t>
            </w:r>
          </w:p>
          <w:p w14:paraId="48583746" w14:textId="77777777" w:rsidR="009574DF" w:rsidRPr="001C5B00" w:rsidRDefault="009574DF">
            <w:pPr>
              <w:rPr>
                <w:rFonts w:ascii="Times New Roman" w:hAnsi="Times New Roman" w:cs="Times New Roman"/>
                <w:lang w:eastAsia="it-IT"/>
              </w:rPr>
            </w:pPr>
            <w:r w:rsidRPr="001C5B00">
              <w:rPr>
                <w:rFonts w:ascii="Times New Roman" w:hAnsi="Times New Roman" w:cs="Times New Roman"/>
                <w:lang w:eastAsia="it-IT"/>
              </w:rPr>
              <w:t xml:space="preserve">Formazione nella progettazione e nelle nuove risorse del sistema associativo  </w:t>
            </w:r>
          </w:p>
          <w:p w14:paraId="7B4D4860" w14:textId="77777777" w:rsidR="009574DF" w:rsidRPr="001C5B00" w:rsidRDefault="009574DF">
            <w:pPr>
              <w:suppressAutoHyphens/>
              <w:rPr>
                <w:rFonts w:ascii="Times New Roman" w:hAnsi="Times New Roman" w:cs="Times New Roman"/>
                <w:lang w:eastAsia="ar-SA"/>
              </w:rPr>
            </w:pPr>
          </w:p>
        </w:tc>
        <w:tc>
          <w:tcPr>
            <w:tcW w:w="2381" w:type="dxa"/>
          </w:tcPr>
          <w:p w14:paraId="5EDE83CF" w14:textId="77777777" w:rsidR="009574DF" w:rsidRPr="00C66A66" w:rsidRDefault="009574DF">
            <w:pPr>
              <w:rPr>
                <w:rFonts w:ascii="Times New Roman" w:hAnsi="Times New Roman" w:cs="Times New Roman"/>
                <w:b/>
                <w:i/>
                <w:lang w:eastAsia="ar-SA"/>
              </w:rPr>
            </w:pPr>
            <w:r w:rsidRPr="00C66A66">
              <w:rPr>
                <w:rFonts w:ascii="Times New Roman" w:hAnsi="Times New Roman" w:cs="Times New Roman"/>
                <w:b/>
                <w:i/>
              </w:rPr>
              <w:t>Modulo 4:</w:t>
            </w:r>
          </w:p>
          <w:p w14:paraId="19737CA2" w14:textId="77777777" w:rsidR="009574DF" w:rsidRPr="00C66A66" w:rsidRDefault="009574DF">
            <w:pPr>
              <w:rPr>
                <w:rFonts w:ascii="Times New Roman" w:hAnsi="Times New Roman" w:cs="Times New Roman"/>
                <w:i/>
              </w:rPr>
            </w:pPr>
            <w:r w:rsidRPr="00C66A66">
              <w:rPr>
                <w:rFonts w:ascii="Times New Roman" w:hAnsi="Times New Roman" w:cs="Times New Roman"/>
                <w:i/>
              </w:rPr>
              <w:t>"Operatori per info point territoriali"</w:t>
            </w:r>
          </w:p>
          <w:p w14:paraId="14E54DF9" w14:textId="77777777" w:rsidR="001C5B00" w:rsidRPr="00C66A66" w:rsidRDefault="001C5B00">
            <w:pPr>
              <w:rPr>
                <w:rFonts w:ascii="Times New Roman" w:hAnsi="Times New Roman" w:cs="Times New Roman"/>
                <w:i/>
              </w:rPr>
            </w:pPr>
          </w:p>
          <w:p w14:paraId="7E8123EC" w14:textId="77777777" w:rsidR="009574DF" w:rsidRPr="00C66A66" w:rsidRDefault="009574DF">
            <w:pPr>
              <w:pStyle w:val="Paragrafoelenco"/>
              <w:tabs>
                <w:tab w:val="left" w:pos="177"/>
              </w:tabs>
              <w:ind w:left="0"/>
              <w:rPr>
                <w:rFonts w:ascii="Times New Roman" w:hAnsi="Times New Roman" w:cs="Times New Roman"/>
                <w:b/>
                <w:i/>
                <w:lang w:eastAsia="it-IT"/>
              </w:rPr>
            </w:pPr>
            <w:r w:rsidRPr="00C66A66">
              <w:rPr>
                <w:rFonts w:ascii="Times New Roman" w:hAnsi="Times New Roman" w:cs="Times New Roman"/>
                <w:b/>
                <w:i/>
                <w:lang w:eastAsia="it-IT"/>
              </w:rPr>
              <w:t>Modulo 5:</w:t>
            </w:r>
          </w:p>
          <w:p w14:paraId="3B4C031B" w14:textId="77777777" w:rsidR="009574DF" w:rsidRPr="00C66A66" w:rsidRDefault="009574DF">
            <w:pPr>
              <w:pStyle w:val="Paragrafoelenco"/>
              <w:tabs>
                <w:tab w:val="left" w:pos="177"/>
              </w:tabs>
              <w:ind w:left="0"/>
              <w:rPr>
                <w:rFonts w:ascii="Times New Roman" w:hAnsi="Times New Roman" w:cs="Times New Roman"/>
                <w:bCs/>
                <w:i/>
                <w:iCs/>
                <w:lang w:eastAsia="it-IT"/>
              </w:rPr>
            </w:pPr>
            <w:r w:rsidRPr="00C66A66">
              <w:rPr>
                <w:rFonts w:ascii="Times New Roman" w:hAnsi="Times New Roman" w:cs="Times New Roman"/>
                <w:bCs/>
                <w:i/>
                <w:iCs/>
                <w:lang w:eastAsia="it-IT"/>
              </w:rPr>
              <w:t xml:space="preserve">"Le tradizioni popolari" </w:t>
            </w:r>
          </w:p>
          <w:p w14:paraId="6E1FEBB6" w14:textId="77777777" w:rsidR="009574DF" w:rsidRPr="001C5B00" w:rsidRDefault="009574DF">
            <w:pPr>
              <w:suppressAutoHyphens/>
              <w:rPr>
                <w:rFonts w:ascii="Times New Roman" w:hAnsi="Times New Roman" w:cs="Times New Roman"/>
                <w:lang w:eastAsia="ar-SA"/>
              </w:rPr>
            </w:pPr>
          </w:p>
        </w:tc>
      </w:tr>
    </w:tbl>
    <w:p w14:paraId="4E28FDEB" w14:textId="77777777" w:rsidR="00397D0B" w:rsidRPr="001C5B00" w:rsidRDefault="00397D0B" w:rsidP="0096709C">
      <w:pPr>
        <w:widowControl w:val="0"/>
        <w:spacing w:after="0" w:line="240" w:lineRule="auto"/>
        <w:rPr>
          <w:rFonts w:ascii="Times New Roman" w:eastAsia="Times New Roman" w:hAnsi="Times New Roman" w:cs="Times New Roman"/>
          <w:i/>
          <w:sz w:val="24"/>
          <w:szCs w:val="24"/>
        </w:rPr>
      </w:pPr>
    </w:p>
    <w:p w14:paraId="15A20D05" w14:textId="77777777" w:rsidR="009736E6" w:rsidRPr="001C5B00"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1C5B00">
        <w:rPr>
          <w:rFonts w:ascii="Times New Roman" w:eastAsia="Calibri" w:hAnsi="Times New Roman" w:cs="Times New Roman"/>
          <w:i/>
          <w:sz w:val="24"/>
        </w:rPr>
        <w:t>Durata</w:t>
      </w:r>
      <w:r w:rsidR="00513A1B" w:rsidRPr="001C5B00">
        <w:rPr>
          <w:rFonts w:ascii="Times New Roman" w:eastAsia="Calibri" w:hAnsi="Times New Roman" w:cs="Times New Roman"/>
          <w:i/>
          <w:sz w:val="24"/>
        </w:rPr>
        <w:t xml:space="preserve"> (*)</w:t>
      </w:r>
    </w:p>
    <w:p w14:paraId="04DA3AD5"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66B07866" w14:textId="77777777" w:rsidTr="00773307">
        <w:tc>
          <w:tcPr>
            <w:tcW w:w="9327" w:type="dxa"/>
          </w:tcPr>
          <w:p w14:paraId="430FB1D4" w14:textId="77777777" w:rsidR="009574DF" w:rsidRPr="001C5B00" w:rsidRDefault="009574DF" w:rsidP="009574DF">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lastRenderedPageBreak/>
              <w:t xml:space="preserve">La durata complessiva della formazione specifica è di 88 ore di cui 8 ore da svolgersi attraverso FAD. </w:t>
            </w:r>
          </w:p>
          <w:p w14:paraId="4C25F18C" w14:textId="77777777" w:rsidR="00FC32BC" w:rsidRPr="001C5B00" w:rsidRDefault="009574DF" w:rsidP="009574DF">
            <w:pPr>
              <w:tabs>
                <w:tab w:val="left" w:pos="834"/>
              </w:tabs>
              <w:rPr>
                <w:rFonts w:ascii="Times New Roman" w:eastAsia="Times New Roman" w:hAnsi="Times New Roman" w:cs="Times New Roman"/>
                <w:sz w:val="24"/>
                <w:szCs w:val="24"/>
              </w:rPr>
            </w:pPr>
            <w:r w:rsidRPr="001C5B00">
              <w:rPr>
                <w:rFonts w:ascii="Times New Roman" w:eastAsia="Times New Roman" w:hAnsi="Times New Roman" w:cs="Times New Roman"/>
                <w:sz w:val="24"/>
                <w:szCs w:val="24"/>
              </w:rPr>
              <w:t>La formazione specifica è parte integrante del progetto ed è conteggiata a tutti gli effetti ai fini del monte ore. La formazione specifica, relativamente a tutte le ore dichiarate nel progetto, sarà erogata agli operatori volontari entro 90 gg dall’avvio del progetto stesso.</w:t>
            </w:r>
          </w:p>
        </w:tc>
      </w:tr>
    </w:tbl>
    <w:p w14:paraId="1B07DA84"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p w14:paraId="1756BE4A" w14:textId="77777777" w:rsidR="009736E6" w:rsidRPr="001C5B00" w:rsidRDefault="009736E6" w:rsidP="0096709C">
      <w:pPr>
        <w:widowControl w:val="0"/>
        <w:spacing w:after="0" w:line="240" w:lineRule="auto"/>
        <w:rPr>
          <w:rFonts w:ascii="Times New Roman" w:eastAsia="Times New Roman" w:hAnsi="Times New Roman" w:cs="Times New Roman"/>
          <w:i/>
          <w:sz w:val="24"/>
          <w:szCs w:val="24"/>
        </w:rPr>
      </w:pPr>
    </w:p>
    <w:p w14:paraId="75CEE988" w14:textId="77777777" w:rsidR="00115E93" w:rsidRPr="001C5B00"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1C5B00">
        <w:rPr>
          <w:rFonts w:ascii="Times New Roman" w:eastAsia="Calibri" w:hAnsi="Times New Roman" w:cs="Times New Roman"/>
          <w:i/>
          <w:sz w:val="24"/>
        </w:rPr>
        <w:t>Eventuali criteri di selezione diversi da quelli previsti nel sistema indicato nel programma e necessari per progetti con particolari sp</w:t>
      </w:r>
      <w:r w:rsidR="006D5B4C" w:rsidRPr="001C5B00">
        <w:rPr>
          <w:rFonts w:ascii="Times New Roman" w:eastAsia="Calibri" w:hAnsi="Times New Roman" w:cs="Times New Roman"/>
          <w:i/>
          <w:sz w:val="24"/>
        </w:rPr>
        <w:t>ecificità</w:t>
      </w:r>
    </w:p>
    <w:p w14:paraId="1DE1FFA5" w14:textId="77777777" w:rsidR="00115E93" w:rsidRPr="001C5B00" w:rsidRDefault="00115E93"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16023145" w14:textId="77777777" w:rsidTr="00773307">
        <w:tc>
          <w:tcPr>
            <w:tcW w:w="9327" w:type="dxa"/>
          </w:tcPr>
          <w:p w14:paraId="02190C86" w14:textId="77777777" w:rsidR="00FC32BC" w:rsidRPr="001C5B00" w:rsidRDefault="00FC32BC" w:rsidP="0096709C">
            <w:pPr>
              <w:tabs>
                <w:tab w:val="left" w:pos="834"/>
              </w:tabs>
              <w:rPr>
                <w:rFonts w:ascii="Times New Roman" w:eastAsia="Times New Roman" w:hAnsi="Times New Roman" w:cs="Times New Roman"/>
                <w:sz w:val="24"/>
                <w:szCs w:val="24"/>
              </w:rPr>
            </w:pPr>
          </w:p>
        </w:tc>
      </w:tr>
    </w:tbl>
    <w:p w14:paraId="6D28ED92" w14:textId="77777777" w:rsidR="00115E93" w:rsidRPr="001C5B00" w:rsidRDefault="00115E93" w:rsidP="0096709C">
      <w:pPr>
        <w:widowControl w:val="0"/>
        <w:spacing w:after="0" w:line="240" w:lineRule="auto"/>
        <w:rPr>
          <w:rFonts w:ascii="Times New Roman" w:eastAsia="Times New Roman" w:hAnsi="Times New Roman" w:cs="Times New Roman"/>
          <w:i/>
          <w:sz w:val="24"/>
          <w:szCs w:val="24"/>
        </w:rPr>
      </w:pPr>
    </w:p>
    <w:p w14:paraId="562EF226" w14:textId="77777777" w:rsidR="006D5B4C" w:rsidRPr="001C5B00" w:rsidRDefault="006D5B4C" w:rsidP="0096709C">
      <w:pPr>
        <w:spacing w:after="0" w:line="240" w:lineRule="auto"/>
        <w:rPr>
          <w:rFonts w:ascii="Times New Roman" w:eastAsia="Times New Roman" w:hAnsi="Times New Roman" w:cs="Times New Roman"/>
          <w:i/>
          <w:sz w:val="24"/>
          <w:szCs w:val="24"/>
        </w:rPr>
      </w:pPr>
    </w:p>
    <w:p w14:paraId="620C7C3C" w14:textId="77777777" w:rsidR="006D5B4C" w:rsidRPr="001C5B00" w:rsidRDefault="006D5B4C" w:rsidP="0096709C">
      <w:pPr>
        <w:widowControl w:val="0"/>
        <w:spacing w:after="0" w:line="240" w:lineRule="auto"/>
        <w:rPr>
          <w:rFonts w:ascii="Times New Roman" w:eastAsia="Times New Roman" w:hAnsi="Times New Roman" w:cs="Times New Roman"/>
          <w:i/>
          <w:sz w:val="24"/>
          <w:szCs w:val="24"/>
        </w:rPr>
      </w:pPr>
    </w:p>
    <w:p w14:paraId="1407013C" w14:textId="77777777" w:rsidR="00A36B23" w:rsidRPr="001C5B00" w:rsidRDefault="00AB2F70" w:rsidP="0096709C">
      <w:pPr>
        <w:widowControl w:val="0"/>
        <w:spacing w:after="0" w:line="240" w:lineRule="auto"/>
        <w:jc w:val="both"/>
        <w:rPr>
          <w:rFonts w:ascii="Times New Roman" w:eastAsia="Calibri" w:hAnsi="Times New Roman" w:cs="Times New Roman"/>
          <w:b/>
          <w:sz w:val="28"/>
        </w:rPr>
      </w:pPr>
      <w:r w:rsidRPr="001C5B00">
        <w:rPr>
          <w:rFonts w:ascii="Times New Roman" w:eastAsia="Calibri" w:hAnsi="Times New Roman" w:cs="Times New Roman"/>
          <w:b/>
          <w:sz w:val="28"/>
        </w:rPr>
        <w:t xml:space="preserve">ULTERIORI </w:t>
      </w:r>
      <w:r w:rsidR="00A615A9" w:rsidRPr="001C5B00">
        <w:rPr>
          <w:rFonts w:ascii="Times New Roman" w:eastAsia="Calibri" w:hAnsi="Times New Roman" w:cs="Times New Roman"/>
          <w:b/>
          <w:sz w:val="28"/>
        </w:rPr>
        <w:t xml:space="preserve">EVENTUALI </w:t>
      </w:r>
      <w:r w:rsidR="00A36B23" w:rsidRPr="001C5B00">
        <w:rPr>
          <w:rFonts w:ascii="Times New Roman" w:eastAsia="Calibri" w:hAnsi="Times New Roman" w:cs="Times New Roman"/>
          <w:b/>
          <w:sz w:val="28"/>
        </w:rPr>
        <w:t xml:space="preserve">MISURE </w:t>
      </w:r>
      <w:r w:rsidR="00A615A9" w:rsidRPr="001C5B00">
        <w:rPr>
          <w:rFonts w:ascii="Times New Roman" w:eastAsia="Calibri" w:hAnsi="Times New Roman" w:cs="Times New Roman"/>
          <w:b/>
          <w:sz w:val="28"/>
        </w:rPr>
        <w:t>A FAVORE DEI GIOVANI</w:t>
      </w:r>
    </w:p>
    <w:p w14:paraId="6BC722CD" w14:textId="77777777" w:rsidR="00A36B23" w:rsidRPr="001C5B00" w:rsidRDefault="00A36B23" w:rsidP="0096709C">
      <w:pPr>
        <w:widowControl w:val="0"/>
        <w:spacing w:after="0" w:line="240" w:lineRule="auto"/>
        <w:rPr>
          <w:rFonts w:ascii="Times New Roman" w:eastAsia="Times New Roman" w:hAnsi="Times New Roman" w:cs="Times New Roman"/>
          <w:i/>
          <w:sz w:val="24"/>
          <w:szCs w:val="24"/>
        </w:rPr>
      </w:pPr>
    </w:p>
    <w:p w14:paraId="518F01AA" w14:textId="77777777" w:rsidR="001A1756" w:rsidRPr="001C5B00" w:rsidRDefault="001A1756" w:rsidP="0096709C">
      <w:pPr>
        <w:widowControl w:val="0"/>
        <w:spacing w:after="0" w:line="240" w:lineRule="auto"/>
        <w:rPr>
          <w:rFonts w:ascii="Times New Roman" w:eastAsia="Times New Roman" w:hAnsi="Times New Roman" w:cs="Times New Roman"/>
          <w:i/>
          <w:sz w:val="24"/>
          <w:szCs w:val="24"/>
        </w:rPr>
      </w:pPr>
    </w:p>
    <w:p w14:paraId="763FC5E0" w14:textId="77777777" w:rsidR="001A1756" w:rsidRPr="001C5B00" w:rsidRDefault="000465F7" w:rsidP="0096709C">
      <w:pPr>
        <w:pStyle w:val="Paragrafoelenco"/>
        <w:widowControl w:val="0"/>
        <w:numPr>
          <w:ilvl w:val="3"/>
          <w:numId w:val="1"/>
        </w:numPr>
        <w:spacing w:after="0" w:line="240" w:lineRule="auto"/>
        <w:rPr>
          <w:rFonts w:ascii="Times New Roman" w:eastAsiaTheme="majorEastAsia" w:hAnsi="Times New Roman" w:cs="Times New Roman"/>
          <w:bCs/>
          <w:i/>
          <w:sz w:val="24"/>
          <w:szCs w:val="24"/>
          <w:lang w:eastAsia="it-IT"/>
        </w:rPr>
      </w:pPr>
      <w:r w:rsidRPr="001C5B00">
        <w:rPr>
          <w:rFonts w:ascii="Times New Roman" w:eastAsiaTheme="majorEastAsia" w:hAnsi="Times New Roman" w:cs="Times New Roman"/>
          <w:b/>
          <w:bCs/>
          <w:noProof/>
          <w:sz w:val="28"/>
          <w:szCs w:val="28"/>
          <w:lang w:eastAsia="it-IT"/>
        </w:rPr>
        <mc:AlternateContent>
          <mc:Choice Requires="wps">
            <w:drawing>
              <wp:anchor distT="0" distB="0" distL="114300" distR="114300" simplePos="0" relativeHeight="251819008" behindDoc="0" locked="0" layoutInCell="1" allowOverlap="1" wp14:anchorId="322F2923" wp14:editId="5649FB15">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63726" id="Rectangle 71" o:spid="_x0000_s1026" style="position:absolute;margin-left:433.05pt;margin-top:.8pt;width:31.25pt;height:26.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"/>
            </w:pict>
          </mc:Fallback>
        </mc:AlternateContent>
      </w:r>
      <w:r w:rsidR="006B650F" w:rsidRPr="001C5B00">
        <w:rPr>
          <w:rFonts w:ascii="Times New Roman" w:eastAsiaTheme="majorEastAsia" w:hAnsi="Times New Roman" w:cs="Times New Roman"/>
          <w:b/>
          <w:bCs/>
          <w:sz w:val="28"/>
          <w:szCs w:val="28"/>
          <w:lang w:eastAsia="it-IT"/>
        </w:rPr>
        <w:t xml:space="preserve"> </w:t>
      </w:r>
      <w:r w:rsidR="006B650F" w:rsidRPr="001C5B00">
        <w:rPr>
          <w:rFonts w:ascii="Times New Roman" w:eastAsiaTheme="majorEastAsia" w:hAnsi="Times New Roman" w:cs="Times New Roman"/>
          <w:bCs/>
          <w:i/>
          <w:sz w:val="24"/>
          <w:szCs w:val="24"/>
          <w:lang w:eastAsia="it-IT"/>
        </w:rPr>
        <w:t xml:space="preserve">Giovani con </w:t>
      </w:r>
      <w:r w:rsidR="001A1756" w:rsidRPr="001C5B00">
        <w:rPr>
          <w:rFonts w:ascii="Times New Roman" w:eastAsiaTheme="majorEastAsia" w:hAnsi="Times New Roman" w:cs="Times New Roman"/>
          <w:bCs/>
          <w:i/>
          <w:sz w:val="24"/>
          <w:szCs w:val="24"/>
          <w:lang w:eastAsia="it-IT"/>
        </w:rPr>
        <w:t>minori opportunità</w:t>
      </w:r>
    </w:p>
    <w:p w14:paraId="07970A87" w14:textId="77777777" w:rsidR="001A1756" w:rsidRPr="001C5B00" w:rsidRDefault="001A1756" w:rsidP="0096709C">
      <w:pPr>
        <w:widowControl w:val="0"/>
        <w:spacing w:after="0" w:line="240" w:lineRule="auto"/>
        <w:rPr>
          <w:rFonts w:ascii="Times New Roman" w:eastAsia="Times New Roman" w:hAnsi="Times New Roman" w:cs="Times New Roman"/>
          <w:i/>
          <w:sz w:val="24"/>
          <w:szCs w:val="24"/>
        </w:rPr>
      </w:pPr>
    </w:p>
    <w:p w14:paraId="487BA31A" w14:textId="77777777" w:rsidR="001A1756" w:rsidRPr="001C5B00" w:rsidRDefault="001A1756" w:rsidP="0096709C">
      <w:pPr>
        <w:widowControl w:val="0"/>
        <w:spacing w:after="0" w:line="240" w:lineRule="auto"/>
        <w:rPr>
          <w:rFonts w:ascii="Times New Roman" w:hAnsi="Times New Roman" w:cs="Times New Roman"/>
          <w:i/>
          <w:sz w:val="24"/>
          <w:szCs w:val="24"/>
        </w:rPr>
      </w:pPr>
    </w:p>
    <w:p w14:paraId="4A2CEFEA" w14:textId="77777777" w:rsidR="001A1756" w:rsidRPr="001C5B00" w:rsidRDefault="001A1756" w:rsidP="0096709C">
      <w:pPr>
        <w:pStyle w:val="Paragrafoelenco"/>
        <w:numPr>
          <w:ilvl w:val="1"/>
          <w:numId w:val="38"/>
        </w:numPr>
        <w:spacing w:after="0" w:line="240" w:lineRule="auto"/>
        <w:jc w:val="both"/>
        <w:rPr>
          <w:rFonts w:ascii="Times New Roman" w:hAnsi="Times New Roman" w:cs="Times New Roman"/>
          <w:i/>
          <w:sz w:val="24"/>
          <w:szCs w:val="24"/>
        </w:rPr>
      </w:pPr>
      <w:r w:rsidRPr="001C5B00">
        <w:rPr>
          <w:rFonts w:ascii="Times New Roman" w:hAnsi="Times New Roman" w:cs="Times New Roman"/>
          <w:i/>
          <w:noProof/>
          <w:sz w:val="24"/>
          <w:szCs w:val="24"/>
        </w:rPr>
        <w:t>Partecipazione dei giovani con minori opportunità</w:t>
      </w:r>
    </w:p>
    <w:p w14:paraId="38FCCB2F" w14:textId="77777777" w:rsidR="00513A1B" w:rsidRPr="001C5B00" w:rsidRDefault="00513A1B" w:rsidP="00513A1B">
      <w:pPr>
        <w:pStyle w:val="Paragrafoelenco"/>
        <w:spacing w:after="0" w:line="240" w:lineRule="auto"/>
        <w:ind w:left="1146"/>
        <w:jc w:val="both"/>
        <w:rPr>
          <w:rFonts w:ascii="Times New Roman" w:hAnsi="Times New Roman" w:cs="Times New Roman"/>
          <w:i/>
          <w:sz w:val="24"/>
          <w:szCs w:val="24"/>
        </w:rPr>
      </w:pPr>
      <w:r w:rsidRPr="001C5B00">
        <w:rPr>
          <w:rFonts w:ascii="Times New Roman" w:hAnsi="Times New Roman" w:cs="Times New Roman"/>
          <w:noProof/>
          <w:sz w:val="24"/>
          <w:szCs w:val="24"/>
          <w:lang w:eastAsia="it-IT"/>
        </w:rPr>
        <mc:AlternateContent>
          <mc:Choice Requires="wps">
            <w:drawing>
              <wp:anchor distT="0" distB="0" distL="114300" distR="114300" simplePos="0" relativeHeight="251816960" behindDoc="0" locked="0" layoutInCell="1" allowOverlap="1" wp14:anchorId="6F322686" wp14:editId="71FCD0F9">
                <wp:simplePos x="0" y="0"/>
                <wp:positionH relativeFrom="column">
                  <wp:posOffset>5575300</wp:posOffset>
                </wp:positionH>
                <wp:positionV relativeFrom="paragraph">
                  <wp:posOffset>49530</wp:posOffset>
                </wp:positionV>
                <wp:extent cx="333375" cy="247650"/>
                <wp:effectExtent l="0" t="0" r="28575" b="19050"/>
                <wp:wrapNone/>
                <wp:docPr id="4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32BAE190" w14:textId="77777777" w:rsidR="00ED65B5" w:rsidRDefault="00ED65B5"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22686" id="Rectangle 68" o:spid="_x0000_s1026" style="position:absolute;left:0;text-align:left;margin-left:439pt;margin-top:3.9pt;width:26.2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">
                <v:textbox>
                  <w:txbxContent>
                    <w:p w14:paraId="32BAE190" w14:textId="77777777" w:rsidR="00ED65B5" w:rsidRDefault="00ED65B5" w:rsidP="00FC32BC">
                      <w:pPr>
                        <w:jc w:val="center"/>
                      </w:pPr>
                    </w:p>
                  </w:txbxContent>
                </v:textbox>
              </v:rect>
            </w:pict>
          </mc:Fallback>
        </mc:AlternateContent>
      </w:r>
    </w:p>
    <w:p w14:paraId="550BA87C" w14:textId="77777777" w:rsidR="00513A1B" w:rsidRPr="001C5B00" w:rsidRDefault="00764B67" w:rsidP="0096709C">
      <w:pPr>
        <w:pStyle w:val="Paragrafoelenco"/>
        <w:numPr>
          <w:ilvl w:val="0"/>
          <w:numId w:val="37"/>
        </w:numPr>
        <w:spacing w:after="0" w:line="240" w:lineRule="auto"/>
        <w:jc w:val="both"/>
        <w:rPr>
          <w:rFonts w:ascii="Times New Roman" w:hAnsi="Times New Roman" w:cs="Times New Roman"/>
          <w:noProof/>
          <w:sz w:val="24"/>
          <w:szCs w:val="24"/>
        </w:rPr>
      </w:pPr>
      <w:r w:rsidRPr="001C5B00">
        <w:rPr>
          <w:rFonts w:ascii="Times New Roman" w:hAnsi="Times New Roman" w:cs="Times New Roman"/>
          <w:noProof/>
          <w:sz w:val="24"/>
          <w:szCs w:val="24"/>
        </w:rPr>
        <w:t xml:space="preserve">Esclusivamente </w:t>
      </w:r>
      <w:r w:rsidR="00513A1B" w:rsidRPr="001C5B00">
        <w:rPr>
          <w:rFonts w:ascii="Times New Roman" w:hAnsi="Times New Roman" w:cs="Times New Roman"/>
          <w:noProof/>
          <w:sz w:val="24"/>
          <w:szCs w:val="24"/>
        </w:rPr>
        <w:t xml:space="preserve">giovani </w:t>
      </w:r>
      <w:r w:rsidRPr="001C5B00">
        <w:rPr>
          <w:rFonts w:ascii="Times New Roman" w:hAnsi="Times New Roman" w:cs="Times New Roman"/>
          <w:noProof/>
          <w:sz w:val="24"/>
          <w:szCs w:val="24"/>
        </w:rPr>
        <w:t xml:space="preserve">con minori opportunità      </w:t>
      </w:r>
    </w:p>
    <w:p w14:paraId="3B4B71CB" w14:textId="77777777" w:rsidR="00764B67" w:rsidRPr="001C5B00" w:rsidRDefault="00513A1B" w:rsidP="00513A1B">
      <w:pPr>
        <w:pStyle w:val="Paragrafoelenco"/>
        <w:spacing w:after="0" w:line="240" w:lineRule="auto"/>
        <w:ind w:left="786"/>
        <w:jc w:val="both"/>
        <w:rPr>
          <w:rFonts w:ascii="Times New Roman" w:hAnsi="Times New Roman" w:cs="Times New Roman"/>
          <w:noProof/>
          <w:sz w:val="24"/>
          <w:szCs w:val="24"/>
        </w:rPr>
      </w:pPr>
      <w:r w:rsidRPr="001C5B00">
        <w:rPr>
          <w:rFonts w:ascii="Times New Roman" w:hAnsi="Times New Roman" w:cs="Times New Roman"/>
          <w:noProof/>
          <w:sz w:val="24"/>
          <w:szCs w:val="24"/>
          <w:lang w:eastAsia="it-IT"/>
        </w:rPr>
        <mc:AlternateContent>
          <mc:Choice Requires="wps">
            <w:drawing>
              <wp:anchor distT="0" distB="0" distL="114300" distR="114300" simplePos="0" relativeHeight="251817984" behindDoc="0" locked="0" layoutInCell="1" allowOverlap="1" wp14:anchorId="0AE9C8B0" wp14:editId="45C4AE87">
                <wp:simplePos x="0" y="0"/>
                <wp:positionH relativeFrom="column">
                  <wp:posOffset>5575935</wp:posOffset>
                </wp:positionH>
                <wp:positionV relativeFrom="paragraph">
                  <wp:posOffset>135255</wp:posOffset>
                </wp:positionV>
                <wp:extent cx="323850" cy="285750"/>
                <wp:effectExtent l="0" t="0" r="19050" b="19050"/>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14:paraId="3B0313E8" w14:textId="77777777" w:rsidR="00ED65B5" w:rsidRDefault="00ED65B5" w:rsidP="00990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9C8B0" id="Rectangle 69" o:spid="_x0000_s1027" style="position:absolute;left:0;text-align:left;margin-left:439.05pt;margin-top:10.65pt;width:25.5pt;height: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pOKgIAAE8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">
                <v:textbox>
                  <w:txbxContent>
                    <w:p w14:paraId="3B0313E8" w14:textId="77777777" w:rsidR="00ED65B5" w:rsidRDefault="00ED65B5" w:rsidP="009902FD">
                      <w:pPr>
                        <w:jc w:val="center"/>
                      </w:pPr>
                    </w:p>
                  </w:txbxContent>
                </v:textbox>
              </v:rect>
            </w:pict>
          </mc:Fallback>
        </mc:AlternateContent>
      </w:r>
      <w:r w:rsidR="00764B67" w:rsidRPr="001C5B00">
        <w:rPr>
          <w:rFonts w:ascii="Times New Roman" w:hAnsi="Times New Roman" w:cs="Times New Roman"/>
          <w:noProof/>
          <w:sz w:val="24"/>
          <w:szCs w:val="24"/>
        </w:rPr>
        <w:t xml:space="preserve">                                                                </w:t>
      </w:r>
    </w:p>
    <w:p w14:paraId="58593CEE" w14:textId="77777777" w:rsidR="00764B67" w:rsidRPr="001C5B00" w:rsidRDefault="00513A1B" w:rsidP="0096709C">
      <w:pPr>
        <w:pStyle w:val="Paragrafoelenco"/>
        <w:numPr>
          <w:ilvl w:val="0"/>
          <w:numId w:val="37"/>
        </w:numPr>
        <w:spacing w:after="0" w:line="240" w:lineRule="auto"/>
        <w:jc w:val="both"/>
        <w:rPr>
          <w:rFonts w:ascii="Times New Roman" w:hAnsi="Times New Roman" w:cs="Times New Roman"/>
          <w:sz w:val="24"/>
          <w:szCs w:val="24"/>
        </w:rPr>
      </w:pPr>
      <w:r w:rsidRPr="001C5B00">
        <w:rPr>
          <w:rFonts w:ascii="Times New Roman" w:hAnsi="Times New Roman" w:cs="Times New Roman"/>
          <w:noProof/>
          <w:sz w:val="24"/>
          <w:szCs w:val="24"/>
        </w:rPr>
        <w:t>Giovani c</w:t>
      </w:r>
      <w:r w:rsidR="00764B67" w:rsidRPr="001C5B00">
        <w:rPr>
          <w:rFonts w:ascii="Times New Roman" w:hAnsi="Times New Roman" w:cs="Times New Roman"/>
          <w:noProof/>
          <w:sz w:val="24"/>
          <w:szCs w:val="24"/>
        </w:rPr>
        <w:t>on minori opportunità e non appartenenti a detta categoria</w:t>
      </w:r>
    </w:p>
    <w:p w14:paraId="72835B89" w14:textId="77777777" w:rsidR="00764B67" w:rsidRPr="001C5B00" w:rsidRDefault="00764B67" w:rsidP="0096709C">
      <w:pPr>
        <w:pStyle w:val="Paragrafoelenco"/>
        <w:spacing w:after="0" w:line="240" w:lineRule="auto"/>
        <w:ind w:left="786"/>
        <w:jc w:val="both"/>
        <w:rPr>
          <w:rFonts w:ascii="Times New Roman" w:hAnsi="Times New Roman" w:cs="Times New Roman"/>
          <w:noProof/>
          <w:sz w:val="24"/>
          <w:szCs w:val="24"/>
        </w:rPr>
      </w:pPr>
      <w:r w:rsidRPr="001C5B00">
        <w:rPr>
          <w:rFonts w:ascii="Times New Roman" w:hAnsi="Times New Roman" w:cs="Times New Roman"/>
          <w:noProof/>
          <w:sz w:val="24"/>
          <w:szCs w:val="24"/>
        </w:rPr>
        <w:t>(progetto a composizione mista)</w:t>
      </w:r>
    </w:p>
    <w:p w14:paraId="345B983F" w14:textId="77777777" w:rsidR="00513A1B" w:rsidRPr="001C5B00" w:rsidRDefault="00513A1B" w:rsidP="0096709C">
      <w:pPr>
        <w:pStyle w:val="Paragrafoelenco"/>
        <w:spacing w:after="0" w:line="240" w:lineRule="auto"/>
        <w:ind w:left="786"/>
        <w:jc w:val="both"/>
        <w:rPr>
          <w:rFonts w:ascii="Times New Roman" w:hAnsi="Times New Roman" w:cs="Times New Roman"/>
          <w:sz w:val="24"/>
          <w:szCs w:val="24"/>
        </w:rPr>
      </w:pPr>
    </w:p>
    <w:p w14:paraId="38EC7DEE" w14:textId="77777777" w:rsidR="0096709C" w:rsidRPr="001C5B00" w:rsidRDefault="0096709C" w:rsidP="0096709C">
      <w:pPr>
        <w:pStyle w:val="Paragrafoelenco"/>
        <w:spacing w:after="0" w:line="240" w:lineRule="auto"/>
        <w:ind w:left="786"/>
        <w:jc w:val="both"/>
        <w:rPr>
          <w:rFonts w:ascii="Times New Roman" w:hAnsi="Times New Roman" w:cs="Times New Roman"/>
          <w:sz w:val="24"/>
          <w:szCs w:val="24"/>
        </w:rPr>
      </w:pPr>
      <w:r w:rsidRPr="001C5B00">
        <w:rPr>
          <w:rFonts w:ascii="Times New Roman" w:hAnsi="Times New Roman" w:cs="Times New Roman"/>
          <w:b/>
          <w:noProof/>
          <w:lang w:eastAsia="it-IT"/>
        </w:rPr>
        <mc:AlternateContent>
          <mc:Choice Requires="wps">
            <w:drawing>
              <wp:anchor distT="0" distB="0" distL="114300" distR="114300" simplePos="0" relativeHeight="251805696" behindDoc="0" locked="0" layoutInCell="1" allowOverlap="1" wp14:anchorId="2568396D" wp14:editId="2A6FCFE8">
                <wp:simplePos x="0" y="0"/>
                <wp:positionH relativeFrom="column">
                  <wp:posOffset>5562600</wp:posOffset>
                </wp:positionH>
                <wp:positionV relativeFrom="paragraph">
                  <wp:posOffset>120015</wp:posOffset>
                </wp:positionV>
                <wp:extent cx="333375" cy="295275"/>
                <wp:effectExtent l="0" t="0" r="28575" b="2857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52E137D7" w14:textId="77777777" w:rsidR="00ED65B5" w:rsidRDefault="00ED65B5"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8396D" id="Rectangle 57" o:spid="_x0000_s1028" style="position:absolute;left:0;text-align:left;margin-left:438pt;margin-top:9.45pt;width:26.25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">
                <v:textbox>
                  <w:txbxContent>
                    <w:p w14:paraId="52E137D7" w14:textId="77777777" w:rsidR="00ED65B5" w:rsidRDefault="00ED65B5" w:rsidP="00FC32BC">
                      <w:pPr>
                        <w:jc w:val="center"/>
                      </w:pPr>
                    </w:p>
                  </w:txbxContent>
                </v:textbox>
              </v:rect>
            </w:pict>
          </mc:Fallback>
        </mc:AlternateContent>
      </w:r>
    </w:p>
    <w:p w14:paraId="63A7F384" w14:textId="77777777" w:rsidR="001A1756" w:rsidRPr="001C5B00" w:rsidRDefault="001A1756" w:rsidP="0096709C">
      <w:pPr>
        <w:pStyle w:val="Paragrafoelenco"/>
        <w:tabs>
          <w:tab w:val="left" w:pos="932"/>
        </w:tabs>
        <w:spacing w:after="0" w:line="240" w:lineRule="auto"/>
        <w:ind w:left="348"/>
        <w:jc w:val="both"/>
        <w:rPr>
          <w:rFonts w:ascii="Times New Roman" w:hAnsi="Times New Roman" w:cs="Times New Roman"/>
          <w:i/>
          <w:sz w:val="24"/>
          <w:szCs w:val="24"/>
        </w:rPr>
      </w:pPr>
      <w:r w:rsidRPr="001C5B00">
        <w:rPr>
          <w:rFonts w:ascii="Times New Roman" w:hAnsi="Times New Roman" w:cs="Times New Roman"/>
          <w:i/>
          <w:sz w:val="24"/>
          <w:szCs w:val="24"/>
        </w:rPr>
        <w:t>23.</w:t>
      </w:r>
      <w:r w:rsidR="005829C3" w:rsidRPr="001C5B00">
        <w:rPr>
          <w:rFonts w:ascii="Times New Roman" w:hAnsi="Times New Roman" w:cs="Times New Roman"/>
          <w:i/>
          <w:sz w:val="24"/>
          <w:szCs w:val="24"/>
        </w:rPr>
        <w:t>2</w:t>
      </w:r>
      <w:r w:rsidRPr="001C5B00">
        <w:rPr>
          <w:rFonts w:ascii="Times New Roman" w:hAnsi="Times New Roman" w:cs="Times New Roman"/>
          <w:i/>
          <w:sz w:val="24"/>
          <w:szCs w:val="24"/>
        </w:rPr>
        <w:t xml:space="preserve">) Numero volontari con minori opportunità </w:t>
      </w:r>
      <w:r w:rsidRPr="001C5B00">
        <w:rPr>
          <w:rFonts w:ascii="Times New Roman" w:hAnsi="Times New Roman" w:cs="Times New Roman"/>
          <w:i/>
          <w:sz w:val="24"/>
          <w:szCs w:val="24"/>
        </w:rPr>
        <w:tab/>
      </w:r>
    </w:p>
    <w:p w14:paraId="3D3609E9" w14:textId="77777777" w:rsidR="001A1756" w:rsidRPr="001C5B00" w:rsidRDefault="001A1756" w:rsidP="0096709C">
      <w:pPr>
        <w:pStyle w:val="Paragrafoelenco"/>
        <w:tabs>
          <w:tab w:val="left" w:pos="932"/>
        </w:tabs>
        <w:spacing w:after="0" w:line="240" w:lineRule="auto"/>
        <w:ind w:left="348"/>
        <w:jc w:val="both"/>
        <w:rPr>
          <w:rFonts w:ascii="Times New Roman" w:hAnsi="Times New Roman" w:cs="Times New Roman"/>
          <w:i/>
          <w:sz w:val="24"/>
          <w:szCs w:val="24"/>
        </w:rPr>
      </w:pPr>
    </w:p>
    <w:p w14:paraId="5D270C41" w14:textId="77777777" w:rsidR="00513A1B" w:rsidRPr="001C5B00" w:rsidRDefault="00513A1B" w:rsidP="0096709C">
      <w:pPr>
        <w:pStyle w:val="Paragrafoelenco"/>
        <w:tabs>
          <w:tab w:val="left" w:pos="932"/>
        </w:tabs>
        <w:spacing w:after="0" w:line="240" w:lineRule="auto"/>
        <w:ind w:left="348"/>
        <w:jc w:val="both"/>
        <w:rPr>
          <w:rFonts w:ascii="Times New Roman" w:hAnsi="Times New Roman" w:cs="Times New Roman"/>
          <w:i/>
          <w:sz w:val="24"/>
          <w:szCs w:val="24"/>
        </w:rPr>
      </w:pPr>
    </w:p>
    <w:p w14:paraId="3E0E06EF" w14:textId="77777777" w:rsidR="001A1756" w:rsidRPr="001C5B00" w:rsidRDefault="001A1756" w:rsidP="0096709C">
      <w:pPr>
        <w:pStyle w:val="Paragrafoelenco"/>
        <w:tabs>
          <w:tab w:val="left" w:pos="932"/>
        </w:tabs>
        <w:spacing w:after="0" w:line="240" w:lineRule="auto"/>
        <w:ind w:left="360"/>
        <w:jc w:val="both"/>
        <w:rPr>
          <w:rFonts w:ascii="Times New Roman" w:hAnsi="Times New Roman" w:cs="Times New Roman"/>
          <w:i/>
          <w:sz w:val="24"/>
          <w:szCs w:val="24"/>
        </w:rPr>
      </w:pPr>
      <w:r w:rsidRPr="001C5B00">
        <w:rPr>
          <w:rFonts w:ascii="Times New Roman" w:hAnsi="Times New Roman" w:cs="Times New Roman"/>
          <w:i/>
          <w:sz w:val="24"/>
          <w:szCs w:val="24"/>
        </w:rPr>
        <w:t>23.</w:t>
      </w:r>
      <w:r w:rsidR="005829C3" w:rsidRPr="001C5B00">
        <w:rPr>
          <w:rFonts w:ascii="Times New Roman" w:hAnsi="Times New Roman" w:cs="Times New Roman"/>
          <w:i/>
          <w:sz w:val="24"/>
          <w:szCs w:val="24"/>
        </w:rPr>
        <w:t>3</w:t>
      </w:r>
      <w:r w:rsidRPr="001C5B00">
        <w:rPr>
          <w:rFonts w:ascii="Times New Roman" w:hAnsi="Times New Roman" w:cs="Times New Roman"/>
          <w:i/>
          <w:sz w:val="24"/>
          <w:szCs w:val="24"/>
        </w:rPr>
        <w:t>) Descrizione della tipologia di giovani con minore opportunità</w:t>
      </w:r>
    </w:p>
    <w:p w14:paraId="3B2CD930" w14:textId="77777777" w:rsidR="00513A1B" w:rsidRPr="001C5B00" w:rsidRDefault="00513A1B" w:rsidP="0096709C">
      <w:pPr>
        <w:pStyle w:val="Paragrafoelenco"/>
        <w:tabs>
          <w:tab w:val="left" w:pos="932"/>
        </w:tabs>
        <w:spacing w:after="0" w:line="240" w:lineRule="auto"/>
        <w:ind w:left="360"/>
        <w:jc w:val="both"/>
        <w:rPr>
          <w:rFonts w:ascii="Times New Roman" w:hAnsi="Times New Roman" w:cs="Times New Roman"/>
          <w:i/>
          <w:sz w:val="24"/>
          <w:szCs w:val="24"/>
        </w:rPr>
      </w:pPr>
      <w:r w:rsidRPr="001C5B00">
        <w:rPr>
          <w:rFonts w:ascii="Times New Roman" w:hAnsi="Times New Roman" w:cs="Times New Roman"/>
          <w:i/>
          <w:noProof/>
          <w:sz w:val="24"/>
          <w:szCs w:val="24"/>
          <w:lang w:eastAsia="it-IT"/>
        </w:rPr>
        <mc:AlternateContent>
          <mc:Choice Requires="wps">
            <w:drawing>
              <wp:anchor distT="0" distB="0" distL="114300" distR="114300" simplePos="0" relativeHeight="251808768" behindDoc="0" locked="0" layoutInCell="1" allowOverlap="1" wp14:anchorId="1E87D1CC" wp14:editId="5B8842C5">
                <wp:simplePos x="0" y="0"/>
                <wp:positionH relativeFrom="column">
                  <wp:posOffset>5575935</wp:posOffset>
                </wp:positionH>
                <wp:positionV relativeFrom="paragraph">
                  <wp:posOffset>129540</wp:posOffset>
                </wp:positionV>
                <wp:extent cx="333375" cy="276225"/>
                <wp:effectExtent l="0" t="0" r="28575" b="2857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D222" id="Rectangle 25" o:spid="_x0000_s1026" style="position:absolute;margin-left:439.05pt;margin-top:10.2pt;width:26.2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4294E286" w14:textId="77777777" w:rsidR="001A1756" w:rsidRPr="001C5B00" w:rsidRDefault="001A1756" w:rsidP="0096709C">
      <w:pPr>
        <w:numPr>
          <w:ilvl w:val="1"/>
          <w:numId w:val="21"/>
        </w:numPr>
        <w:spacing w:after="0" w:line="240" w:lineRule="auto"/>
        <w:ind w:left="993" w:hanging="426"/>
        <w:jc w:val="both"/>
        <w:rPr>
          <w:rFonts w:ascii="Times New Roman" w:hAnsi="Times New Roman" w:cs="Times New Roman"/>
          <w:sz w:val="24"/>
          <w:szCs w:val="24"/>
        </w:rPr>
      </w:pPr>
      <w:r w:rsidRPr="001C5B00">
        <w:rPr>
          <w:rFonts w:ascii="Times New Roman" w:hAnsi="Times New Roman" w:cs="Times New Roman"/>
          <w:sz w:val="24"/>
          <w:szCs w:val="24"/>
        </w:rPr>
        <w:t xml:space="preserve">Giovani con riconoscimento di disabilità. Specificare </w:t>
      </w:r>
      <w:r w:rsidR="0050213E" w:rsidRPr="001C5B00">
        <w:rPr>
          <w:rFonts w:ascii="Times New Roman" w:hAnsi="Times New Roman" w:cs="Times New Roman"/>
          <w:sz w:val="24"/>
          <w:szCs w:val="24"/>
        </w:rPr>
        <w:t>il tipo</w:t>
      </w:r>
      <w:r w:rsidRPr="001C5B00">
        <w:rPr>
          <w:rFonts w:ascii="Times New Roman" w:hAnsi="Times New Roman" w:cs="Times New Roman"/>
          <w:sz w:val="24"/>
          <w:szCs w:val="24"/>
        </w:rPr>
        <w:t xml:space="preserve"> di disabilità </w:t>
      </w:r>
    </w:p>
    <w:p w14:paraId="64C31195" w14:textId="77777777" w:rsidR="009902FD" w:rsidRPr="001C5B00" w:rsidRDefault="009902FD" w:rsidP="0096709C">
      <w:pPr>
        <w:spacing w:after="0" w:line="240" w:lineRule="auto"/>
        <w:ind w:left="284"/>
        <w:jc w:val="both"/>
        <w:rPr>
          <w:rFonts w:ascii="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7D5536BB" w14:textId="77777777" w:rsidTr="00773307">
        <w:tc>
          <w:tcPr>
            <w:tcW w:w="9327" w:type="dxa"/>
          </w:tcPr>
          <w:p w14:paraId="2A867857" w14:textId="77777777" w:rsidR="00FC32BC" w:rsidRPr="001C5B00" w:rsidRDefault="00FC32BC" w:rsidP="0096709C">
            <w:pPr>
              <w:tabs>
                <w:tab w:val="left" w:pos="834"/>
              </w:tabs>
              <w:rPr>
                <w:rFonts w:ascii="Times New Roman" w:eastAsia="Times New Roman" w:hAnsi="Times New Roman" w:cs="Times New Roman"/>
                <w:sz w:val="24"/>
                <w:szCs w:val="24"/>
              </w:rPr>
            </w:pPr>
          </w:p>
          <w:p w14:paraId="03C37B13" w14:textId="77777777" w:rsidR="00513A1B" w:rsidRPr="001C5B00" w:rsidRDefault="00513A1B" w:rsidP="0096709C">
            <w:pPr>
              <w:tabs>
                <w:tab w:val="left" w:pos="834"/>
              </w:tabs>
              <w:rPr>
                <w:rFonts w:ascii="Times New Roman" w:eastAsia="Times New Roman" w:hAnsi="Times New Roman" w:cs="Times New Roman"/>
                <w:sz w:val="24"/>
                <w:szCs w:val="24"/>
              </w:rPr>
            </w:pPr>
          </w:p>
        </w:tc>
      </w:tr>
    </w:tbl>
    <w:p w14:paraId="492191EE" w14:textId="77777777" w:rsidR="001A1756" w:rsidRPr="001C5B00" w:rsidRDefault="00FC32BC" w:rsidP="0096709C">
      <w:pPr>
        <w:spacing w:after="0" w:line="240" w:lineRule="auto"/>
        <w:ind w:left="284"/>
        <w:jc w:val="both"/>
        <w:rPr>
          <w:rFonts w:ascii="Times New Roman" w:hAnsi="Times New Roman" w:cs="Times New Roman"/>
          <w:sz w:val="24"/>
          <w:szCs w:val="24"/>
        </w:rPr>
      </w:pPr>
      <w:r w:rsidRPr="001C5B00">
        <w:rPr>
          <w:rFonts w:ascii="Times New Roman" w:hAnsi="Times New Roman" w:cs="Times New Roman"/>
          <w:noProof/>
          <w:sz w:val="24"/>
          <w:szCs w:val="24"/>
          <w:lang w:eastAsia="it-IT"/>
        </w:rPr>
        <mc:AlternateContent>
          <mc:Choice Requires="wps">
            <w:drawing>
              <wp:anchor distT="0" distB="0" distL="114300" distR="114300" simplePos="0" relativeHeight="251806720" behindDoc="0" locked="0" layoutInCell="1" allowOverlap="1" wp14:anchorId="15765A3C" wp14:editId="78705B07">
                <wp:simplePos x="0" y="0"/>
                <wp:positionH relativeFrom="column">
                  <wp:posOffset>5575934</wp:posOffset>
                </wp:positionH>
                <wp:positionV relativeFrom="paragraph">
                  <wp:posOffset>142240</wp:posOffset>
                </wp:positionV>
                <wp:extent cx="333375" cy="238125"/>
                <wp:effectExtent l="0" t="0" r="28575" b="2857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190D" id="Rectangle 25" o:spid="_x0000_s1026" style="position:absolute;margin-left:439.05pt;margin-top:11.2pt;width:26.25pt;height:1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z5Hg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"/>
            </w:pict>
          </mc:Fallback>
        </mc:AlternateContent>
      </w:r>
    </w:p>
    <w:p w14:paraId="27E823D1" w14:textId="77777777" w:rsidR="001A1756" w:rsidRPr="001C5B00" w:rsidRDefault="001A1756" w:rsidP="0096709C">
      <w:pPr>
        <w:numPr>
          <w:ilvl w:val="1"/>
          <w:numId w:val="21"/>
        </w:numPr>
        <w:spacing w:after="0" w:line="240" w:lineRule="auto"/>
        <w:ind w:left="993" w:hanging="426"/>
        <w:jc w:val="both"/>
        <w:rPr>
          <w:rFonts w:ascii="Times New Roman" w:hAnsi="Times New Roman" w:cs="Times New Roman"/>
          <w:sz w:val="24"/>
          <w:szCs w:val="24"/>
        </w:rPr>
      </w:pPr>
      <w:r w:rsidRPr="001C5B00">
        <w:rPr>
          <w:rFonts w:ascii="Times New Roman" w:hAnsi="Times New Roman" w:cs="Times New Roman"/>
          <w:sz w:val="24"/>
          <w:szCs w:val="24"/>
        </w:rPr>
        <w:t>Giovani con bassa scolarizzazione</w:t>
      </w:r>
    </w:p>
    <w:p w14:paraId="0FB2BFED" w14:textId="77777777" w:rsidR="00513A1B" w:rsidRPr="001C5B00" w:rsidRDefault="00513A1B" w:rsidP="00513A1B">
      <w:pPr>
        <w:spacing w:after="0" w:line="240" w:lineRule="auto"/>
        <w:ind w:left="993"/>
        <w:jc w:val="both"/>
        <w:rPr>
          <w:rFonts w:ascii="Times New Roman" w:hAnsi="Times New Roman" w:cs="Times New Roman"/>
          <w:sz w:val="24"/>
          <w:szCs w:val="24"/>
        </w:rPr>
      </w:pPr>
      <w:r w:rsidRPr="001C5B00">
        <w:rPr>
          <w:rFonts w:ascii="Times New Roman" w:hAnsi="Times New Roman" w:cs="Times New Roman"/>
          <w:noProof/>
          <w:sz w:val="24"/>
          <w:szCs w:val="24"/>
          <w:lang w:eastAsia="it-IT"/>
        </w:rPr>
        <mc:AlternateContent>
          <mc:Choice Requires="wps">
            <w:drawing>
              <wp:anchor distT="0" distB="0" distL="114300" distR="114300" simplePos="0" relativeHeight="251807744" behindDoc="0" locked="0" layoutInCell="1" allowOverlap="1" wp14:anchorId="09611455" wp14:editId="6C55ACDC">
                <wp:simplePos x="0" y="0"/>
                <wp:positionH relativeFrom="column">
                  <wp:posOffset>5575300</wp:posOffset>
                </wp:positionH>
                <wp:positionV relativeFrom="paragraph">
                  <wp:posOffset>155575</wp:posOffset>
                </wp:positionV>
                <wp:extent cx="333375" cy="228600"/>
                <wp:effectExtent l="0" t="0" r="28575" b="1905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EF80" id="Rectangle 25" o:spid="_x0000_s1026" style="position:absolute;margin-left:439pt;margin-top:12.25pt;width:26.2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"/>
            </w:pict>
          </mc:Fallback>
        </mc:AlternateContent>
      </w:r>
    </w:p>
    <w:p w14:paraId="5779A703" w14:textId="77777777" w:rsidR="001A1756" w:rsidRPr="001C5B00" w:rsidRDefault="001A1756" w:rsidP="0096709C">
      <w:pPr>
        <w:pStyle w:val="Paragrafoelenco"/>
        <w:numPr>
          <w:ilvl w:val="1"/>
          <w:numId w:val="21"/>
        </w:numPr>
        <w:spacing w:after="0" w:line="240" w:lineRule="auto"/>
        <w:ind w:left="993" w:hanging="426"/>
        <w:jc w:val="both"/>
        <w:rPr>
          <w:rFonts w:ascii="Times New Roman" w:hAnsi="Times New Roman" w:cs="Times New Roman"/>
          <w:sz w:val="24"/>
          <w:szCs w:val="24"/>
        </w:rPr>
      </w:pPr>
      <w:r w:rsidRPr="001C5B00">
        <w:rPr>
          <w:rFonts w:ascii="Times New Roman" w:hAnsi="Times New Roman" w:cs="Times New Roman"/>
          <w:sz w:val="24"/>
          <w:szCs w:val="24"/>
        </w:rPr>
        <w:t>Giovani con difficoltà economiche</w:t>
      </w:r>
    </w:p>
    <w:p w14:paraId="7108F59A" w14:textId="77777777" w:rsidR="001A1756" w:rsidRPr="001C5B00" w:rsidRDefault="001A1756" w:rsidP="0096709C">
      <w:pPr>
        <w:pStyle w:val="Paragrafoelenco"/>
        <w:spacing w:after="0" w:line="240" w:lineRule="auto"/>
        <w:ind w:left="993"/>
        <w:jc w:val="both"/>
        <w:rPr>
          <w:rFonts w:ascii="Times New Roman" w:hAnsi="Times New Roman" w:cs="Times New Roman"/>
          <w:sz w:val="24"/>
          <w:szCs w:val="24"/>
        </w:rPr>
      </w:pPr>
    </w:p>
    <w:p w14:paraId="7FC31B23" w14:textId="77777777" w:rsidR="00513A1B" w:rsidRPr="001C5B00" w:rsidRDefault="00513A1B" w:rsidP="0096709C">
      <w:pPr>
        <w:pStyle w:val="Paragrafoelenco"/>
        <w:spacing w:after="0" w:line="240" w:lineRule="auto"/>
        <w:ind w:left="993"/>
        <w:jc w:val="both"/>
        <w:rPr>
          <w:rFonts w:ascii="Times New Roman" w:hAnsi="Times New Roman" w:cs="Times New Roman"/>
          <w:sz w:val="24"/>
          <w:szCs w:val="24"/>
        </w:rPr>
      </w:pPr>
    </w:p>
    <w:p w14:paraId="7AF51A34" w14:textId="77777777" w:rsidR="00513A1B" w:rsidRPr="001C5B00" w:rsidRDefault="00513A1B" w:rsidP="0096709C">
      <w:pPr>
        <w:pStyle w:val="Paragrafoelenco"/>
        <w:spacing w:after="0" w:line="240" w:lineRule="auto"/>
        <w:ind w:left="993"/>
        <w:jc w:val="both"/>
        <w:rPr>
          <w:rFonts w:ascii="Times New Roman" w:hAnsi="Times New Roman" w:cs="Times New Roman"/>
          <w:sz w:val="24"/>
          <w:szCs w:val="24"/>
        </w:rPr>
      </w:pPr>
    </w:p>
    <w:p w14:paraId="27FB2CE9" w14:textId="1A09EDD4" w:rsidR="001A1756" w:rsidRPr="001C5B00" w:rsidRDefault="001A1756" w:rsidP="0096709C">
      <w:pPr>
        <w:spacing w:after="0" w:line="240" w:lineRule="auto"/>
        <w:ind w:left="567"/>
        <w:jc w:val="both"/>
        <w:rPr>
          <w:rFonts w:ascii="Times New Roman" w:hAnsi="Times New Roman" w:cs="Times New Roman"/>
          <w:i/>
          <w:noProof/>
          <w:sz w:val="24"/>
          <w:szCs w:val="24"/>
        </w:rPr>
      </w:pPr>
      <w:r w:rsidRPr="001C5B00">
        <w:rPr>
          <w:rFonts w:ascii="Times New Roman" w:hAnsi="Times New Roman" w:cs="Times New Roman"/>
          <w:i/>
          <w:sz w:val="24"/>
          <w:szCs w:val="24"/>
        </w:rPr>
        <w:t>23.</w:t>
      </w:r>
      <w:r w:rsidR="005829C3" w:rsidRPr="001C5B00">
        <w:rPr>
          <w:rFonts w:ascii="Times New Roman" w:hAnsi="Times New Roman" w:cs="Times New Roman"/>
          <w:i/>
          <w:sz w:val="24"/>
          <w:szCs w:val="24"/>
        </w:rPr>
        <w:t>4</w:t>
      </w:r>
      <w:r w:rsidRPr="001C5B00">
        <w:rPr>
          <w:rFonts w:ascii="Times New Roman" w:hAnsi="Times New Roman" w:cs="Times New Roman"/>
          <w:i/>
          <w:sz w:val="24"/>
          <w:szCs w:val="24"/>
        </w:rPr>
        <w:t>)</w:t>
      </w:r>
      <w:r w:rsidRPr="001C5B00">
        <w:rPr>
          <w:rFonts w:ascii="Times New Roman" w:hAnsi="Times New Roman" w:cs="Times New Roman"/>
          <w:sz w:val="24"/>
          <w:szCs w:val="24"/>
        </w:rPr>
        <w:t xml:space="preserve"> </w:t>
      </w:r>
      <w:r w:rsidRPr="001C5B00">
        <w:rPr>
          <w:rFonts w:ascii="Times New Roman" w:hAnsi="Times New Roman" w:cs="Times New Roman"/>
          <w:i/>
          <w:noProof/>
          <w:sz w:val="24"/>
          <w:szCs w:val="24"/>
        </w:rPr>
        <w:t xml:space="preserve">Documento che attesta l’appartenenza del giovane alla </w:t>
      </w:r>
      <w:r w:rsidR="00BB68C7">
        <w:rPr>
          <w:rFonts w:ascii="Times New Roman" w:hAnsi="Times New Roman" w:cs="Times New Roman"/>
          <w:i/>
          <w:noProof/>
          <w:sz w:val="24"/>
          <w:szCs w:val="24"/>
        </w:rPr>
        <w:t>tipologia</w:t>
      </w:r>
      <w:r w:rsidRPr="001C5B00">
        <w:rPr>
          <w:rFonts w:ascii="Times New Roman" w:hAnsi="Times New Roman" w:cs="Times New Roman"/>
          <w:i/>
          <w:noProof/>
          <w:sz w:val="24"/>
          <w:szCs w:val="24"/>
        </w:rPr>
        <w:t xml:space="preserve"> individuata al punto 23.</w:t>
      </w:r>
      <w:r w:rsidR="005829C3" w:rsidRPr="001C5B00">
        <w:rPr>
          <w:rFonts w:ascii="Times New Roman" w:hAnsi="Times New Roman" w:cs="Times New Roman"/>
          <w:i/>
          <w:noProof/>
          <w:sz w:val="24"/>
          <w:szCs w:val="24"/>
        </w:rPr>
        <w:t>3</w:t>
      </w:r>
      <w:r w:rsidRPr="001C5B00">
        <w:rPr>
          <w:rFonts w:ascii="Times New Roman" w:hAnsi="Times New Roman" w:cs="Times New Roman"/>
          <w:i/>
          <w:noProof/>
          <w:sz w:val="24"/>
          <w:szCs w:val="24"/>
        </w:rPr>
        <w:t>)</w:t>
      </w:r>
    </w:p>
    <w:p w14:paraId="69F6AF66" w14:textId="77777777" w:rsidR="0096709C" w:rsidRPr="001C5B00" w:rsidRDefault="00513A1B" w:rsidP="0096709C">
      <w:pPr>
        <w:spacing w:after="0" w:line="240" w:lineRule="auto"/>
        <w:ind w:left="567"/>
        <w:jc w:val="both"/>
        <w:rPr>
          <w:rFonts w:ascii="Times New Roman" w:hAnsi="Times New Roman" w:cs="Times New Roman"/>
          <w:sz w:val="24"/>
          <w:szCs w:val="24"/>
        </w:rPr>
      </w:pPr>
      <w:r w:rsidRPr="001C5B00">
        <w:rPr>
          <w:rFonts w:ascii="Times New Roman" w:hAnsi="Times New Roman" w:cs="Times New Roman"/>
          <w:noProof/>
          <w:sz w:val="24"/>
          <w:szCs w:val="24"/>
          <w:lang w:eastAsia="it-IT"/>
        </w:rPr>
        <mc:AlternateContent>
          <mc:Choice Requires="wps">
            <w:drawing>
              <wp:anchor distT="0" distB="0" distL="114300" distR="114300" simplePos="0" relativeHeight="251809792" behindDoc="0" locked="0" layoutInCell="1" allowOverlap="1" wp14:anchorId="2DD565AA" wp14:editId="6EA9FA67">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01E7" id="Rectangle 25" o:spid="_x0000_s1026" style="position:absolute;margin-left:439pt;margin-top:13pt;width:21.7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2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"/>
            </w:pict>
          </mc:Fallback>
        </mc:AlternateContent>
      </w:r>
    </w:p>
    <w:p w14:paraId="37B3C435" w14:textId="77777777" w:rsidR="001A1756" w:rsidRPr="001C5B00" w:rsidRDefault="001A1756" w:rsidP="0096709C">
      <w:pPr>
        <w:spacing w:after="0" w:line="240" w:lineRule="auto"/>
        <w:ind w:left="567"/>
        <w:rPr>
          <w:rFonts w:ascii="Times New Roman" w:hAnsi="Times New Roman" w:cs="Times New Roman"/>
          <w:noProof/>
          <w:sz w:val="24"/>
          <w:szCs w:val="24"/>
        </w:rPr>
      </w:pPr>
      <w:r w:rsidRPr="001C5B00">
        <w:rPr>
          <w:rFonts w:ascii="Times New Roman" w:hAnsi="Times New Roman" w:cs="Times New Roman"/>
          <w:noProof/>
          <w:sz w:val="24"/>
          <w:szCs w:val="24"/>
        </w:rPr>
        <w:t>a.</w:t>
      </w:r>
      <w:r w:rsidRPr="001C5B00">
        <w:rPr>
          <w:rFonts w:ascii="Times New Roman" w:hAnsi="Times New Roman" w:cs="Times New Roman"/>
          <w:noProof/>
          <w:sz w:val="24"/>
          <w:szCs w:val="24"/>
        </w:rPr>
        <w:tab/>
        <w:t>Autocertificazione</w:t>
      </w:r>
      <w:r w:rsidR="00513A1B" w:rsidRPr="001C5B00">
        <w:rPr>
          <w:rFonts w:ascii="Times New Roman" w:hAnsi="Times New Roman" w:cs="Times New Roman"/>
          <w:noProof/>
          <w:sz w:val="24"/>
          <w:szCs w:val="24"/>
        </w:rPr>
        <w:t xml:space="preserve"> ai sensi degli artt. 46 e 47 del D.P.R n. 445/2000</w:t>
      </w:r>
    </w:p>
    <w:p w14:paraId="067AEB2A" w14:textId="77777777" w:rsidR="00513A1B" w:rsidRPr="001C5B00" w:rsidRDefault="00513A1B" w:rsidP="0096709C">
      <w:pPr>
        <w:spacing w:after="0" w:line="240" w:lineRule="auto"/>
        <w:ind w:left="567"/>
        <w:rPr>
          <w:rFonts w:ascii="Times New Roman" w:hAnsi="Times New Roman" w:cs="Times New Roman"/>
          <w:noProof/>
          <w:sz w:val="24"/>
          <w:szCs w:val="24"/>
        </w:rPr>
      </w:pPr>
    </w:p>
    <w:p w14:paraId="349C6FCB" w14:textId="09F59564" w:rsidR="00513A1B" w:rsidRPr="001C5B00" w:rsidRDefault="009902FD" w:rsidP="00513A1B">
      <w:pPr>
        <w:spacing w:after="0" w:line="240" w:lineRule="auto"/>
        <w:ind w:firstLine="348"/>
        <w:rPr>
          <w:rFonts w:ascii="Times New Roman" w:hAnsi="Times New Roman" w:cs="Times New Roman"/>
          <w:noProof/>
          <w:sz w:val="24"/>
          <w:szCs w:val="24"/>
        </w:rPr>
      </w:pPr>
      <w:r w:rsidRPr="001C5B00">
        <w:rPr>
          <w:rFonts w:ascii="Times New Roman" w:hAnsi="Times New Roman" w:cs="Times New Roman"/>
          <w:noProof/>
          <w:sz w:val="24"/>
          <w:szCs w:val="24"/>
          <w:lang w:eastAsia="it-IT"/>
        </w:rPr>
        <mc:AlternateContent>
          <mc:Choice Requires="wps">
            <w:drawing>
              <wp:anchor distT="0" distB="0" distL="114300" distR="114300" simplePos="0" relativeHeight="251810816" behindDoc="0" locked="0" layoutInCell="1" allowOverlap="1" wp14:anchorId="09F844D9" wp14:editId="1475DD06">
                <wp:simplePos x="0" y="0"/>
                <wp:positionH relativeFrom="column">
                  <wp:posOffset>5527675</wp:posOffset>
                </wp:positionH>
                <wp:positionV relativeFrom="paragraph">
                  <wp:posOffset>26035</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A42FB" id="Rectangle 25" o:spid="_x0000_s1026" style="position:absolute;margin-left:435.25pt;margin-top:2.05pt;width:21.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"/>
            </w:pict>
          </mc:Fallback>
        </mc:AlternateContent>
      </w:r>
      <w:r w:rsidR="00BB68C7">
        <w:rPr>
          <w:rFonts w:ascii="Times New Roman" w:hAnsi="Times New Roman" w:cs="Times New Roman"/>
          <w:noProof/>
          <w:sz w:val="24"/>
          <w:szCs w:val="24"/>
        </w:rPr>
        <w:t xml:space="preserve">   </w:t>
      </w:r>
      <w:r w:rsidR="001A1756" w:rsidRPr="001C5B00">
        <w:rPr>
          <w:rFonts w:ascii="Times New Roman" w:hAnsi="Times New Roman" w:cs="Times New Roman"/>
          <w:noProof/>
          <w:sz w:val="24"/>
          <w:szCs w:val="24"/>
        </w:rPr>
        <w:t>b.</w:t>
      </w:r>
      <w:r w:rsidR="001A1756" w:rsidRPr="001C5B00">
        <w:rPr>
          <w:rFonts w:ascii="Times New Roman" w:hAnsi="Times New Roman" w:cs="Times New Roman"/>
          <w:noProof/>
          <w:sz w:val="24"/>
          <w:szCs w:val="24"/>
        </w:rPr>
        <w:tab/>
        <w:t>Certificazione</w:t>
      </w:r>
      <w:r w:rsidR="00513A1B" w:rsidRPr="001C5B00">
        <w:rPr>
          <w:rFonts w:ascii="Times New Roman" w:hAnsi="Times New Roman" w:cs="Times New Roman"/>
          <w:noProof/>
          <w:sz w:val="24"/>
          <w:szCs w:val="24"/>
        </w:rPr>
        <w:t>. Specificare la certificazione richiesta</w:t>
      </w:r>
    </w:p>
    <w:p w14:paraId="707987CC" w14:textId="77777777" w:rsidR="0096709C" w:rsidRPr="001C5B00" w:rsidRDefault="0096709C" w:rsidP="0096709C">
      <w:pPr>
        <w:spacing w:after="0" w:line="240" w:lineRule="auto"/>
        <w:ind w:firstLine="348"/>
        <w:rPr>
          <w:rFonts w:ascii="Times New Roman" w:hAnsi="Times New Roman" w:cs="Times New Roman"/>
          <w:noProof/>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1C5B00" w14:paraId="70A3F8DA" w14:textId="77777777" w:rsidTr="00773307">
        <w:tc>
          <w:tcPr>
            <w:tcW w:w="9327" w:type="dxa"/>
          </w:tcPr>
          <w:p w14:paraId="3341714A" w14:textId="77777777" w:rsidR="00513A1B" w:rsidRPr="001C5B00" w:rsidRDefault="00513A1B" w:rsidP="0096709C">
            <w:pPr>
              <w:tabs>
                <w:tab w:val="left" w:pos="834"/>
              </w:tabs>
              <w:rPr>
                <w:rFonts w:ascii="Times New Roman" w:eastAsia="Times New Roman" w:hAnsi="Times New Roman" w:cs="Times New Roman"/>
                <w:sz w:val="24"/>
                <w:szCs w:val="24"/>
              </w:rPr>
            </w:pPr>
          </w:p>
        </w:tc>
      </w:tr>
    </w:tbl>
    <w:p w14:paraId="5D8EA7C9" w14:textId="77777777" w:rsidR="001A1756" w:rsidRPr="001C5B00" w:rsidRDefault="001A1756" w:rsidP="0096709C">
      <w:pPr>
        <w:spacing w:after="0" w:line="240" w:lineRule="auto"/>
        <w:ind w:left="567"/>
        <w:jc w:val="both"/>
        <w:rPr>
          <w:rFonts w:ascii="Times New Roman" w:hAnsi="Times New Roman" w:cs="Times New Roman"/>
          <w:b/>
          <w:noProof/>
        </w:rPr>
      </w:pPr>
    </w:p>
    <w:p w14:paraId="44C7B17F" w14:textId="77777777" w:rsidR="001A1756" w:rsidRPr="001C5B00" w:rsidRDefault="001A1756" w:rsidP="0096709C">
      <w:pPr>
        <w:spacing w:after="0" w:line="240" w:lineRule="auto"/>
        <w:ind w:left="567"/>
        <w:jc w:val="both"/>
        <w:rPr>
          <w:rFonts w:ascii="Times New Roman" w:hAnsi="Times New Roman" w:cs="Times New Roman"/>
          <w:i/>
          <w:noProof/>
          <w:sz w:val="24"/>
          <w:szCs w:val="24"/>
        </w:rPr>
      </w:pPr>
      <w:r w:rsidRPr="001C5B00">
        <w:rPr>
          <w:rFonts w:ascii="Times New Roman" w:hAnsi="Times New Roman" w:cs="Times New Roman"/>
          <w:i/>
          <w:noProof/>
        </w:rPr>
        <w:t>23.</w:t>
      </w:r>
      <w:r w:rsidR="005829C3" w:rsidRPr="001C5B00">
        <w:rPr>
          <w:rFonts w:ascii="Times New Roman" w:hAnsi="Times New Roman" w:cs="Times New Roman"/>
          <w:i/>
          <w:noProof/>
        </w:rPr>
        <w:t>5</w:t>
      </w:r>
      <w:r w:rsidRPr="001C5B00">
        <w:rPr>
          <w:rFonts w:ascii="Times New Roman" w:hAnsi="Times New Roman" w:cs="Times New Roman"/>
          <w:i/>
          <w:noProof/>
        </w:rPr>
        <w:t xml:space="preserve">) </w:t>
      </w:r>
      <w:r w:rsidRPr="001C5B00">
        <w:rPr>
          <w:rFonts w:ascii="Times New Roman" w:hAnsi="Times New Roman" w:cs="Times New Roman"/>
          <w:i/>
          <w:noProof/>
          <w:sz w:val="24"/>
          <w:szCs w:val="24"/>
        </w:rPr>
        <w:t>Eventuale assicurazione integrativa che l’ente intende stipulare per tutelare i giovani dai rischi</w:t>
      </w:r>
    </w:p>
    <w:p w14:paraId="3BF1290F" w14:textId="77777777" w:rsidR="009902FD" w:rsidRPr="001C5B00" w:rsidRDefault="009902FD" w:rsidP="0096709C">
      <w:pPr>
        <w:spacing w:after="0" w:line="240" w:lineRule="auto"/>
        <w:ind w:left="567"/>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1C5B00" w14:paraId="5CAC53CD" w14:textId="77777777" w:rsidTr="00773307">
        <w:tc>
          <w:tcPr>
            <w:tcW w:w="9327" w:type="dxa"/>
          </w:tcPr>
          <w:p w14:paraId="2DC0E8B6"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5A17B677" w14:textId="77777777" w:rsidR="00764B67" w:rsidRPr="001C5B00" w:rsidRDefault="00764B67" w:rsidP="0096709C">
      <w:pPr>
        <w:spacing w:after="0" w:line="240" w:lineRule="auto"/>
        <w:ind w:left="567"/>
        <w:jc w:val="both"/>
        <w:rPr>
          <w:rFonts w:ascii="Times New Roman" w:hAnsi="Times New Roman" w:cs="Times New Roman"/>
          <w:i/>
          <w:sz w:val="24"/>
          <w:szCs w:val="24"/>
        </w:rPr>
      </w:pPr>
    </w:p>
    <w:p w14:paraId="5ABFC8A6" w14:textId="77777777" w:rsidR="001A1756" w:rsidRPr="001C5B00" w:rsidRDefault="001A1756" w:rsidP="0096709C">
      <w:pPr>
        <w:spacing w:after="0" w:line="240" w:lineRule="auto"/>
        <w:ind w:left="567"/>
        <w:jc w:val="both"/>
        <w:rPr>
          <w:rFonts w:ascii="Times New Roman" w:hAnsi="Times New Roman" w:cs="Times New Roman"/>
          <w:i/>
          <w:sz w:val="24"/>
          <w:szCs w:val="24"/>
        </w:rPr>
      </w:pPr>
      <w:r w:rsidRPr="001C5B00">
        <w:rPr>
          <w:rFonts w:ascii="Times New Roman" w:hAnsi="Times New Roman" w:cs="Times New Roman"/>
          <w:i/>
          <w:sz w:val="24"/>
          <w:szCs w:val="24"/>
        </w:rPr>
        <w:t>23.</w:t>
      </w:r>
      <w:r w:rsidR="005829C3" w:rsidRPr="001C5B00">
        <w:rPr>
          <w:rFonts w:ascii="Times New Roman" w:hAnsi="Times New Roman" w:cs="Times New Roman"/>
          <w:i/>
          <w:sz w:val="24"/>
          <w:szCs w:val="24"/>
        </w:rPr>
        <w:t>6</w:t>
      </w:r>
      <w:r w:rsidRPr="001C5B00">
        <w:rPr>
          <w:rFonts w:ascii="Times New Roman" w:hAnsi="Times New Roman" w:cs="Times New Roman"/>
          <w:i/>
          <w:sz w:val="24"/>
          <w:szCs w:val="24"/>
        </w:rPr>
        <w:t xml:space="preserve">) Azioni di informazione e sensibilizzazione che l’ente intende adottare al fine di intercettare i giovani con minori opportunità e di favorirne la partecipazione </w:t>
      </w:r>
    </w:p>
    <w:p w14:paraId="0A8164D8" w14:textId="77777777" w:rsidR="009902FD" w:rsidRPr="001C5B00"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1C5B00" w14:paraId="0F61D0FE" w14:textId="77777777" w:rsidTr="00773307">
        <w:tc>
          <w:tcPr>
            <w:tcW w:w="9327" w:type="dxa"/>
          </w:tcPr>
          <w:p w14:paraId="21067276"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369B55A0" w14:textId="77777777" w:rsidR="00764B67" w:rsidRPr="001C5B00" w:rsidRDefault="00764B67" w:rsidP="0096709C">
      <w:pPr>
        <w:spacing w:after="0" w:line="240" w:lineRule="auto"/>
        <w:ind w:left="567"/>
        <w:jc w:val="both"/>
        <w:rPr>
          <w:rFonts w:ascii="Times New Roman" w:hAnsi="Times New Roman" w:cs="Times New Roman"/>
          <w:i/>
          <w:sz w:val="24"/>
          <w:szCs w:val="24"/>
        </w:rPr>
      </w:pPr>
    </w:p>
    <w:p w14:paraId="00309B31" w14:textId="77777777" w:rsidR="001A1756" w:rsidRPr="001C5B00" w:rsidRDefault="001A1756" w:rsidP="0096709C">
      <w:pPr>
        <w:spacing w:after="0" w:line="240" w:lineRule="auto"/>
        <w:ind w:left="567"/>
        <w:jc w:val="both"/>
        <w:rPr>
          <w:rFonts w:ascii="Times New Roman" w:hAnsi="Times New Roman" w:cs="Times New Roman"/>
          <w:i/>
          <w:sz w:val="24"/>
          <w:szCs w:val="24"/>
        </w:rPr>
      </w:pPr>
      <w:r w:rsidRPr="001C5B00">
        <w:rPr>
          <w:rFonts w:ascii="Times New Roman" w:hAnsi="Times New Roman" w:cs="Times New Roman"/>
          <w:i/>
          <w:sz w:val="24"/>
          <w:szCs w:val="24"/>
        </w:rPr>
        <w:t>23.</w:t>
      </w:r>
      <w:r w:rsidR="005829C3" w:rsidRPr="001C5B00">
        <w:rPr>
          <w:rFonts w:ascii="Times New Roman" w:hAnsi="Times New Roman" w:cs="Times New Roman"/>
          <w:i/>
          <w:sz w:val="24"/>
          <w:szCs w:val="24"/>
        </w:rPr>
        <w:t>7</w:t>
      </w:r>
      <w:r w:rsidRPr="001C5B00">
        <w:rPr>
          <w:rFonts w:ascii="Times New Roman" w:hAnsi="Times New Roman" w:cs="Times New Roman"/>
          <w:i/>
          <w:sz w:val="24"/>
          <w:szCs w:val="24"/>
        </w:rPr>
        <w:t xml:space="preserve">) Indicazione delle ulteriori risorse umane e strumentali e/o delle iniziative e/o delle misure di sostegno volte ad accompagnare gli operatori volontari con minori opportunità nello svolgimento delle attività progettuali. </w:t>
      </w:r>
    </w:p>
    <w:p w14:paraId="63BE65E3" w14:textId="77777777" w:rsidR="009902FD" w:rsidRPr="001C5B00"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1C5B00" w14:paraId="318B050F" w14:textId="77777777" w:rsidTr="00773307">
        <w:tc>
          <w:tcPr>
            <w:tcW w:w="9327" w:type="dxa"/>
          </w:tcPr>
          <w:p w14:paraId="1A57B36C"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3D4DED96" w14:textId="77777777" w:rsidR="002B7B22" w:rsidRPr="001C5B00" w:rsidRDefault="002B7B22" w:rsidP="0096709C">
      <w:pPr>
        <w:spacing w:after="0" w:line="240" w:lineRule="auto"/>
        <w:rPr>
          <w:rFonts w:ascii="Times New Roman" w:eastAsia="Times New Roman" w:hAnsi="Times New Roman" w:cs="Times New Roman"/>
          <w:i/>
          <w:sz w:val="24"/>
          <w:szCs w:val="24"/>
        </w:rPr>
      </w:pPr>
    </w:p>
    <w:p w14:paraId="71A064DD" w14:textId="77777777" w:rsidR="00A615A9" w:rsidRPr="001C5B00" w:rsidRDefault="00A615A9" w:rsidP="0096709C">
      <w:pPr>
        <w:spacing w:after="0" w:line="240" w:lineRule="auto"/>
        <w:rPr>
          <w:rFonts w:ascii="Times New Roman" w:eastAsia="Times New Roman" w:hAnsi="Times New Roman" w:cs="Times New Roman"/>
          <w:i/>
          <w:sz w:val="24"/>
          <w:szCs w:val="24"/>
        </w:rPr>
      </w:pPr>
    </w:p>
    <w:p w14:paraId="314A562A" w14:textId="77777777" w:rsidR="00A615A9" w:rsidRPr="001C5B00" w:rsidRDefault="00A615A9" w:rsidP="0096709C">
      <w:pPr>
        <w:spacing w:after="0" w:line="240" w:lineRule="auto"/>
        <w:rPr>
          <w:rFonts w:ascii="Times New Roman" w:eastAsia="Times New Roman" w:hAnsi="Times New Roman" w:cs="Times New Roman"/>
          <w:i/>
          <w:sz w:val="24"/>
          <w:szCs w:val="24"/>
        </w:rPr>
      </w:pPr>
    </w:p>
    <w:bookmarkStart w:id="1" w:name="_Toc520364088"/>
    <w:p w14:paraId="0BD8680C" w14:textId="77777777" w:rsidR="002B7B22" w:rsidRPr="001C5B00" w:rsidRDefault="00A615A9" w:rsidP="0096709C">
      <w:pPr>
        <w:pStyle w:val="Paragrafoelenco"/>
        <w:widowControl w:val="0"/>
        <w:numPr>
          <w:ilvl w:val="3"/>
          <w:numId w:val="1"/>
        </w:numPr>
        <w:spacing w:after="0" w:line="240" w:lineRule="auto"/>
        <w:rPr>
          <w:rFonts w:ascii="Times New Roman" w:eastAsiaTheme="majorEastAsia" w:hAnsi="Times New Roman" w:cs="Times New Roman"/>
          <w:bCs/>
          <w:i/>
          <w:noProof/>
          <w:sz w:val="24"/>
          <w:szCs w:val="24"/>
          <w:lang w:eastAsia="it-IT"/>
        </w:rPr>
      </w:pPr>
      <w:r w:rsidRPr="001C5B00">
        <w:rPr>
          <w:rFonts w:ascii="Times New Roman" w:eastAsiaTheme="majorEastAsia" w:hAnsi="Times New Roman" w:cs="Times New Roman"/>
          <w:bCs/>
          <w:i/>
          <w:noProof/>
          <w:sz w:val="24"/>
          <w:szCs w:val="24"/>
          <w:lang w:eastAsia="it-IT"/>
        </w:rPr>
        <mc:AlternateContent>
          <mc:Choice Requires="wps">
            <w:drawing>
              <wp:anchor distT="0" distB="0" distL="114300" distR="114300" simplePos="0" relativeHeight="251821056" behindDoc="0" locked="0" layoutInCell="1" allowOverlap="1" wp14:anchorId="08ACFEC2" wp14:editId="6FB60834">
                <wp:simplePos x="0" y="0"/>
                <wp:positionH relativeFrom="column">
                  <wp:posOffset>5528310</wp:posOffset>
                </wp:positionH>
                <wp:positionV relativeFrom="paragraph">
                  <wp:posOffset>1905</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3D99B" id="Rectangle 73" o:spid="_x0000_s1026" style="position:absolute;margin-left:435.3pt;margin-top:.15pt;width:32.45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1C5B00">
        <w:rPr>
          <w:rFonts w:ascii="Times New Roman" w:eastAsiaTheme="majorEastAsia" w:hAnsi="Times New Roman" w:cs="Times New Roman"/>
          <w:bCs/>
          <w:i/>
          <w:noProof/>
          <w:sz w:val="24"/>
          <w:szCs w:val="24"/>
          <w:lang w:eastAsia="it-IT"/>
        </w:rPr>
        <w:t xml:space="preserve">Periodo </w:t>
      </w:r>
      <w:r w:rsidRPr="001C5B00">
        <w:rPr>
          <w:rFonts w:ascii="Times New Roman" w:eastAsiaTheme="majorEastAsia" w:hAnsi="Times New Roman" w:cs="Times New Roman"/>
          <w:bCs/>
          <w:i/>
          <w:noProof/>
          <w:sz w:val="24"/>
          <w:szCs w:val="24"/>
          <w:lang w:eastAsia="it-IT"/>
        </w:rPr>
        <w:t>di servizio in uno dei paesi membri dell’</w:t>
      </w:r>
      <w:r w:rsidR="002B7B22" w:rsidRPr="001C5B00">
        <w:rPr>
          <w:rFonts w:ascii="Times New Roman" w:eastAsiaTheme="majorEastAsia" w:hAnsi="Times New Roman" w:cs="Times New Roman"/>
          <w:bCs/>
          <w:i/>
          <w:noProof/>
          <w:sz w:val="24"/>
          <w:szCs w:val="24"/>
          <w:lang w:eastAsia="it-IT"/>
        </w:rPr>
        <w:t>U.E.</w:t>
      </w:r>
      <w:bookmarkEnd w:id="1"/>
      <w:r w:rsidR="002B7B22" w:rsidRPr="001C5B00">
        <w:rPr>
          <w:rFonts w:ascii="Times New Roman" w:eastAsiaTheme="majorEastAsia" w:hAnsi="Times New Roman" w:cs="Times New Roman"/>
          <w:bCs/>
          <w:i/>
          <w:noProof/>
          <w:sz w:val="24"/>
          <w:szCs w:val="24"/>
          <w:lang w:eastAsia="it-IT"/>
        </w:rPr>
        <w:t xml:space="preserve"> </w:t>
      </w:r>
    </w:p>
    <w:p w14:paraId="081C3F39" w14:textId="77777777" w:rsidR="002B7B22" w:rsidRPr="001C5B00" w:rsidRDefault="002B7B22" w:rsidP="0096709C">
      <w:pPr>
        <w:spacing w:after="0" w:line="240" w:lineRule="auto"/>
        <w:rPr>
          <w:rFonts w:ascii="Times New Roman" w:hAnsi="Times New Roman" w:cs="Times New Roman"/>
          <w:i/>
          <w:sz w:val="24"/>
          <w:szCs w:val="24"/>
        </w:rPr>
      </w:pPr>
    </w:p>
    <w:p w14:paraId="3EB21D49" w14:textId="77777777" w:rsidR="007E5A51" w:rsidRPr="001C5B00" w:rsidRDefault="007E5A51" w:rsidP="0096709C">
      <w:pPr>
        <w:pStyle w:val="Paragrafoelenco"/>
        <w:numPr>
          <w:ilvl w:val="1"/>
          <w:numId w:val="30"/>
        </w:numPr>
        <w:spacing w:after="0" w:line="240" w:lineRule="auto"/>
        <w:jc w:val="both"/>
        <w:rPr>
          <w:rFonts w:ascii="Times New Roman" w:hAnsi="Times New Roman" w:cs="Times New Roman"/>
          <w:i/>
          <w:noProof/>
          <w:sz w:val="24"/>
          <w:szCs w:val="24"/>
        </w:rPr>
      </w:pPr>
      <w:r w:rsidRPr="001C5B00">
        <w:rPr>
          <w:rFonts w:ascii="Times New Roman" w:hAnsi="Times New Roman" w:cs="Times New Roman"/>
          <w:i/>
          <w:noProof/>
          <w:sz w:val="24"/>
          <w:szCs w:val="24"/>
        </w:rPr>
        <w:t xml:space="preserve">Paese U.E. </w:t>
      </w:r>
    </w:p>
    <w:p w14:paraId="521A6078" w14:textId="77777777" w:rsidR="009902FD" w:rsidRPr="001C5B00" w:rsidRDefault="009902FD" w:rsidP="0096709C">
      <w:pPr>
        <w:pStyle w:val="Paragrafoelenco"/>
        <w:spacing w:after="0" w:line="240" w:lineRule="auto"/>
        <w:ind w:left="1146"/>
        <w:jc w:val="both"/>
        <w:rPr>
          <w:rFonts w:ascii="Times New Roman" w:hAnsi="Times New Roman" w:cs="Times New Roman"/>
          <w:i/>
          <w:noProof/>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1C5B00" w14:paraId="47CF8FE2" w14:textId="77777777" w:rsidTr="00773307">
        <w:tc>
          <w:tcPr>
            <w:tcW w:w="9327" w:type="dxa"/>
          </w:tcPr>
          <w:p w14:paraId="58F3CB76" w14:textId="77777777" w:rsidR="009902FD" w:rsidRPr="001C5B00" w:rsidRDefault="009902FD" w:rsidP="0096709C">
            <w:pPr>
              <w:tabs>
                <w:tab w:val="left" w:pos="834"/>
              </w:tabs>
              <w:rPr>
                <w:rFonts w:ascii="Times New Roman" w:eastAsia="Times New Roman" w:hAnsi="Times New Roman" w:cs="Times New Roman"/>
                <w:sz w:val="24"/>
                <w:szCs w:val="24"/>
              </w:rPr>
            </w:pPr>
          </w:p>
          <w:p w14:paraId="1BD14EFA" w14:textId="77777777" w:rsidR="00A615A9" w:rsidRPr="001C5B00" w:rsidRDefault="00A615A9" w:rsidP="0096709C">
            <w:pPr>
              <w:tabs>
                <w:tab w:val="left" w:pos="834"/>
              </w:tabs>
              <w:rPr>
                <w:rFonts w:ascii="Times New Roman" w:eastAsia="Times New Roman" w:hAnsi="Times New Roman" w:cs="Times New Roman"/>
                <w:sz w:val="24"/>
                <w:szCs w:val="24"/>
              </w:rPr>
            </w:pPr>
          </w:p>
        </w:tc>
      </w:tr>
    </w:tbl>
    <w:p w14:paraId="00CF9A63" w14:textId="77777777" w:rsidR="00A615A9" w:rsidRPr="001C5B00" w:rsidRDefault="00A615A9" w:rsidP="0096709C">
      <w:pPr>
        <w:pStyle w:val="Paragrafoelenco"/>
        <w:spacing w:after="0" w:line="240" w:lineRule="auto"/>
        <w:ind w:left="1146"/>
        <w:jc w:val="both"/>
        <w:rPr>
          <w:rFonts w:ascii="Times New Roman" w:hAnsi="Times New Roman" w:cs="Times New Roman"/>
          <w:i/>
          <w:noProof/>
          <w:sz w:val="24"/>
          <w:szCs w:val="24"/>
        </w:rPr>
      </w:pPr>
    </w:p>
    <w:p w14:paraId="37626DCE" w14:textId="77777777" w:rsidR="002B7B22" w:rsidRPr="001C5B00" w:rsidRDefault="000465F7" w:rsidP="0096709C">
      <w:pPr>
        <w:pStyle w:val="Paragrafoelenco"/>
        <w:numPr>
          <w:ilvl w:val="1"/>
          <w:numId w:val="30"/>
        </w:numPr>
        <w:spacing w:after="0" w:line="240" w:lineRule="auto"/>
        <w:jc w:val="both"/>
        <w:rPr>
          <w:rFonts w:ascii="Times New Roman" w:hAnsi="Times New Roman" w:cs="Times New Roman"/>
          <w:i/>
          <w:sz w:val="24"/>
          <w:szCs w:val="24"/>
        </w:rPr>
      </w:pPr>
      <w:r w:rsidRPr="001C5B00">
        <w:rPr>
          <w:rFonts w:ascii="Times New Roman" w:hAnsi="Times New Roman" w:cs="Times New Roman"/>
          <w:noProof/>
          <w:lang w:eastAsia="it-IT"/>
        </w:rPr>
        <mc:AlternateContent>
          <mc:Choice Requires="wps">
            <w:drawing>
              <wp:anchor distT="0" distB="0" distL="114300" distR="114300" simplePos="0" relativeHeight="251785216" behindDoc="0" locked="0" layoutInCell="1" allowOverlap="1" wp14:anchorId="3565A7C8" wp14:editId="6B339CA8">
                <wp:simplePos x="0" y="0"/>
                <wp:positionH relativeFrom="column">
                  <wp:posOffset>5553490</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E7AE0" id="Rectangle 36" o:spid="_x0000_s1026" style="position:absolute;margin-left:437.3pt;margin-top:1.35pt;width:29.55pt;height:25.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"/>
            </w:pict>
          </mc:Fallback>
        </mc:AlternateContent>
      </w:r>
      <w:r w:rsidR="002B7B22" w:rsidRPr="001C5B00">
        <w:rPr>
          <w:rFonts w:ascii="Times New Roman" w:hAnsi="Times New Roman" w:cs="Times New Roman"/>
          <w:i/>
          <w:sz w:val="24"/>
          <w:szCs w:val="24"/>
        </w:rPr>
        <w:t>Durata del periodo di svolgimento del servizio nel Paese U.E.</w:t>
      </w:r>
    </w:p>
    <w:p w14:paraId="561B4743" w14:textId="77777777" w:rsidR="002B7B22" w:rsidRPr="001C5B00" w:rsidRDefault="002B7B22" w:rsidP="0096709C">
      <w:pPr>
        <w:spacing w:after="0" w:line="240" w:lineRule="auto"/>
        <w:ind w:left="426"/>
        <w:jc w:val="both"/>
        <w:rPr>
          <w:rFonts w:ascii="Times New Roman" w:hAnsi="Times New Roman" w:cs="Times New Roman"/>
        </w:rPr>
      </w:pPr>
      <w:r w:rsidRPr="001C5B00">
        <w:rPr>
          <w:rFonts w:ascii="Times New Roman" w:hAnsi="Times New Roman" w:cs="Times New Roman"/>
          <w:b/>
        </w:rPr>
        <w:t>(</w:t>
      </w:r>
      <w:r w:rsidRPr="001C5B00">
        <w:rPr>
          <w:rFonts w:ascii="Times New Roman" w:hAnsi="Times New Roman" w:cs="Times New Roman"/>
          <w:sz w:val="24"/>
          <w:szCs w:val="24"/>
        </w:rPr>
        <w:t>minimo 1 mese massimo 3 mesi, esprimibile anche in giorni</w:t>
      </w:r>
      <w:r w:rsidRPr="001C5B00">
        <w:rPr>
          <w:rFonts w:ascii="Times New Roman" w:hAnsi="Times New Roman" w:cs="Times New Roman"/>
        </w:rPr>
        <w:t>)</w:t>
      </w:r>
    </w:p>
    <w:p w14:paraId="6F89A8F5" w14:textId="77777777" w:rsidR="0096709C" w:rsidRPr="001C5B00" w:rsidRDefault="0096709C" w:rsidP="0096709C">
      <w:pPr>
        <w:spacing w:after="0" w:line="240" w:lineRule="auto"/>
        <w:ind w:left="426"/>
        <w:jc w:val="both"/>
        <w:rPr>
          <w:rFonts w:ascii="Times New Roman" w:hAnsi="Times New Roman" w:cs="Times New Roman"/>
        </w:rPr>
      </w:pPr>
    </w:p>
    <w:p w14:paraId="0F23B41F" w14:textId="77777777" w:rsidR="002B7B22" w:rsidRPr="001C5B00" w:rsidRDefault="001A1756" w:rsidP="0096709C">
      <w:pPr>
        <w:pStyle w:val="Paragrafoelenco"/>
        <w:spacing w:after="0" w:line="240" w:lineRule="auto"/>
        <w:ind w:left="1146"/>
        <w:jc w:val="both"/>
        <w:rPr>
          <w:rFonts w:ascii="Times New Roman" w:hAnsi="Times New Roman" w:cs="Times New Roman"/>
          <w:sz w:val="24"/>
          <w:szCs w:val="24"/>
        </w:rPr>
      </w:pPr>
      <w:r w:rsidRPr="001C5B00">
        <w:rPr>
          <w:rFonts w:ascii="Times New Roman" w:hAnsi="Times New Roman" w:cs="Times New Roman"/>
          <w:i/>
          <w:sz w:val="24"/>
          <w:szCs w:val="24"/>
        </w:rPr>
        <w:t>24</w:t>
      </w:r>
      <w:r w:rsidR="002B7B22" w:rsidRPr="001C5B00">
        <w:rPr>
          <w:rFonts w:ascii="Times New Roman" w:hAnsi="Times New Roman" w:cs="Times New Roman"/>
          <w:i/>
          <w:sz w:val="24"/>
          <w:szCs w:val="24"/>
        </w:rPr>
        <w:t>.</w:t>
      </w:r>
      <w:r w:rsidR="00AA5C11" w:rsidRPr="001C5B00">
        <w:rPr>
          <w:rFonts w:ascii="Times New Roman" w:hAnsi="Times New Roman" w:cs="Times New Roman"/>
          <w:i/>
          <w:sz w:val="24"/>
          <w:szCs w:val="24"/>
        </w:rPr>
        <w:t>2</w:t>
      </w:r>
      <w:r w:rsidR="002B7B22" w:rsidRPr="001C5B00">
        <w:rPr>
          <w:rFonts w:ascii="Times New Roman" w:hAnsi="Times New Roman" w:cs="Times New Roman"/>
          <w:i/>
          <w:sz w:val="24"/>
          <w:szCs w:val="24"/>
        </w:rPr>
        <w:t>a)</w:t>
      </w:r>
      <w:r w:rsidRPr="001C5B00">
        <w:rPr>
          <w:rFonts w:ascii="Times New Roman" w:hAnsi="Times New Roman" w:cs="Times New Roman"/>
          <w:i/>
          <w:sz w:val="24"/>
          <w:szCs w:val="24"/>
        </w:rPr>
        <w:t xml:space="preserve"> </w:t>
      </w:r>
      <w:r w:rsidR="002B7B22" w:rsidRPr="001C5B00">
        <w:rPr>
          <w:rFonts w:ascii="Times New Roman" w:hAnsi="Times New Roman" w:cs="Times New Roman"/>
          <w:i/>
          <w:sz w:val="24"/>
          <w:szCs w:val="24"/>
        </w:rPr>
        <w:t>Modalità di sv</w:t>
      </w:r>
      <w:r w:rsidR="00E04645" w:rsidRPr="001C5B00">
        <w:rPr>
          <w:rFonts w:ascii="Times New Roman" w:hAnsi="Times New Roman" w:cs="Times New Roman"/>
          <w:i/>
          <w:sz w:val="24"/>
          <w:szCs w:val="24"/>
        </w:rPr>
        <w:t>olgimento del servizio civile (</w:t>
      </w:r>
      <w:r w:rsidR="002B7B22" w:rsidRPr="001C5B00">
        <w:rPr>
          <w:rFonts w:ascii="Times New Roman" w:hAnsi="Times New Roman" w:cs="Times New Roman"/>
          <w:i/>
          <w:sz w:val="24"/>
          <w:szCs w:val="24"/>
        </w:rPr>
        <w:t>per i progetti in territorio transfrontaliero)</w:t>
      </w:r>
      <w:r w:rsidR="002B7B22" w:rsidRPr="001C5B00">
        <w:rPr>
          <w:rFonts w:ascii="Times New Roman" w:hAnsi="Times New Roman" w:cs="Times New Roman"/>
          <w:sz w:val="24"/>
          <w:szCs w:val="24"/>
        </w:rPr>
        <w:t xml:space="preserve"> </w:t>
      </w:r>
    </w:p>
    <w:p w14:paraId="67C1B924" w14:textId="77777777" w:rsidR="0096709C" w:rsidRPr="001C5B00" w:rsidRDefault="0096709C" w:rsidP="0096709C">
      <w:pPr>
        <w:pStyle w:val="Paragrafoelenco"/>
        <w:spacing w:after="0" w:line="240" w:lineRule="auto"/>
        <w:ind w:left="1146"/>
        <w:jc w:val="both"/>
        <w:rPr>
          <w:rFonts w:ascii="Times New Roman" w:hAnsi="Times New Roman" w:cs="Times New Roman"/>
          <w:sz w:val="24"/>
          <w:szCs w:val="24"/>
        </w:rPr>
      </w:pPr>
    </w:p>
    <w:p w14:paraId="0DE8768B" w14:textId="77777777" w:rsidR="002B7B22" w:rsidRPr="001C5B00" w:rsidRDefault="000465F7" w:rsidP="0096709C">
      <w:pPr>
        <w:pStyle w:val="Paragrafoelenco"/>
        <w:numPr>
          <w:ilvl w:val="0"/>
          <w:numId w:val="32"/>
        </w:numPr>
        <w:tabs>
          <w:tab w:val="left" w:pos="932"/>
        </w:tabs>
        <w:spacing w:after="0" w:line="240" w:lineRule="auto"/>
        <w:jc w:val="both"/>
        <w:rPr>
          <w:rFonts w:ascii="Times New Roman" w:hAnsi="Times New Roman" w:cs="Times New Roman"/>
          <w:sz w:val="24"/>
          <w:szCs w:val="24"/>
        </w:rPr>
      </w:pPr>
      <w:r w:rsidRPr="001C5B00">
        <w:rPr>
          <w:rFonts w:ascii="Times New Roman" w:hAnsi="Times New Roman" w:cs="Times New Roman"/>
          <w:noProof/>
          <w:sz w:val="24"/>
          <w:szCs w:val="24"/>
          <w:lang w:eastAsia="it-IT"/>
        </w:rPr>
        <mc:AlternateContent>
          <mc:Choice Requires="wps">
            <w:drawing>
              <wp:anchor distT="0" distB="0" distL="114300" distR="114300" simplePos="0" relativeHeight="251794432" behindDoc="0" locked="0" layoutInCell="1" allowOverlap="1" wp14:anchorId="63466D3A" wp14:editId="1FD92C74">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13C6F" id="Rectangle 45" o:spid="_x0000_s1026" style="position:absolute;margin-left:181.3pt;margin-top:1.25pt;width:14.5pt;height:1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1C5B00">
        <w:rPr>
          <w:rFonts w:ascii="Times New Roman" w:hAnsi="Times New Roman" w:cs="Times New Roman"/>
          <w:sz w:val="24"/>
          <w:szCs w:val="24"/>
        </w:rPr>
        <w:t>Continuativo</w:t>
      </w:r>
    </w:p>
    <w:p w14:paraId="2A186B85" w14:textId="77777777" w:rsidR="002B7B22" w:rsidRPr="001C5B00" w:rsidRDefault="000465F7" w:rsidP="0096709C">
      <w:pPr>
        <w:pStyle w:val="Paragrafoelenco"/>
        <w:numPr>
          <w:ilvl w:val="0"/>
          <w:numId w:val="32"/>
        </w:numPr>
        <w:tabs>
          <w:tab w:val="left" w:pos="932"/>
        </w:tabs>
        <w:spacing w:after="0" w:line="240" w:lineRule="auto"/>
        <w:jc w:val="both"/>
        <w:rPr>
          <w:rFonts w:ascii="Times New Roman" w:hAnsi="Times New Roman" w:cs="Times New Roman"/>
          <w:sz w:val="24"/>
          <w:szCs w:val="24"/>
        </w:rPr>
      </w:pPr>
      <w:r w:rsidRPr="001C5B00">
        <w:rPr>
          <w:rFonts w:ascii="Times New Roman" w:hAnsi="Times New Roman" w:cs="Times New Roman"/>
          <w:noProof/>
          <w:sz w:val="24"/>
          <w:szCs w:val="24"/>
          <w:lang w:eastAsia="it-IT"/>
        </w:rPr>
        <mc:AlternateContent>
          <mc:Choice Requires="wps">
            <w:drawing>
              <wp:anchor distT="0" distB="0" distL="114300" distR="114300" simplePos="0" relativeHeight="251795456" behindDoc="0" locked="0" layoutInCell="1" allowOverlap="1" wp14:anchorId="698B2492" wp14:editId="1A06EB5A">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C77F6" id="Rectangle 46" o:spid="_x0000_s1026" style="position:absolute;margin-left:181.3pt;margin-top:1pt;width:14.5pt;height:10.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1C5B00">
        <w:rPr>
          <w:rFonts w:ascii="Times New Roman" w:hAnsi="Times New Roman" w:cs="Times New Roman"/>
          <w:sz w:val="24"/>
          <w:szCs w:val="24"/>
        </w:rPr>
        <w:t>Non continuativo</w:t>
      </w:r>
    </w:p>
    <w:p w14:paraId="05E18990" w14:textId="77777777" w:rsidR="0096709C" w:rsidRPr="001C5B00" w:rsidRDefault="0096709C" w:rsidP="0096709C">
      <w:pPr>
        <w:pStyle w:val="Paragrafoelenco"/>
        <w:tabs>
          <w:tab w:val="left" w:pos="932"/>
        </w:tabs>
        <w:spacing w:after="0" w:line="240" w:lineRule="auto"/>
        <w:ind w:left="1506"/>
        <w:jc w:val="both"/>
        <w:rPr>
          <w:rFonts w:ascii="Times New Roman" w:hAnsi="Times New Roman" w:cs="Times New Roman"/>
          <w:sz w:val="24"/>
          <w:szCs w:val="24"/>
        </w:rPr>
      </w:pPr>
    </w:p>
    <w:p w14:paraId="38670E4A" w14:textId="77777777" w:rsidR="002B7B22" w:rsidRPr="001C5B00" w:rsidRDefault="001A1756" w:rsidP="0096709C">
      <w:pPr>
        <w:spacing w:after="0" w:line="240" w:lineRule="auto"/>
        <w:ind w:left="1146"/>
        <w:jc w:val="both"/>
        <w:rPr>
          <w:rFonts w:ascii="Times New Roman" w:hAnsi="Times New Roman" w:cs="Times New Roman"/>
          <w:i/>
          <w:sz w:val="24"/>
          <w:szCs w:val="24"/>
        </w:rPr>
      </w:pPr>
      <w:r w:rsidRPr="001C5B00">
        <w:rPr>
          <w:rFonts w:ascii="Times New Roman" w:hAnsi="Times New Roman" w:cs="Times New Roman"/>
          <w:i/>
          <w:sz w:val="24"/>
          <w:szCs w:val="24"/>
        </w:rPr>
        <w:t>24</w:t>
      </w:r>
      <w:r w:rsidR="002B7B22" w:rsidRPr="001C5B00">
        <w:rPr>
          <w:rFonts w:ascii="Times New Roman" w:hAnsi="Times New Roman" w:cs="Times New Roman"/>
          <w:i/>
          <w:sz w:val="24"/>
          <w:szCs w:val="24"/>
        </w:rPr>
        <w:t>.</w:t>
      </w:r>
      <w:r w:rsidR="00AA5C11" w:rsidRPr="001C5B00">
        <w:rPr>
          <w:rFonts w:ascii="Times New Roman" w:hAnsi="Times New Roman" w:cs="Times New Roman"/>
          <w:i/>
          <w:sz w:val="24"/>
          <w:szCs w:val="24"/>
        </w:rPr>
        <w:t>2</w:t>
      </w:r>
      <w:r w:rsidR="002B7B22" w:rsidRPr="001C5B00">
        <w:rPr>
          <w:rFonts w:ascii="Times New Roman" w:hAnsi="Times New Roman" w:cs="Times New Roman"/>
          <w:i/>
          <w:sz w:val="24"/>
          <w:szCs w:val="24"/>
        </w:rPr>
        <w:t>b) Artic</w:t>
      </w:r>
      <w:r w:rsidR="00E04645" w:rsidRPr="001C5B00">
        <w:rPr>
          <w:rFonts w:ascii="Times New Roman" w:hAnsi="Times New Roman" w:cs="Times New Roman"/>
          <w:i/>
          <w:sz w:val="24"/>
          <w:szCs w:val="24"/>
        </w:rPr>
        <w:t>olazione oraria del servizio (</w:t>
      </w:r>
      <w:r w:rsidR="002B7B22" w:rsidRPr="001C5B00">
        <w:rPr>
          <w:rFonts w:ascii="Times New Roman" w:hAnsi="Times New Roman" w:cs="Times New Roman"/>
          <w:i/>
          <w:sz w:val="24"/>
          <w:szCs w:val="24"/>
        </w:rPr>
        <w:t xml:space="preserve">per i progetti in territorio transfrontaliero) </w:t>
      </w:r>
    </w:p>
    <w:p w14:paraId="649BF077" w14:textId="77777777" w:rsidR="0096709C" w:rsidRPr="001C5B00" w:rsidRDefault="0096709C" w:rsidP="0096709C">
      <w:pPr>
        <w:spacing w:after="0" w:line="240" w:lineRule="auto"/>
        <w:ind w:left="1146"/>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6709C" w:rsidRPr="001C5B00" w14:paraId="36A28F9A" w14:textId="77777777" w:rsidTr="0096709C">
        <w:tc>
          <w:tcPr>
            <w:tcW w:w="8335" w:type="dxa"/>
          </w:tcPr>
          <w:p w14:paraId="4D64FF4A" w14:textId="77777777" w:rsidR="0096709C" w:rsidRPr="001C5B00" w:rsidRDefault="0096709C" w:rsidP="00773307">
            <w:pPr>
              <w:tabs>
                <w:tab w:val="left" w:pos="834"/>
              </w:tabs>
              <w:rPr>
                <w:rFonts w:ascii="Times New Roman" w:eastAsia="Times New Roman" w:hAnsi="Times New Roman" w:cs="Times New Roman"/>
                <w:sz w:val="24"/>
                <w:szCs w:val="24"/>
              </w:rPr>
            </w:pPr>
          </w:p>
        </w:tc>
      </w:tr>
    </w:tbl>
    <w:p w14:paraId="156BD8FF" w14:textId="77777777" w:rsidR="0096709C" w:rsidRPr="001C5B00" w:rsidRDefault="0096709C" w:rsidP="0096709C">
      <w:pPr>
        <w:spacing w:after="0" w:line="240" w:lineRule="auto"/>
        <w:ind w:left="426" w:hanging="360"/>
        <w:jc w:val="both"/>
        <w:rPr>
          <w:rFonts w:ascii="Times New Roman" w:hAnsi="Times New Roman" w:cs="Times New Roman"/>
          <w:highlight w:val="green"/>
        </w:rPr>
      </w:pPr>
    </w:p>
    <w:p w14:paraId="65705E24" w14:textId="77777777" w:rsidR="00A615A9" w:rsidRPr="001C5B00" w:rsidRDefault="00A615A9" w:rsidP="0096709C">
      <w:pPr>
        <w:spacing w:after="0" w:line="240" w:lineRule="auto"/>
        <w:ind w:left="426" w:hanging="360"/>
        <w:jc w:val="both"/>
        <w:rPr>
          <w:rFonts w:ascii="Times New Roman" w:hAnsi="Times New Roman" w:cs="Times New Roman"/>
          <w:highlight w:val="green"/>
        </w:rPr>
      </w:pPr>
    </w:p>
    <w:p w14:paraId="22D86B10" w14:textId="77777777" w:rsidR="002B7B22" w:rsidRPr="001C5B00" w:rsidRDefault="002B7B22" w:rsidP="0096709C">
      <w:pPr>
        <w:pStyle w:val="Paragrafoelenco"/>
        <w:numPr>
          <w:ilvl w:val="1"/>
          <w:numId w:val="30"/>
        </w:numPr>
        <w:tabs>
          <w:tab w:val="left" w:pos="426"/>
        </w:tabs>
        <w:spacing w:after="0" w:line="240" w:lineRule="auto"/>
        <w:jc w:val="both"/>
        <w:rPr>
          <w:rFonts w:ascii="Times New Roman" w:hAnsi="Times New Roman" w:cs="Times New Roman"/>
          <w:i/>
          <w:u w:val="single"/>
        </w:rPr>
      </w:pPr>
      <w:r w:rsidRPr="001C5B00">
        <w:rPr>
          <w:rFonts w:ascii="Times New Roman" w:hAnsi="Times New Roman" w:cs="Times New Roman"/>
          <w:i/>
          <w:sz w:val="24"/>
          <w:szCs w:val="24"/>
        </w:rPr>
        <w:t>Attività previste per gli operatori volontari nel periodo da svolgersi all’estero</w:t>
      </w:r>
    </w:p>
    <w:p w14:paraId="63901270" w14:textId="77777777" w:rsidR="0096709C" w:rsidRPr="001C5B00" w:rsidRDefault="0096709C" w:rsidP="0096709C">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1C5B00" w14:paraId="5DFE3BCF" w14:textId="77777777" w:rsidTr="00773307">
        <w:tc>
          <w:tcPr>
            <w:tcW w:w="9327" w:type="dxa"/>
          </w:tcPr>
          <w:p w14:paraId="2920336C" w14:textId="77777777" w:rsidR="009902FD" w:rsidRPr="001C5B00" w:rsidRDefault="009902FD" w:rsidP="0096709C">
            <w:pPr>
              <w:tabs>
                <w:tab w:val="left" w:pos="834"/>
              </w:tabs>
              <w:rPr>
                <w:rFonts w:ascii="Times New Roman" w:eastAsia="Times New Roman" w:hAnsi="Times New Roman" w:cs="Times New Roman"/>
                <w:sz w:val="24"/>
                <w:szCs w:val="24"/>
              </w:rPr>
            </w:pPr>
          </w:p>
          <w:p w14:paraId="53617CD1" w14:textId="77777777" w:rsidR="00A615A9" w:rsidRPr="001C5B00" w:rsidRDefault="00A615A9" w:rsidP="0096709C">
            <w:pPr>
              <w:tabs>
                <w:tab w:val="left" w:pos="834"/>
              </w:tabs>
              <w:rPr>
                <w:rFonts w:ascii="Times New Roman" w:eastAsia="Times New Roman" w:hAnsi="Times New Roman" w:cs="Times New Roman"/>
                <w:sz w:val="24"/>
                <w:szCs w:val="24"/>
              </w:rPr>
            </w:pPr>
          </w:p>
        </w:tc>
      </w:tr>
    </w:tbl>
    <w:p w14:paraId="7D4964E3" w14:textId="77777777" w:rsidR="002B7B22" w:rsidRPr="001C5B00" w:rsidRDefault="002B7B22" w:rsidP="0096709C">
      <w:pPr>
        <w:tabs>
          <w:tab w:val="left" w:pos="932"/>
        </w:tabs>
        <w:spacing w:after="0" w:line="240" w:lineRule="auto"/>
        <w:ind w:left="426" w:hanging="360"/>
        <w:jc w:val="both"/>
        <w:rPr>
          <w:rFonts w:ascii="Times New Roman" w:hAnsi="Times New Roman" w:cs="Times New Roman"/>
          <w:b/>
          <w:u w:val="single"/>
        </w:rPr>
      </w:pPr>
    </w:p>
    <w:p w14:paraId="03B05FDD" w14:textId="77777777" w:rsidR="002B7B22" w:rsidRPr="001C5B00" w:rsidRDefault="002B7B22" w:rsidP="0096709C">
      <w:pPr>
        <w:pStyle w:val="Paragrafoelenco"/>
        <w:numPr>
          <w:ilvl w:val="1"/>
          <w:numId w:val="30"/>
        </w:numPr>
        <w:spacing w:after="0" w:line="240" w:lineRule="auto"/>
        <w:jc w:val="both"/>
        <w:rPr>
          <w:rFonts w:ascii="Times New Roman" w:hAnsi="Times New Roman" w:cs="Times New Roman"/>
          <w:i/>
          <w:u w:val="single"/>
        </w:rPr>
      </w:pPr>
      <w:r w:rsidRPr="001C5B00">
        <w:rPr>
          <w:rFonts w:ascii="Times New Roman" w:hAnsi="Times New Roman" w:cs="Times New Roman"/>
          <w:bCs/>
          <w:i/>
          <w:sz w:val="24"/>
          <w:szCs w:val="24"/>
        </w:rPr>
        <w:t xml:space="preserve">Contenuti della formazione dedicata agli operatori volontari, mediante uno o più moduli aggiuntivi riferiti alla misura </w:t>
      </w:r>
    </w:p>
    <w:p w14:paraId="205A5D74" w14:textId="77777777" w:rsidR="0096709C" w:rsidRPr="001C5B00" w:rsidRDefault="0096709C" w:rsidP="0096709C">
      <w:pPr>
        <w:pStyle w:val="Paragrafoelenco"/>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1C5B00" w14:paraId="097692EF" w14:textId="77777777" w:rsidTr="00773307">
        <w:tc>
          <w:tcPr>
            <w:tcW w:w="9327" w:type="dxa"/>
          </w:tcPr>
          <w:p w14:paraId="45BFFF83" w14:textId="77777777" w:rsidR="009902FD" w:rsidRPr="001C5B00" w:rsidRDefault="009902FD" w:rsidP="0096709C">
            <w:pPr>
              <w:tabs>
                <w:tab w:val="left" w:pos="834"/>
              </w:tabs>
              <w:rPr>
                <w:rFonts w:ascii="Times New Roman" w:eastAsia="Times New Roman" w:hAnsi="Times New Roman" w:cs="Times New Roman"/>
                <w:sz w:val="24"/>
                <w:szCs w:val="24"/>
              </w:rPr>
            </w:pPr>
          </w:p>
          <w:p w14:paraId="71BA0C4B" w14:textId="77777777" w:rsidR="00A615A9" w:rsidRPr="001C5B00" w:rsidRDefault="00A615A9" w:rsidP="0096709C">
            <w:pPr>
              <w:tabs>
                <w:tab w:val="left" w:pos="834"/>
              </w:tabs>
              <w:rPr>
                <w:rFonts w:ascii="Times New Roman" w:eastAsia="Times New Roman" w:hAnsi="Times New Roman" w:cs="Times New Roman"/>
                <w:sz w:val="24"/>
                <w:szCs w:val="24"/>
              </w:rPr>
            </w:pPr>
          </w:p>
        </w:tc>
      </w:tr>
    </w:tbl>
    <w:p w14:paraId="24EF8DB4" w14:textId="77777777" w:rsidR="002B7B22" w:rsidRPr="001C5B00" w:rsidRDefault="002B7B22" w:rsidP="0096709C">
      <w:pPr>
        <w:tabs>
          <w:tab w:val="left" w:pos="932"/>
        </w:tabs>
        <w:spacing w:after="0" w:line="240" w:lineRule="auto"/>
        <w:ind w:left="426" w:hanging="426"/>
        <w:jc w:val="both"/>
        <w:rPr>
          <w:rFonts w:ascii="Times New Roman" w:hAnsi="Times New Roman" w:cs="Times New Roman"/>
          <w:b/>
          <w:u w:val="single"/>
        </w:rPr>
      </w:pPr>
    </w:p>
    <w:p w14:paraId="151BF2AF" w14:textId="77777777" w:rsidR="002B7B22" w:rsidRPr="001C5B00" w:rsidRDefault="002B7B22" w:rsidP="0096709C">
      <w:pPr>
        <w:pStyle w:val="Paragrafoelenco"/>
        <w:numPr>
          <w:ilvl w:val="1"/>
          <w:numId w:val="30"/>
        </w:numPr>
        <w:tabs>
          <w:tab w:val="left" w:pos="1134"/>
        </w:tabs>
        <w:spacing w:after="0" w:line="240" w:lineRule="auto"/>
        <w:jc w:val="both"/>
        <w:rPr>
          <w:rFonts w:ascii="Times New Roman" w:hAnsi="Times New Roman" w:cs="Times New Roman"/>
          <w:i/>
        </w:rPr>
      </w:pPr>
      <w:r w:rsidRPr="001C5B00">
        <w:rPr>
          <w:rFonts w:ascii="Times New Roman" w:hAnsi="Times New Roman" w:cs="Times New Roman"/>
          <w:i/>
          <w:sz w:val="24"/>
          <w:szCs w:val="24"/>
        </w:rPr>
        <w:t>Vantaggi per lo sviluppo del progetto e/o per la promozione della cittadinanza europea e del valore della solidarietà</w:t>
      </w:r>
      <w:r w:rsidRPr="001C5B00">
        <w:rPr>
          <w:rFonts w:ascii="Times New Roman" w:hAnsi="Times New Roman" w:cs="Times New Roman"/>
          <w:i/>
        </w:rPr>
        <w:t xml:space="preserve"> </w:t>
      </w:r>
    </w:p>
    <w:p w14:paraId="6C39D134" w14:textId="77777777" w:rsidR="0096709C" w:rsidRPr="001C5B00" w:rsidRDefault="0096709C" w:rsidP="0096709C">
      <w:pPr>
        <w:pStyle w:val="Paragrafoelenco"/>
        <w:tabs>
          <w:tab w:val="left" w:pos="1134"/>
        </w:tabs>
        <w:spacing w:after="0" w:line="240" w:lineRule="auto"/>
        <w:ind w:left="1146"/>
        <w:jc w:val="both"/>
        <w:rPr>
          <w:rFonts w:ascii="Times New Roman" w:hAnsi="Times New Roman" w:cs="Times New Roman"/>
          <w:i/>
        </w:rPr>
      </w:pPr>
    </w:p>
    <w:p w14:paraId="011BA97C" w14:textId="77777777" w:rsidR="002B7B22" w:rsidRPr="001C5B00" w:rsidRDefault="002B7B22" w:rsidP="0096709C">
      <w:pPr>
        <w:tabs>
          <w:tab w:val="left" w:pos="3158"/>
          <w:tab w:val="left" w:pos="4211"/>
          <w:tab w:val="left" w:pos="7684"/>
        </w:tabs>
        <w:spacing w:after="0" w:line="240" w:lineRule="auto"/>
        <w:jc w:val="both"/>
        <w:rPr>
          <w:rFonts w:ascii="Times New Roman" w:hAnsi="Times New Roman" w:cs="Times New Roman"/>
          <w:i/>
        </w:rPr>
      </w:pPr>
      <w:r w:rsidRPr="001C5B00">
        <w:rPr>
          <w:rFonts w:ascii="Times New Roman" w:hAnsi="Times New Roman" w:cs="Times New Roman"/>
          <w:b/>
          <w:i/>
        </w:rPr>
        <w:tab/>
        <w:t xml:space="preserve">              </w:t>
      </w:r>
      <w:r w:rsidR="00A615A9" w:rsidRPr="001C5B00">
        <w:rPr>
          <w:rFonts w:ascii="Times New Roman" w:hAnsi="Times New Roman" w:cs="Times New Roman"/>
          <w:b/>
          <w:i/>
        </w:rPr>
        <w:t xml:space="preserve">  </w:t>
      </w:r>
      <w:r w:rsidRPr="001C5B00">
        <w:rPr>
          <w:rFonts w:ascii="Times New Roman" w:hAnsi="Times New Roman" w:cs="Times New Roman"/>
          <w:b/>
          <w:i/>
        </w:rPr>
        <w:t xml:space="preserve"> </w:t>
      </w:r>
      <w:r w:rsidRPr="001C5B00">
        <w:rPr>
          <w:rFonts w:ascii="Times New Roman" w:hAnsi="Times New Roman" w:cs="Times New Roman"/>
          <w:i/>
        </w:rPr>
        <w:t xml:space="preserve">NO                          </w:t>
      </w:r>
      <w:r w:rsidR="0096709C" w:rsidRPr="001C5B00">
        <w:rPr>
          <w:rFonts w:ascii="Times New Roman" w:hAnsi="Times New Roman" w:cs="Times New Roman"/>
          <w:i/>
        </w:rPr>
        <w:t xml:space="preserve">    </w:t>
      </w:r>
      <w:r w:rsidRPr="001C5B00">
        <w:rPr>
          <w:rFonts w:ascii="Times New Roman" w:hAnsi="Times New Roman" w:cs="Times New Roman"/>
          <w:i/>
        </w:rPr>
        <w:t>SI (allegare documentazione)</w:t>
      </w:r>
    </w:p>
    <w:p w14:paraId="1D41BB9D" w14:textId="77777777" w:rsidR="002B7B22" w:rsidRPr="001C5B00" w:rsidRDefault="000465F7" w:rsidP="0096709C">
      <w:pPr>
        <w:spacing w:after="0" w:line="240" w:lineRule="auto"/>
        <w:ind w:left="426"/>
        <w:jc w:val="both"/>
        <w:rPr>
          <w:rFonts w:ascii="Times New Roman" w:hAnsi="Times New Roman" w:cs="Times New Roman"/>
          <w:i/>
        </w:rPr>
      </w:pPr>
      <w:r w:rsidRPr="001C5B00">
        <w:rPr>
          <w:rFonts w:ascii="Times New Roman" w:hAnsi="Times New Roman" w:cs="Times New Roman"/>
          <w:i/>
          <w:noProof/>
          <w:lang w:eastAsia="it-IT"/>
        </w:rPr>
        <mc:AlternateContent>
          <mc:Choice Requires="wps">
            <w:drawing>
              <wp:anchor distT="0" distB="0" distL="114300" distR="114300" simplePos="0" relativeHeight="251781120" behindDoc="0" locked="0" layoutInCell="1" allowOverlap="1" wp14:anchorId="167FAE45" wp14:editId="3B4D46FD">
                <wp:simplePos x="0" y="0"/>
                <wp:positionH relativeFrom="column">
                  <wp:posOffset>3811905</wp:posOffset>
                </wp:positionH>
                <wp:positionV relativeFrom="paragraph">
                  <wp:posOffset>13970</wp:posOffset>
                </wp:positionV>
                <wp:extent cx="184150" cy="153670"/>
                <wp:effectExtent l="7620" t="12065" r="8255" b="571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4CE9" id="Rectangle 32" o:spid="_x0000_s1026" style="position:absolute;margin-left:300.15pt;margin-top:1.1pt;width:14.5pt;height:1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RCIg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"/>
            </w:pict>
          </mc:Fallback>
        </mc:AlternateContent>
      </w:r>
      <w:r w:rsidRPr="001C5B00">
        <w:rPr>
          <w:rFonts w:ascii="Times New Roman" w:hAnsi="Times New Roman" w:cs="Times New Roman"/>
          <w:i/>
          <w:noProof/>
          <w:lang w:eastAsia="it-IT"/>
        </w:rPr>
        <mc:AlternateContent>
          <mc:Choice Requires="wps">
            <w:drawing>
              <wp:anchor distT="0" distB="0" distL="114300" distR="114300" simplePos="0" relativeHeight="251778048" behindDoc="0" locked="0" layoutInCell="1" allowOverlap="1" wp14:anchorId="1EA91B0C" wp14:editId="587F6B9B">
                <wp:simplePos x="0" y="0"/>
                <wp:positionH relativeFrom="column">
                  <wp:posOffset>2581275</wp:posOffset>
                </wp:positionH>
                <wp:positionV relativeFrom="paragraph">
                  <wp:posOffset>13970</wp:posOffset>
                </wp:positionV>
                <wp:extent cx="184150" cy="153670"/>
                <wp:effectExtent l="5715" t="12065" r="10160" b="57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09156" id="Rectangle 29" o:spid="_x0000_s1026" style="position:absolute;margin-left:203.25pt;margin-top:1.1pt;width:14.5pt;height:1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sd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xjwL1zpcU9+geMKbo3T3I755ZWLUUpm4RoW+VqIlWHuOzFw+i4ekp2/QfoSZ4sQuQ&#10;tDo02EVAUoEdUkmO55KoQ2CSLvPZJJ9S4SS58unbq+t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"/>
            </w:pict>
          </mc:Fallback>
        </mc:AlternateContent>
      </w:r>
      <w:r w:rsidR="002B7B22" w:rsidRPr="001C5B00">
        <w:rPr>
          <w:rFonts w:ascii="Times New Roman" w:hAnsi="Times New Roman" w:cs="Times New Roman"/>
          <w:i/>
        </w:rPr>
        <w:t xml:space="preserve">- Costituzione di una rete di enti </w:t>
      </w:r>
    </w:p>
    <w:p w14:paraId="7DC72709" w14:textId="77777777" w:rsidR="002B7B22" w:rsidRPr="001C5B00" w:rsidRDefault="000465F7" w:rsidP="0096709C">
      <w:pPr>
        <w:spacing w:after="0" w:line="240" w:lineRule="auto"/>
        <w:ind w:left="426"/>
        <w:jc w:val="both"/>
        <w:rPr>
          <w:rFonts w:ascii="Times New Roman" w:hAnsi="Times New Roman" w:cs="Times New Roman"/>
          <w:i/>
        </w:rPr>
      </w:pPr>
      <w:r w:rsidRPr="001C5B00">
        <w:rPr>
          <w:rFonts w:ascii="Times New Roman" w:hAnsi="Times New Roman" w:cs="Times New Roman"/>
          <w:i/>
          <w:noProof/>
          <w:lang w:eastAsia="it-IT"/>
        </w:rPr>
        <mc:AlternateContent>
          <mc:Choice Requires="wps">
            <w:drawing>
              <wp:anchor distT="0" distB="0" distL="114300" distR="114300" simplePos="0" relativeHeight="251782144" behindDoc="0" locked="0" layoutInCell="1" allowOverlap="1" wp14:anchorId="2B5007C1" wp14:editId="384646EA">
                <wp:simplePos x="0" y="0"/>
                <wp:positionH relativeFrom="column">
                  <wp:posOffset>3811905</wp:posOffset>
                </wp:positionH>
                <wp:positionV relativeFrom="paragraph">
                  <wp:posOffset>290195</wp:posOffset>
                </wp:positionV>
                <wp:extent cx="184150" cy="153670"/>
                <wp:effectExtent l="7620" t="10795" r="8255"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942C5" id="Rectangle 33" o:spid="_x0000_s1026" style="position:absolute;margin-left:300.15pt;margin-top:22.85pt;width:14.5pt;height:1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sIg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"/>
            </w:pict>
          </mc:Fallback>
        </mc:AlternateContent>
      </w:r>
      <w:r w:rsidR="002B7B22" w:rsidRPr="001C5B00">
        <w:rPr>
          <w:rFonts w:ascii="Times New Roman" w:hAnsi="Times New Roman" w:cs="Times New Roman"/>
          <w:i/>
        </w:rPr>
        <w:t xml:space="preserve">  </w:t>
      </w:r>
      <w:proofErr w:type="spellStart"/>
      <w:r w:rsidR="00A615A9" w:rsidRPr="001C5B00">
        <w:rPr>
          <w:rFonts w:ascii="Times New Roman" w:hAnsi="Times New Roman" w:cs="Times New Roman"/>
          <w:i/>
        </w:rPr>
        <w:t>c</w:t>
      </w:r>
      <w:r w:rsidR="002B7B22" w:rsidRPr="001C5B00">
        <w:rPr>
          <w:rFonts w:ascii="Times New Roman" w:hAnsi="Times New Roman" w:cs="Times New Roman"/>
          <w:i/>
        </w:rPr>
        <w:t>opromotori</w:t>
      </w:r>
      <w:proofErr w:type="spellEnd"/>
    </w:p>
    <w:p w14:paraId="5C318808" w14:textId="77777777" w:rsidR="0096709C" w:rsidRPr="001C5B00" w:rsidRDefault="0096709C" w:rsidP="0096709C">
      <w:pPr>
        <w:spacing w:after="0" w:line="240" w:lineRule="auto"/>
        <w:ind w:left="426"/>
        <w:jc w:val="both"/>
        <w:rPr>
          <w:rFonts w:ascii="Times New Roman" w:hAnsi="Times New Roman" w:cs="Times New Roman"/>
          <w:i/>
        </w:rPr>
      </w:pPr>
    </w:p>
    <w:p w14:paraId="733C7198" w14:textId="77777777" w:rsidR="002B7B22" w:rsidRPr="001C5B00" w:rsidRDefault="000465F7" w:rsidP="0096709C">
      <w:pPr>
        <w:spacing w:after="0" w:line="240" w:lineRule="auto"/>
        <w:ind w:left="426"/>
        <w:jc w:val="both"/>
        <w:rPr>
          <w:rFonts w:ascii="Times New Roman" w:hAnsi="Times New Roman" w:cs="Times New Roman"/>
          <w:i/>
        </w:rPr>
      </w:pPr>
      <w:r w:rsidRPr="001C5B00">
        <w:rPr>
          <w:rFonts w:ascii="Times New Roman" w:hAnsi="Times New Roman" w:cs="Times New Roman"/>
          <w:i/>
          <w:noProof/>
          <w:lang w:eastAsia="it-IT"/>
        </w:rPr>
        <mc:AlternateContent>
          <mc:Choice Requires="wps">
            <w:drawing>
              <wp:anchor distT="0" distB="0" distL="114300" distR="114300" simplePos="0" relativeHeight="251779072" behindDoc="0" locked="0" layoutInCell="1" allowOverlap="1" wp14:anchorId="7B1B43A4" wp14:editId="5FFED31A">
                <wp:simplePos x="0" y="0"/>
                <wp:positionH relativeFrom="column">
                  <wp:posOffset>2581275</wp:posOffset>
                </wp:positionH>
                <wp:positionV relativeFrom="paragraph">
                  <wp:posOffset>18415</wp:posOffset>
                </wp:positionV>
                <wp:extent cx="184150" cy="153670"/>
                <wp:effectExtent l="5715" t="12065" r="10160" b="571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3E388" id="Rectangle 30" o:spid="_x0000_s1026" style="position:absolute;margin-left:203.25pt;margin-top:1.45pt;width:14.5pt;height:1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"/>
            </w:pict>
          </mc:Fallback>
        </mc:AlternateContent>
      </w:r>
      <w:r w:rsidR="002B7B22" w:rsidRPr="001C5B00">
        <w:rPr>
          <w:rFonts w:ascii="Times New Roman" w:hAnsi="Times New Roman" w:cs="Times New Roman"/>
          <w:i/>
        </w:rPr>
        <w:t>- Collaborazione Italia/Paese Estero</w:t>
      </w:r>
    </w:p>
    <w:p w14:paraId="70DEDA7D" w14:textId="77777777" w:rsidR="0096709C" w:rsidRPr="001C5B00" w:rsidRDefault="0096709C" w:rsidP="0096709C">
      <w:pPr>
        <w:spacing w:after="0" w:line="240" w:lineRule="auto"/>
        <w:ind w:left="426"/>
        <w:jc w:val="both"/>
        <w:rPr>
          <w:rFonts w:ascii="Times New Roman" w:hAnsi="Times New Roman" w:cs="Times New Roman"/>
          <w:i/>
        </w:rPr>
      </w:pPr>
    </w:p>
    <w:p w14:paraId="3070DA6F" w14:textId="77777777" w:rsidR="002B7B22" w:rsidRPr="001C5B00" w:rsidRDefault="000465F7" w:rsidP="0096709C">
      <w:pPr>
        <w:spacing w:after="0" w:line="240" w:lineRule="auto"/>
        <w:ind w:left="426"/>
        <w:jc w:val="both"/>
        <w:rPr>
          <w:rFonts w:ascii="Times New Roman" w:hAnsi="Times New Roman" w:cs="Times New Roman"/>
          <w:i/>
        </w:rPr>
      </w:pPr>
      <w:r w:rsidRPr="001C5B00">
        <w:rPr>
          <w:rFonts w:ascii="Times New Roman" w:hAnsi="Times New Roman" w:cs="Times New Roman"/>
          <w:i/>
          <w:noProof/>
          <w:lang w:eastAsia="it-IT"/>
        </w:rPr>
        <mc:AlternateContent>
          <mc:Choice Requires="wps">
            <w:drawing>
              <wp:anchor distT="0" distB="0" distL="114300" distR="114300" simplePos="0" relativeHeight="251783168" behindDoc="0" locked="0" layoutInCell="1" allowOverlap="1" wp14:anchorId="4DF57545" wp14:editId="5CA0B653">
                <wp:simplePos x="0" y="0"/>
                <wp:positionH relativeFrom="column">
                  <wp:posOffset>3811905</wp:posOffset>
                </wp:positionH>
                <wp:positionV relativeFrom="paragraph">
                  <wp:posOffset>2540</wp:posOffset>
                </wp:positionV>
                <wp:extent cx="184150" cy="153670"/>
                <wp:effectExtent l="7620" t="12700" r="8255" b="508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724A" id="Rectangle 34" o:spid="_x0000_s1026" style="position:absolute;margin-left:300.15pt;margin-top:.2pt;width:14.5pt;height:1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7+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"/>
            </w:pict>
          </mc:Fallback>
        </mc:AlternateContent>
      </w:r>
      <w:r w:rsidRPr="001C5B00">
        <w:rPr>
          <w:rFonts w:ascii="Times New Roman" w:hAnsi="Times New Roman" w:cs="Times New Roman"/>
          <w:i/>
          <w:noProof/>
          <w:lang w:eastAsia="it-IT"/>
        </w:rPr>
        <mc:AlternateContent>
          <mc:Choice Requires="wps">
            <w:drawing>
              <wp:anchor distT="0" distB="0" distL="114300" distR="114300" simplePos="0" relativeHeight="251780096" behindDoc="0" locked="0" layoutInCell="1" allowOverlap="1" wp14:anchorId="1C7F7B53" wp14:editId="61AAEB94">
                <wp:simplePos x="0" y="0"/>
                <wp:positionH relativeFrom="column">
                  <wp:posOffset>2581275</wp:posOffset>
                </wp:positionH>
                <wp:positionV relativeFrom="paragraph">
                  <wp:posOffset>2540</wp:posOffset>
                </wp:positionV>
                <wp:extent cx="184150" cy="153670"/>
                <wp:effectExtent l="5715" t="12700" r="10160"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A3EE" id="Rectangle 31" o:spid="_x0000_s1026" style="position:absolute;margin-left:203.25pt;margin-top:.2pt;width:14.5pt;height:1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AKIgIAAD0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"/>
            </w:pict>
          </mc:Fallback>
        </mc:AlternateContent>
      </w:r>
      <w:r w:rsidR="002B7B22" w:rsidRPr="001C5B00">
        <w:rPr>
          <w:rFonts w:ascii="Times New Roman" w:hAnsi="Times New Roman" w:cs="Times New Roman"/>
          <w:i/>
        </w:rPr>
        <w:t>- Altro (specificare)</w:t>
      </w:r>
    </w:p>
    <w:p w14:paraId="747892E3" w14:textId="77777777" w:rsidR="002B7B22" w:rsidRPr="001C5B00" w:rsidRDefault="002B7B22" w:rsidP="0096709C">
      <w:pPr>
        <w:spacing w:after="0" w:line="240" w:lineRule="auto"/>
        <w:ind w:left="426"/>
        <w:jc w:val="both"/>
        <w:rPr>
          <w:rFonts w:ascii="Times New Roman" w:hAnsi="Times New Roman" w:cs="Times New Roman"/>
        </w:rPr>
      </w:pPr>
    </w:p>
    <w:p w14:paraId="50A80201" w14:textId="77777777" w:rsidR="0096709C" w:rsidRPr="001C5B00" w:rsidRDefault="0096709C" w:rsidP="0096709C">
      <w:pPr>
        <w:spacing w:after="0" w:line="240" w:lineRule="auto"/>
        <w:ind w:left="426"/>
        <w:jc w:val="both"/>
        <w:rPr>
          <w:rFonts w:ascii="Times New Roman" w:hAnsi="Times New Roman" w:cs="Times New Roman"/>
        </w:rPr>
      </w:pPr>
    </w:p>
    <w:p w14:paraId="5861BDCC" w14:textId="77777777" w:rsidR="002B7B22" w:rsidRPr="001C5B00" w:rsidRDefault="002B7B22" w:rsidP="0096709C">
      <w:pPr>
        <w:pStyle w:val="Paragrafoelenco"/>
        <w:numPr>
          <w:ilvl w:val="1"/>
          <w:numId w:val="30"/>
        </w:numPr>
        <w:tabs>
          <w:tab w:val="left" w:pos="567"/>
        </w:tabs>
        <w:spacing w:after="0" w:line="240" w:lineRule="auto"/>
        <w:jc w:val="both"/>
        <w:rPr>
          <w:rFonts w:ascii="Times New Roman" w:hAnsi="Times New Roman" w:cs="Times New Roman"/>
          <w:i/>
          <w:sz w:val="24"/>
          <w:szCs w:val="24"/>
        </w:rPr>
      </w:pPr>
      <w:r w:rsidRPr="001C5B00">
        <w:rPr>
          <w:rFonts w:ascii="Times New Roman" w:hAnsi="Times New Roman" w:cs="Times New Roman"/>
          <w:i/>
          <w:sz w:val="24"/>
          <w:szCs w:val="24"/>
        </w:rPr>
        <w:t xml:space="preserve">Modalità di fruizione del vitto e dell’alloggio per gli operatori volontari </w:t>
      </w:r>
    </w:p>
    <w:p w14:paraId="38BB285B" w14:textId="77777777" w:rsidR="00A615A9" w:rsidRPr="001C5B00" w:rsidRDefault="00A615A9" w:rsidP="00A615A9">
      <w:pPr>
        <w:pStyle w:val="Paragrafoelenco"/>
        <w:tabs>
          <w:tab w:val="left" w:pos="567"/>
        </w:tabs>
        <w:spacing w:after="0" w:line="240" w:lineRule="auto"/>
        <w:ind w:left="1146"/>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1C5B00" w14:paraId="70B98859" w14:textId="77777777" w:rsidTr="00773307">
        <w:tc>
          <w:tcPr>
            <w:tcW w:w="9327" w:type="dxa"/>
          </w:tcPr>
          <w:p w14:paraId="7F07FE73"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18B0A0DE" w14:textId="77777777" w:rsidR="00891BF5" w:rsidRPr="001C5B00" w:rsidRDefault="00891BF5" w:rsidP="0096709C">
      <w:pPr>
        <w:spacing w:after="0" w:line="240" w:lineRule="auto"/>
        <w:ind w:left="1134"/>
        <w:jc w:val="both"/>
        <w:rPr>
          <w:rFonts w:ascii="Times New Roman" w:hAnsi="Times New Roman" w:cs="Times New Roman"/>
          <w:i/>
          <w:sz w:val="24"/>
          <w:szCs w:val="24"/>
        </w:rPr>
      </w:pPr>
    </w:p>
    <w:p w14:paraId="4B1812BB" w14:textId="4C596449" w:rsidR="002B7B22" w:rsidRPr="001C5B00" w:rsidRDefault="00182879" w:rsidP="0096709C">
      <w:pPr>
        <w:spacing w:after="0" w:line="240" w:lineRule="auto"/>
        <w:ind w:left="1134"/>
        <w:jc w:val="both"/>
        <w:rPr>
          <w:rFonts w:ascii="Times New Roman" w:hAnsi="Times New Roman" w:cs="Times New Roman"/>
          <w:i/>
          <w:sz w:val="24"/>
          <w:szCs w:val="24"/>
        </w:rPr>
      </w:pPr>
      <w:r w:rsidRPr="001C5B00">
        <w:rPr>
          <w:rFonts w:ascii="Times New Roman" w:hAnsi="Times New Roman" w:cs="Times New Roman"/>
          <w:i/>
          <w:sz w:val="24"/>
          <w:szCs w:val="24"/>
        </w:rPr>
        <w:t>24</w:t>
      </w:r>
      <w:r w:rsidR="002B7B22" w:rsidRPr="001C5B00">
        <w:rPr>
          <w:rFonts w:ascii="Times New Roman" w:hAnsi="Times New Roman" w:cs="Times New Roman"/>
          <w:i/>
          <w:sz w:val="24"/>
          <w:szCs w:val="24"/>
        </w:rPr>
        <w:t>.</w:t>
      </w:r>
      <w:r w:rsidR="00AA5C11" w:rsidRPr="001C5B00">
        <w:rPr>
          <w:rFonts w:ascii="Times New Roman" w:hAnsi="Times New Roman" w:cs="Times New Roman"/>
          <w:i/>
          <w:sz w:val="24"/>
          <w:szCs w:val="24"/>
        </w:rPr>
        <w:t>6</w:t>
      </w:r>
      <w:r w:rsidR="002B7B22" w:rsidRPr="001C5B00">
        <w:rPr>
          <w:rFonts w:ascii="Times New Roman" w:hAnsi="Times New Roman" w:cs="Times New Roman"/>
          <w:i/>
          <w:sz w:val="24"/>
          <w:szCs w:val="24"/>
        </w:rPr>
        <w:t>a)</w:t>
      </w:r>
      <w:r w:rsidRPr="001C5B00">
        <w:rPr>
          <w:rFonts w:ascii="Times New Roman" w:hAnsi="Times New Roman" w:cs="Times New Roman"/>
          <w:i/>
          <w:sz w:val="24"/>
          <w:szCs w:val="24"/>
        </w:rPr>
        <w:t xml:space="preserve"> </w:t>
      </w:r>
      <w:r w:rsidR="002B7B22" w:rsidRPr="001C5B00">
        <w:rPr>
          <w:rFonts w:ascii="Times New Roman" w:hAnsi="Times New Roman" w:cs="Times New Roman"/>
          <w:i/>
          <w:sz w:val="24"/>
          <w:szCs w:val="24"/>
        </w:rPr>
        <w:t xml:space="preserve">Modalità </w:t>
      </w:r>
      <w:r w:rsidR="00BB68C7" w:rsidRPr="001C5B00">
        <w:rPr>
          <w:rFonts w:ascii="Times New Roman" w:hAnsi="Times New Roman" w:cs="Times New Roman"/>
          <w:i/>
          <w:sz w:val="24"/>
          <w:szCs w:val="24"/>
        </w:rPr>
        <w:t>di fruizione</w:t>
      </w:r>
      <w:r w:rsidR="002B7B22" w:rsidRPr="001C5B00">
        <w:rPr>
          <w:rFonts w:ascii="Times New Roman" w:hAnsi="Times New Roman" w:cs="Times New Roman"/>
          <w:i/>
          <w:sz w:val="24"/>
          <w:szCs w:val="24"/>
        </w:rPr>
        <w:t xml:space="preserve"> del vitto e dell’erogazione delle spese di viaggio </w:t>
      </w:r>
      <w:r w:rsidR="00891BF5" w:rsidRPr="001C5B00">
        <w:rPr>
          <w:rFonts w:ascii="Times New Roman" w:hAnsi="Times New Roman" w:cs="Times New Roman"/>
          <w:i/>
          <w:sz w:val="24"/>
          <w:szCs w:val="24"/>
        </w:rPr>
        <w:t>(</w:t>
      </w:r>
      <w:r w:rsidR="002B7B22" w:rsidRPr="001C5B00">
        <w:rPr>
          <w:rFonts w:ascii="Times New Roman" w:hAnsi="Times New Roman" w:cs="Times New Roman"/>
          <w:i/>
          <w:sz w:val="24"/>
          <w:szCs w:val="24"/>
        </w:rPr>
        <w:t>per i progett</w:t>
      </w:r>
      <w:r w:rsidR="00891BF5" w:rsidRPr="001C5B00">
        <w:rPr>
          <w:rFonts w:ascii="Times New Roman" w:hAnsi="Times New Roman" w:cs="Times New Roman"/>
          <w:i/>
          <w:sz w:val="24"/>
          <w:szCs w:val="24"/>
        </w:rPr>
        <w:t>i in territorio transfrontaliero</w:t>
      </w:r>
      <w:r w:rsidR="00D37C8A" w:rsidRPr="001C5B00">
        <w:rPr>
          <w:rFonts w:ascii="Times New Roman" w:hAnsi="Times New Roman" w:cs="Times New Roman"/>
          <w:i/>
          <w:sz w:val="24"/>
          <w:szCs w:val="24"/>
        </w:rPr>
        <w:t>)</w:t>
      </w:r>
    </w:p>
    <w:p w14:paraId="75935E9B" w14:textId="77777777" w:rsidR="009902FD" w:rsidRPr="001C5B00" w:rsidRDefault="009902FD" w:rsidP="0096709C">
      <w:pPr>
        <w:spacing w:after="0" w:line="240" w:lineRule="auto"/>
        <w:ind w:left="1134"/>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902FD" w:rsidRPr="001C5B00" w14:paraId="156825B4" w14:textId="77777777" w:rsidTr="009902FD">
        <w:tc>
          <w:tcPr>
            <w:tcW w:w="8335" w:type="dxa"/>
          </w:tcPr>
          <w:p w14:paraId="31A155DF"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577B2E20" w14:textId="77777777" w:rsidR="002B7B22" w:rsidRPr="001C5B00" w:rsidRDefault="002B7B22" w:rsidP="0096709C">
      <w:pPr>
        <w:pStyle w:val="Paragrafoelenco"/>
        <w:spacing w:after="0" w:line="240" w:lineRule="auto"/>
        <w:jc w:val="both"/>
        <w:rPr>
          <w:rFonts w:ascii="Times New Roman" w:hAnsi="Times New Roman" w:cs="Times New Roman"/>
        </w:rPr>
      </w:pPr>
    </w:p>
    <w:p w14:paraId="2BA56342" w14:textId="77777777" w:rsidR="002B7B22" w:rsidRPr="001C5B00" w:rsidRDefault="002B7B22" w:rsidP="0096709C">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1C5B00">
        <w:rPr>
          <w:rFonts w:ascii="Times New Roman" w:hAnsi="Times New Roman" w:cs="Times New Roman"/>
          <w:i/>
          <w:sz w:val="24"/>
          <w:szCs w:val="24"/>
        </w:rPr>
        <w:t>Modalità di collegamento e comunicazione degli operatori volontari a</w:t>
      </w:r>
      <w:r w:rsidR="00C823E4" w:rsidRPr="001C5B00">
        <w:rPr>
          <w:rFonts w:ascii="Times New Roman" w:hAnsi="Times New Roman" w:cs="Times New Roman"/>
          <w:i/>
          <w:sz w:val="24"/>
          <w:szCs w:val="24"/>
        </w:rPr>
        <w:t>ll’estero con la sede in Italia</w:t>
      </w:r>
    </w:p>
    <w:tbl>
      <w:tblPr>
        <w:tblStyle w:val="Grigliatabella"/>
        <w:tblW w:w="9327" w:type="dxa"/>
        <w:tblInd w:w="137" w:type="dxa"/>
        <w:tblLook w:val="04A0" w:firstRow="1" w:lastRow="0" w:firstColumn="1" w:lastColumn="0" w:noHBand="0" w:noVBand="1"/>
      </w:tblPr>
      <w:tblGrid>
        <w:gridCol w:w="9327"/>
      </w:tblGrid>
      <w:tr w:rsidR="009902FD" w:rsidRPr="001C5B00" w14:paraId="0C943CF1" w14:textId="77777777" w:rsidTr="00773307">
        <w:tc>
          <w:tcPr>
            <w:tcW w:w="9327" w:type="dxa"/>
          </w:tcPr>
          <w:p w14:paraId="02DDA875"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2DF29204" w14:textId="77777777" w:rsidR="00607587" w:rsidRPr="001C5B00" w:rsidRDefault="00607587" w:rsidP="0096709C">
      <w:pPr>
        <w:tabs>
          <w:tab w:val="left" w:pos="426"/>
        </w:tabs>
        <w:spacing w:after="0" w:line="240" w:lineRule="auto"/>
        <w:jc w:val="both"/>
        <w:rPr>
          <w:rFonts w:ascii="Times New Roman" w:hAnsi="Times New Roman" w:cs="Times New Roman"/>
          <w:i/>
          <w:sz w:val="24"/>
          <w:szCs w:val="24"/>
        </w:rPr>
      </w:pPr>
    </w:p>
    <w:p w14:paraId="4DD87138" w14:textId="77777777" w:rsidR="00A615A9" w:rsidRPr="001C5B00" w:rsidRDefault="00A615A9" w:rsidP="00A615A9">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1C5B00">
        <w:rPr>
          <w:rFonts w:ascii="Times New Roman" w:hAnsi="Times New Roman" w:cs="Times New Roman"/>
          <w:i/>
          <w:sz w:val="24"/>
          <w:szCs w:val="24"/>
        </w:rPr>
        <w:t>Eventuale assicurazione integrativa</w:t>
      </w:r>
      <w:r w:rsidRPr="001C5B00">
        <w:rPr>
          <w:rFonts w:ascii="Times New Roman" w:eastAsia="Calibri" w:hAnsi="Times New Roman" w:cs="Times New Roman"/>
          <w:i/>
          <w:sz w:val="24"/>
        </w:rPr>
        <w:t xml:space="preserve"> a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1C5B00" w14:paraId="53334213" w14:textId="77777777" w:rsidTr="00773307">
        <w:tc>
          <w:tcPr>
            <w:tcW w:w="9327" w:type="dxa"/>
          </w:tcPr>
          <w:p w14:paraId="037C50C5" w14:textId="77777777" w:rsidR="00A615A9" w:rsidRPr="001C5B00" w:rsidRDefault="00A615A9" w:rsidP="00773307">
            <w:pPr>
              <w:tabs>
                <w:tab w:val="left" w:pos="834"/>
              </w:tabs>
              <w:rPr>
                <w:rFonts w:ascii="Times New Roman" w:eastAsia="Times New Roman" w:hAnsi="Times New Roman" w:cs="Times New Roman"/>
                <w:sz w:val="24"/>
                <w:szCs w:val="24"/>
              </w:rPr>
            </w:pPr>
          </w:p>
        </w:tc>
      </w:tr>
    </w:tbl>
    <w:p w14:paraId="707AA8B1" w14:textId="77777777" w:rsidR="00A615A9" w:rsidRPr="001C5B00" w:rsidRDefault="00A615A9" w:rsidP="0096709C">
      <w:pPr>
        <w:tabs>
          <w:tab w:val="left" w:pos="426"/>
        </w:tabs>
        <w:spacing w:after="0" w:line="240" w:lineRule="auto"/>
        <w:jc w:val="both"/>
        <w:rPr>
          <w:rFonts w:ascii="Times New Roman" w:hAnsi="Times New Roman" w:cs="Times New Roman"/>
          <w:i/>
          <w:sz w:val="24"/>
          <w:szCs w:val="24"/>
        </w:rPr>
      </w:pPr>
    </w:p>
    <w:p w14:paraId="2CA68DAE" w14:textId="77777777" w:rsidR="002B7B22" w:rsidRPr="001C5B00" w:rsidRDefault="00A615A9" w:rsidP="0096709C">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1C5B00">
        <w:rPr>
          <w:rFonts w:ascii="Times New Roman" w:hAnsi="Times New Roman" w:cs="Times New Roman"/>
          <w:i/>
          <w:sz w:val="24"/>
          <w:szCs w:val="24"/>
        </w:rPr>
        <w:t>Piano di sicurezza, Protocollo di sicurezza e nominativo del responsabile della sicurezza</w:t>
      </w:r>
    </w:p>
    <w:tbl>
      <w:tblPr>
        <w:tblStyle w:val="Grigliatabella"/>
        <w:tblW w:w="9327" w:type="dxa"/>
        <w:tblInd w:w="137" w:type="dxa"/>
        <w:tblLook w:val="04A0" w:firstRow="1" w:lastRow="0" w:firstColumn="1" w:lastColumn="0" w:noHBand="0" w:noVBand="1"/>
      </w:tblPr>
      <w:tblGrid>
        <w:gridCol w:w="9327"/>
      </w:tblGrid>
      <w:tr w:rsidR="009902FD" w:rsidRPr="001C5B00" w14:paraId="30CE59E4" w14:textId="77777777" w:rsidTr="00773307">
        <w:tc>
          <w:tcPr>
            <w:tcW w:w="9327" w:type="dxa"/>
          </w:tcPr>
          <w:p w14:paraId="0C961DF6" w14:textId="77777777" w:rsidR="009902FD" w:rsidRPr="001C5B00" w:rsidRDefault="009902FD" w:rsidP="0096709C">
            <w:pPr>
              <w:tabs>
                <w:tab w:val="left" w:pos="834"/>
              </w:tabs>
              <w:rPr>
                <w:rFonts w:ascii="Times New Roman" w:eastAsia="Times New Roman" w:hAnsi="Times New Roman" w:cs="Times New Roman"/>
                <w:sz w:val="24"/>
                <w:szCs w:val="24"/>
              </w:rPr>
            </w:pPr>
          </w:p>
          <w:p w14:paraId="7608205C" w14:textId="77777777" w:rsidR="00A615A9" w:rsidRPr="001C5B00" w:rsidRDefault="00A615A9" w:rsidP="0096709C">
            <w:pPr>
              <w:tabs>
                <w:tab w:val="left" w:pos="834"/>
              </w:tabs>
              <w:rPr>
                <w:rFonts w:ascii="Times New Roman" w:eastAsia="Times New Roman" w:hAnsi="Times New Roman" w:cs="Times New Roman"/>
                <w:sz w:val="24"/>
                <w:szCs w:val="24"/>
              </w:rPr>
            </w:pPr>
          </w:p>
        </w:tc>
      </w:tr>
    </w:tbl>
    <w:p w14:paraId="775B4C07" w14:textId="77777777" w:rsidR="002B7B22" w:rsidRPr="001C5B00" w:rsidRDefault="002B7B22" w:rsidP="0096709C">
      <w:pPr>
        <w:pStyle w:val="Paragrafoelenco"/>
        <w:tabs>
          <w:tab w:val="left" w:pos="426"/>
        </w:tabs>
        <w:spacing w:after="0" w:line="240" w:lineRule="auto"/>
        <w:ind w:left="0"/>
        <w:jc w:val="both"/>
        <w:rPr>
          <w:rFonts w:ascii="Times New Roman" w:hAnsi="Times New Roman" w:cs="Times New Roman"/>
        </w:rPr>
      </w:pPr>
    </w:p>
    <w:p w14:paraId="04809E56" w14:textId="77777777" w:rsidR="00A615A9" w:rsidRPr="001C5B00" w:rsidRDefault="00A615A9" w:rsidP="00A615A9">
      <w:pPr>
        <w:pStyle w:val="Paragrafoelenco"/>
        <w:tabs>
          <w:tab w:val="left" w:pos="426"/>
        </w:tabs>
        <w:spacing w:after="0" w:line="240" w:lineRule="auto"/>
        <w:ind w:left="0"/>
        <w:jc w:val="both"/>
        <w:rPr>
          <w:rFonts w:ascii="Times New Roman" w:hAnsi="Times New Roman" w:cs="Times New Roman"/>
        </w:rPr>
      </w:pPr>
    </w:p>
    <w:p w14:paraId="5546EB09" w14:textId="77777777" w:rsidR="00A615A9" w:rsidRPr="001C5B00" w:rsidRDefault="00A615A9" w:rsidP="00A615A9">
      <w:pPr>
        <w:pStyle w:val="Paragrafoelenco"/>
        <w:numPr>
          <w:ilvl w:val="1"/>
          <w:numId w:val="30"/>
        </w:numPr>
        <w:spacing w:after="0" w:line="240" w:lineRule="auto"/>
        <w:rPr>
          <w:rFonts w:ascii="Times New Roman" w:hAnsi="Times New Roman" w:cs="Times New Roman"/>
          <w:i/>
          <w:sz w:val="24"/>
          <w:szCs w:val="24"/>
        </w:rPr>
      </w:pPr>
      <w:r w:rsidRPr="001C5B00">
        <w:rPr>
          <w:rFonts w:ascii="Times New Roman" w:hAnsi="Times New Roman" w:cs="Times New Roman"/>
          <w:i/>
          <w:sz w:val="24"/>
          <w:szCs w:val="24"/>
        </w:rPr>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993"/>
        <w:gridCol w:w="992"/>
        <w:gridCol w:w="1161"/>
        <w:gridCol w:w="1843"/>
      </w:tblGrid>
      <w:tr w:rsidR="00A615A9" w:rsidRPr="001C5B00" w14:paraId="2A8D8CDC" w14:textId="77777777" w:rsidTr="00773307">
        <w:trPr>
          <w:trHeight w:val="580"/>
          <w:jc w:val="center"/>
        </w:trPr>
        <w:tc>
          <w:tcPr>
            <w:tcW w:w="568" w:type="dxa"/>
            <w:vAlign w:val="center"/>
          </w:tcPr>
          <w:p w14:paraId="1CB38F0A" w14:textId="77777777" w:rsidR="00A615A9" w:rsidRPr="001C5B00" w:rsidRDefault="00A615A9" w:rsidP="00773307">
            <w:pPr>
              <w:pStyle w:val="TableParagraph"/>
              <w:jc w:val="center"/>
              <w:rPr>
                <w:rFonts w:ascii="Times New Roman" w:eastAsia="Times New Roman" w:hAnsi="Times New Roman" w:cs="Times New Roman"/>
                <w:i/>
                <w:sz w:val="20"/>
                <w:szCs w:val="20"/>
              </w:rPr>
            </w:pPr>
          </w:p>
          <w:p w14:paraId="2F833326" w14:textId="77777777" w:rsidR="00A615A9" w:rsidRPr="001C5B00" w:rsidRDefault="00A615A9" w:rsidP="00773307">
            <w:pPr>
              <w:pStyle w:val="TableParagraph"/>
              <w:jc w:val="center"/>
              <w:rPr>
                <w:rFonts w:ascii="Times New Roman" w:eastAsia="Times New Roman" w:hAnsi="Times New Roman" w:cs="Times New Roman"/>
                <w:sz w:val="20"/>
                <w:szCs w:val="20"/>
              </w:rPr>
            </w:pPr>
            <w:r w:rsidRPr="001C5B00">
              <w:rPr>
                <w:rFonts w:ascii="Times New Roman" w:hAnsi="Times New Roman" w:cs="Times New Roman"/>
                <w:i/>
                <w:sz w:val="20"/>
              </w:rPr>
              <w:t>N.</w:t>
            </w:r>
          </w:p>
        </w:tc>
        <w:tc>
          <w:tcPr>
            <w:tcW w:w="1559" w:type="dxa"/>
            <w:vAlign w:val="center"/>
          </w:tcPr>
          <w:p w14:paraId="574DFB57" w14:textId="77777777" w:rsidR="00A615A9" w:rsidRPr="001C5B00" w:rsidRDefault="00A615A9" w:rsidP="00773307">
            <w:pPr>
              <w:pStyle w:val="TableParagraph"/>
              <w:jc w:val="center"/>
              <w:rPr>
                <w:rFonts w:ascii="Times New Roman" w:eastAsia="Times New Roman" w:hAnsi="Times New Roman" w:cs="Times New Roman"/>
                <w:i/>
                <w:sz w:val="18"/>
                <w:szCs w:val="18"/>
              </w:rPr>
            </w:pPr>
            <w:r w:rsidRPr="001C5B00">
              <w:rPr>
                <w:rFonts w:ascii="Times New Roman" w:eastAsia="Times New Roman" w:hAnsi="Times New Roman" w:cs="Times New Roman"/>
                <w:i/>
                <w:sz w:val="18"/>
                <w:szCs w:val="18"/>
              </w:rPr>
              <w:t xml:space="preserve">Ente titolare o di accoglienza cui fa riferimento la sede </w:t>
            </w:r>
          </w:p>
        </w:tc>
        <w:tc>
          <w:tcPr>
            <w:tcW w:w="992" w:type="dxa"/>
            <w:vAlign w:val="center"/>
          </w:tcPr>
          <w:p w14:paraId="65B01DD5" w14:textId="77777777" w:rsidR="00A615A9" w:rsidRPr="001C5B00" w:rsidRDefault="00A615A9" w:rsidP="00773307">
            <w:pPr>
              <w:pStyle w:val="TableParagraph"/>
              <w:jc w:val="center"/>
              <w:rPr>
                <w:rFonts w:ascii="Times New Roman" w:eastAsia="Times New Roman" w:hAnsi="Times New Roman" w:cs="Times New Roman"/>
                <w:i/>
                <w:sz w:val="18"/>
                <w:szCs w:val="18"/>
              </w:rPr>
            </w:pPr>
            <w:r w:rsidRPr="001C5B00">
              <w:rPr>
                <w:rFonts w:ascii="Times New Roman" w:eastAsia="Times New Roman" w:hAnsi="Times New Roman" w:cs="Times New Roman"/>
                <w:i/>
                <w:sz w:val="18"/>
                <w:szCs w:val="18"/>
              </w:rPr>
              <w:t>Sede di attuazione progetto</w:t>
            </w:r>
          </w:p>
        </w:tc>
        <w:tc>
          <w:tcPr>
            <w:tcW w:w="1006" w:type="dxa"/>
            <w:vAlign w:val="center"/>
          </w:tcPr>
          <w:p w14:paraId="30755D6E" w14:textId="77777777" w:rsidR="00A615A9" w:rsidRPr="001C5B00" w:rsidRDefault="00A615A9" w:rsidP="00773307">
            <w:pPr>
              <w:pStyle w:val="TableParagraph"/>
              <w:ind w:right="3"/>
              <w:jc w:val="center"/>
              <w:rPr>
                <w:rFonts w:ascii="Times New Roman" w:eastAsia="Times New Roman" w:hAnsi="Times New Roman" w:cs="Times New Roman"/>
                <w:sz w:val="18"/>
                <w:szCs w:val="18"/>
              </w:rPr>
            </w:pPr>
            <w:r w:rsidRPr="001C5B00">
              <w:rPr>
                <w:rFonts w:ascii="Times New Roman" w:hAnsi="Times New Roman" w:cs="Times New Roman"/>
                <w:i/>
                <w:sz w:val="18"/>
                <w:szCs w:val="18"/>
              </w:rPr>
              <w:t>Paese estero</w:t>
            </w:r>
          </w:p>
        </w:tc>
        <w:tc>
          <w:tcPr>
            <w:tcW w:w="993" w:type="dxa"/>
            <w:vAlign w:val="center"/>
          </w:tcPr>
          <w:p w14:paraId="218E11C4" w14:textId="77777777" w:rsidR="00A615A9" w:rsidRPr="001C5B00" w:rsidRDefault="00A615A9" w:rsidP="00773307">
            <w:pPr>
              <w:pStyle w:val="TableParagraph"/>
              <w:jc w:val="center"/>
              <w:rPr>
                <w:rFonts w:ascii="Times New Roman" w:eastAsia="Times New Roman" w:hAnsi="Times New Roman" w:cs="Times New Roman"/>
                <w:i/>
                <w:sz w:val="18"/>
                <w:szCs w:val="18"/>
              </w:rPr>
            </w:pPr>
            <w:r w:rsidRPr="001C5B00">
              <w:rPr>
                <w:rFonts w:ascii="Times New Roman" w:eastAsia="Times New Roman" w:hAnsi="Times New Roman" w:cs="Times New Roman"/>
                <w:i/>
                <w:sz w:val="18"/>
                <w:szCs w:val="18"/>
              </w:rPr>
              <w:t>Città</w:t>
            </w:r>
          </w:p>
        </w:tc>
        <w:tc>
          <w:tcPr>
            <w:tcW w:w="992" w:type="dxa"/>
            <w:vAlign w:val="center"/>
          </w:tcPr>
          <w:p w14:paraId="624C46A5" w14:textId="77777777" w:rsidR="00A615A9" w:rsidRPr="001C5B00" w:rsidRDefault="00A615A9" w:rsidP="00773307">
            <w:pPr>
              <w:pStyle w:val="TableParagraph"/>
              <w:ind w:left="110" w:right="106" w:firstLine="72"/>
              <w:jc w:val="center"/>
              <w:rPr>
                <w:rFonts w:ascii="Times New Roman" w:eastAsia="Times New Roman" w:hAnsi="Times New Roman" w:cs="Times New Roman"/>
                <w:i/>
                <w:sz w:val="18"/>
                <w:szCs w:val="18"/>
              </w:rPr>
            </w:pPr>
            <w:r w:rsidRPr="001C5B00">
              <w:rPr>
                <w:rFonts w:ascii="Times New Roman" w:eastAsia="Times New Roman" w:hAnsi="Times New Roman" w:cs="Times New Roman"/>
                <w:i/>
                <w:sz w:val="18"/>
                <w:szCs w:val="18"/>
              </w:rPr>
              <w:t>Indirizzo</w:t>
            </w:r>
          </w:p>
        </w:tc>
        <w:tc>
          <w:tcPr>
            <w:tcW w:w="1161" w:type="dxa"/>
            <w:vAlign w:val="center"/>
          </w:tcPr>
          <w:p w14:paraId="233F1BDC" w14:textId="77777777" w:rsidR="00A615A9" w:rsidRPr="001C5B00" w:rsidRDefault="00A615A9" w:rsidP="0050213E">
            <w:pPr>
              <w:pStyle w:val="TableParagraph"/>
              <w:ind w:left="-81"/>
              <w:jc w:val="center"/>
              <w:rPr>
                <w:rFonts w:ascii="Times New Roman" w:eastAsia="Times New Roman" w:hAnsi="Times New Roman" w:cs="Times New Roman"/>
                <w:sz w:val="18"/>
                <w:szCs w:val="18"/>
              </w:rPr>
            </w:pPr>
            <w:r w:rsidRPr="001C5B00">
              <w:rPr>
                <w:rFonts w:ascii="Times New Roman" w:hAnsi="Times New Roman" w:cs="Times New Roman"/>
                <w:i/>
                <w:sz w:val="18"/>
                <w:szCs w:val="18"/>
              </w:rPr>
              <w:t>Numero operato</w:t>
            </w:r>
            <w:r w:rsidR="0050213E" w:rsidRPr="001C5B00">
              <w:rPr>
                <w:rFonts w:ascii="Times New Roman" w:hAnsi="Times New Roman" w:cs="Times New Roman"/>
                <w:i/>
                <w:sz w:val="18"/>
                <w:szCs w:val="18"/>
              </w:rPr>
              <w:t>r</w:t>
            </w:r>
            <w:r w:rsidRPr="001C5B00">
              <w:rPr>
                <w:rFonts w:ascii="Times New Roman" w:hAnsi="Times New Roman" w:cs="Times New Roman"/>
                <w:i/>
                <w:sz w:val="18"/>
                <w:szCs w:val="18"/>
              </w:rPr>
              <w:t>i volontari</w:t>
            </w:r>
          </w:p>
        </w:tc>
        <w:tc>
          <w:tcPr>
            <w:tcW w:w="1843" w:type="dxa"/>
            <w:vAlign w:val="center"/>
          </w:tcPr>
          <w:p w14:paraId="471C7A53" w14:textId="77777777" w:rsidR="00A615A9" w:rsidRPr="001C5B00" w:rsidRDefault="00A615A9" w:rsidP="00773307">
            <w:pPr>
              <w:pStyle w:val="TableParagraph"/>
              <w:tabs>
                <w:tab w:val="left" w:pos="1627"/>
              </w:tabs>
              <w:ind w:hanging="16"/>
              <w:jc w:val="center"/>
              <w:rPr>
                <w:rFonts w:ascii="Times New Roman" w:eastAsia="Times New Roman" w:hAnsi="Times New Roman" w:cs="Times New Roman"/>
                <w:i/>
                <w:sz w:val="18"/>
                <w:szCs w:val="18"/>
              </w:rPr>
            </w:pPr>
            <w:r w:rsidRPr="001C5B00">
              <w:rPr>
                <w:rFonts w:ascii="Times New Roman" w:eastAsia="Times New Roman" w:hAnsi="Times New Roman" w:cs="Times New Roman"/>
                <w:i/>
                <w:sz w:val="18"/>
                <w:szCs w:val="18"/>
              </w:rPr>
              <w:t>Operatore locale di progetto estero</w:t>
            </w:r>
          </w:p>
        </w:tc>
      </w:tr>
      <w:tr w:rsidR="00A615A9" w:rsidRPr="001C5B00" w14:paraId="7EDCF7BD" w14:textId="77777777" w:rsidTr="00773307">
        <w:trPr>
          <w:jc w:val="center"/>
        </w:trPr>
        <w:tc>
          <w:tcPr>
            <w:tcW w:w="568" w:type="dxa"/>
          </w:tcPr>
          <w:p w14:paraId="13618B12" w14:textId="77777777" w:rsidR="00A615A9" w:rsidRPr="001C5B00" w:rsidRDefault="00A615A9" w:rsidP="00773307">
            <w:pPr>
              <w:pStyle w:val="TableParagraph"/>
              <w:ind w:left="1"/>
              <w:jc w:val="center"/>
              <w:rPr>
                <w:rFonts w:ascii="Times New Roman" w:eastAsia="Times New Roman" w:hAnsi="Times New Roman" w:cs="Times New Roman"/>
              </w:rPr>
            </w:pPr>
            <w:r w:rsidRPr="001C5B00">
              <w:rPr>
                <w:rFonts w:ascii="Times New Roman" w:eastAsia="Times New Roman" w:hAnsi="Times New Roman" w:cs="Times New Roman"/>
              </w:rPr>
              <w:t>1</w:t>
            </w:r>
          </w:p>
        </w:tc>
        <w:tc>
          <w:tcPr>
            <w:tcW w:w="1559" w:type="dxa"/>
          </w:tcPr>
          <w:p w14:paraId="2020FF64" w14:textId="77777777" w:rsidR="00A615A9" w:rsidRPr="001C5B00" w:rsidRDefault="00A615A9" w:rsidP="00773307">
            <w:pPr>
              <w:rPr>
                <w:rFonts w:ascii="Times New Roman" w:hAnsi="Times New Roman" w:cs="Times New Roman"/>
                <w:b/>
                <w:i/>
                <w:sz w:val="24"/>
              </w:rPr>
            </w:pPr>
          </w:p>
        </w:tc>
        <w:tc>
          <w:tcPr>
            <w:tcW w:w="992" w:type="dxa"/>
          </w:tcPr>
          <w:p w14:paraId="2CF26E9B" w14:textId="77777777" w:rsidR="00A615A9" w:rsidRPr="001C5B00" w:rsidRDefault="00A615A9" w:rsidP="00773307">
            <w:pPr>
              <w:rPr>
                <w:rFonts w:ascii="Times New Roman" w:hAnsi="Times New Roman" w:cs="Times New Roman"/>
                <w:b/>
                <w:i/>
                <w:sz w:val="24"/>
              </w:rPr>
            </w:pPr>
          </w:p>
        </w:tc>
        <w:tc>
          <w:tcPr>
            <w:tcW w:w="1006" w:type="dxa"/>
          </w:tcPr>
          <w:p w14:paraId="6B89EA87" w14:textId="77777777" w:rsidR="00A615A9" w:rsidRPr="001C5B00" w:rsidRDefault="00A615A9" w:rsidP="00773307">
            <w:pPr>
              <w:rPr>
                <w:rFonts w:ascii="Times New Roman" w:hAnsi="Times New Roman" w:cs="Times New Roman"/>
                <w:b/>
                <w:i/>
                <w:sz w:val="24"/>
              </w:rPr>
            </w:pPr>
          </w:p>
        </w:tc>
        <w:tc>
          <w:tcPr>
            <w:tcW w:w="993" w:type="dxa"/>
          </w:tcPr>
          <w:p w14:paraId="24F71C0E" w14:textId="77777777" w:rsidR="00A615A9" w:rsidRPr="001C5B00" w:rsidRDefault="00A615A9" w:rsidP="00773307">
            <w:pPr>
              <w:rPr>
                <w:rFonts w:ascii="Times New Roman" w:hAnsi="Times New Roman" w:cs="Times New Roman"/>
                <w:b/>
                <w:i/>
                <w:sz w:val="24"/>
              </w:rPr>
            </w:pPr>
          </w:p>
        </w:tc>
        <w:tc>
          <w:tcPr>
            <w:tcW w:w="992" w:type="dxa"/>
          </w:tcPr>
          <w:p w14:paraId="36FC04DA" w14:textId="77777777" w:rsidR="00A615A9" w:rsidRPr="001C5B00" w:rsidRDefault="00A615A9" w:rsidP="00773307">
            <w:pPr>
              <w:rPr>
                <w:rFonts w:ascii="Times New Roman" w:hAnsi="Times New Roman" w:cs="Times New Roman"/>
                <w:b/>
                <w:i/>
                <w:sz w:val="24"/>
              </w:rPr>
            </w:pPr>
          </w:p>
        </w:tc>
        <w:tc>
          <w:tcPr>
            <w:tcW w:w="1161" w:type="dxa"/>
          </w:tcPr>
          <w:p w14:paraId="7D52E8C5" w14:textId="77777777" w:rsidR="00A615A9" w:rsidRPr="001C5B00" w:rsidRDefault="00A615A9" w:rsidP="00773307">
            <w:pPr>
              <w:rPr>
                <w:rFonts w:ascii="Times New Roman" w:hAnsi="Times New Roman" w:cs="Times New Roman"/>
                <w:b/>
                <w:i/>
                <w:sz w:val="24"/>
              </w:rPr>
            </w:pPr>
          </w:p>
        </w:tc>
        <w:tc>
          <w:tcPr>
            <w:tcW w:w="1843" w:type="dxa"/>
          </w:tcPr>
          <w:p w14:paraId="70B8DC01" w14:textId="77777777" w:rsidR="00A615A9" w:rsidRPr="001C5B00" w:rsidRDefault="00A615A9" w:rsidP="00773307">
            <w:pPr>
              <w:rPr>
                <w:rFonts w:ascii="Times New Roman" w:hAnsi="Times New Roman" w:cs="Times New Roman"/>
                <w:b/>
                <w:i/>
                <w:sz w:val="24"/>
              </w:rPr>
            </w:pPr>
          </w:p>
        </w:tc>
      </w:tr>
      <w:tr w:rsidR="00A615A9" w:rsidRPr="001C5B00" w14:paraId="1E32DE28" w14:textId="77777777" w:rsidTr="00773307">
        <w:trPr>
          <w:jc w:val="center"/>
        </w:trPr>
        <w:tc>
          <w:tcPr>
            <w:tcW w:w="568" w:type="dxa"/>
          </w:tcPr>
          <w:p w14:paraId="7E1904B8" w14:textId="77777777" w:rsidR="00A615A9" w:rsidRPr="001C5B00" w:rsidRDefault="00A615A9" w:rsidP="00773307">
            <w:pPr>
              <w:pStyle w:val="TableParagraph"/>
              <w:ind w:left="1"/>
              <w:jc w:val="center"/>
              <w:rPr>
                <w:rFonts w:ascii="Times New Roman" w:eastAsia="Times New Roman" w:hAnsi="Times New Roman" w:cs="Times New Roman"/>
              </w:rPr>
            </w:pPr>
            <w:r w:rsidRPr="001C5B00">
              <w:rPr>
                <w:rFonts w:ascii="Times New Roman" w:eastAsia="Times New Roman" w:hAnsi="Times New Roman" w:cs="Times New Roman"/>
              </w:rPr>
              <w:t>2</w:t>
            </w:r>
          </w:p>
        </w:tc>
        <w:tc>
          <w:tcPr>
            <w:tcW w:w="1559" w:type="dxa"/>
          </w:tcPr>
          <w:p w14:paraId="20D6F8D0" w14:textId="77777777" w:rsidR="00A615A9" w:rsidRPr="001C5B00" w:rsidRDefault="00A615A9" w:rsidP="00773307">
            <w:pPr>
              <w:rPr>
                <w:rFonts w:ascii="Times New Roman" w:hAnsi="Times New Roman" w:cs="Times New Roman"/>
                <w:b/>
                <w:i/>
                <w:sz w:val="24"/>
              </w:rPr>
            </w:pPr>
          </w:p>
        </w:tc>
        <w:tc>
          <w:tcPr>
            <w:tcW w:w="992" w:type="dxa"/>
          </w:tcPr>
          <w:p w14:paraId="721401AD" w14:textId="77777777" w:rsidR="00A615A9" w:rsidRPr="001C5B00" w:rsidRDefault="00A615A9" w:rsidP="00773307">
            <w:pPr>
              <w:rPr>
                <w:rFonts w:ascii="Times New Roman" w:hAnsi="Times New Roman" w:cs="Times New Roman"/>
                <w:b/>
                <w:i/>
                <w:sz w:val="24"/>
              </w:rPr>
            </w:pPr>
          </w:p>
        </w:tc>
        <w:tc>
          <w:tcPr>
            <w:tcW w:w="1006" w:type="dxa"/>
          </w:tcPr>
          <w:p w14:paraId="049139F2" w14:textId="77777777" w:rsidR="00A615A9" w:rsidRPr="001C5B00" w:rsidRDefault="00A615A9" w:rsidP="00773307">
            <w:pPr>
              <w:rPr>
                <w:rFonts w:ascii="Times New Roman" w:hAnsi="Times New Roman" w:cs="Times New Roman"/>
                <w:b/>
                <w:i/>
                <w:sz w:val="24"/>
              </w:rPr>
            </w:pPr>
          </w:p>
        </w:tc>
        <w:tc>
          <w:tcPr>
            <w:tcW w:w="993" w:type="dxa"/>
          </w:tcPr>
          <w:p w14:paraId="5268A233" w14:textId="77777777" w:rsidR="00A615A9" w:rsidRPr="001C5B00" w:rsidRDefault="00A615A9" w:rsidP="00773307">
            <w:pPr>
              <w:rPr>
                <w:rFonts w:ascii="Times New Roman" w:hAnsi="Times New Roman" w:cs="Times New Roman"/>
                <w:b/>
                <w:i/>
                <w:sz w:val="24"/>
              </w:rPr>
            </w:pPr>
          </w:p>
        </w:tc>
        <w:tc>
          <w:tcPr>
            <w:tcW w:w="992" w:type="dxa"/>
          </w:tcPr>
          <w:p w14:paraId="13235B97" w14:textId="77777777" w:rsidR="00A615A9" w:rsidRPr="001C5B00" w:rsidRDefault="00A615A9" w:rsidP="00773307">
            <w:pPr>
              <w:rPr>
                <w:rFonts w:ascii="Times New Roman" w:hAnsi="Times New Roman" w:cs="Times New Roman"/>
                <w:b/>
                <w:i/>
                <w:sz w:val="24"/>
              </w:rPr>
            </w:pPr>
          </w:p>
        </w:tc>
        <w:tc>
          <w:tcPr>
            <w:tcW w:w="1161" w:type="dxa"/>
          </w:tcPr>
          <w:p w14:paraId="4E7D7A42" w14:textId="77777777" w:rsidR="00A615A9" w:rsidRPr="001C5B00" w:rsidRDefault="00A615A9" w:rsidP="00773307">
            <w:pPr>
              <w:rPr>
                <w:rFonts w:ascii="Times New Roman" w:hAnsi="Times New Roman" w:cs="Times New Roman"/>
                <w:b/>
                <w:i/>
                <w:sz w:val="24"/>
              </w:rPr>
            </w:pPr>
          </w:p>
        </w:tc>
        <w:tc>
          <w:tcPr>
            <w:tcW w:w="1843" w:type="dxa"/>
          </w:tcPr>
          <w:p w14:paraId="3EC81DFA" w14:textId="77777777" w:rsidR="00A615A9" w:rsidRPr="001C5B00" w:rsidRDefault="00A615A9" w:rsidP="00773307">
            <w:pPr>
              <w:rPr>
                <w:rFonts w:ascii="Times New Roman" w:hAnsi="Times New Roman" w:cs="Times New Roman"/>
                <w:b/>
                <w:i/>
                <w:sz w:val="24"/>
              </w:rPr>
            </w:pPr>
          </w:p>
        </w:tc>
      </w:tr>
      <w:tr w:rsidR="00A615A9" w:rsidRPr="001C5B00" w14:paraId="2DFC4A9D" w14:textId="77777777" w:rsidTr="00773307">
        <w:trPr>
          <w:jc w:val="center"/>
        </w:trPr>
        <w:tc>
          <w:tcPr>
            <w:tcW w:w="568" w:type="dxa"/>
          </w:tcPr>
          <w:p w14:paraId="2081724F" w14:textId="77777777" w:rsidR="00A615A9" w:rsidRPr="001C5B00" w:rsidRDefault="00A615A9" w:rsidP="00773307">
            <w:pPr>
              <w:pStyle w:val="TableParagraph"/>
              <w:ind w:left="1"/>
              <w:jc w:val="center"/>
              <w:rPr>
                <w:rFonts w:ascii="Times New Roman" w:eastAsia="Times New Roman" w:hAnsi="Times New Roman" w:cs="Times New Roman"/>
              </w:rPr>
            </w:pPr>
            <w:r w:rsidRPr="001C5B00">
              <w:rPr>
                <w:rFonts w:ascii="Times New Roman" w:eastAsia="Times New Roman" w:hAnsi="Times New Roman" w:cs="Times New Roman"/>
              </w:rPr>
              <w:t>3</w:t>
            </w:r>
          </w:p>
        </w:tc>
        <w:tc>
          <w:tcPr>
            <w:tcW w:w="1559" w:type="dxa"/>
          </w:tcPr>
          <w:p w14:paraId="210B0902" w14:textId="77777777" w:rsidR="00A615A9" w:rsidRPr="001C5B00" w:rsidRDefault="00A615A9" w:rsidP="00773307">
            <w:pPr>
              <w:rPr>
                <w:rFonts w:ascii="Times New Roman" w:hAnsi="Times New Roman" w:cs="Times New Roman"/>
                <w:b/>
                <w:i/>
                <w:sz w:val="24"/>
              </w:rPr>
            </w:pPr>
          </w:p>
        </w:tc>
        <w:tc>
          <w:tcPr>
            <w:tcW w:w="992" w:type="dxa"/>
          </w:tcPr>
          <w:p w14:paraId="3F655011" w14:textId="77777777" w:rsidR="00A615A9" w:rsidRPr="001C5B00" w:rsidRDefault="00A615A9" w:rsidP="00773307">
            <w:pPr>
              <w:rPr>
                <w:rFonts w:ascii="Times New Roman" w:hAnsi="Times New Roman" w:cs="Times New Roman"/>
                <w:b/>
                <w:i/>
                <w:sz w:val="24"/>
              </w:rPr>
            </w:pPr>
          </w:p>
        </w:tc>
        <w:tc>
          <w:tcPr>
            <w:tcW w:w="1006" w:type="dxa"/>
          </w:tcPr>
          <w:p w14:paraId="2CBD7AD0" w14:textId="77777777" w:rsidR="00A615A9" w:rsidRPr="001C5B00" w:rsidRDefault="00A615A9" w:rsidP="00773307">
            <w:pPr>
              <w:rPr>
                <w:rFonts w:ascii="Times New Roman" w:hAnsi="Times New Roman" w:cs="Times New Roman"/>
                <w:b/>
                <w:i/>
                <w:sz w:val="24"/>
              </w:rPr>
            </w:pPr>
          </w:p>
        </w:tc>
        <w:tc>
          <w:tcPr>
            <w:tcW w:w="993" w:type="dxa"/>
          </w:tcPr>
          <w:p w14:paraId="7C1D40D8" w14:textId="77777777" w:rsidR="00A615A9" w:rsidRPr="001C5B00" w:rsidRDefault="00A615A9" w:rsidP="00773307">
            <w:pPr>
              <w:rPr>
                <w:rFonts w:ascii="Times New Roman" w:hAnsi="Times New Roman" w:cs="Times New Roman"/>
                <w:b/>
                <w:i/>
                <w:sz w:val="24"/>
              </w:rPr>
            </w:pPr>
          </w:p>
        </w:tc>
        <w:tc>
          <w:tcPr>
            <w:tcW w:w="992" w:type="dxa"/>
          </w:tcPr>
          <w:p w14:paraId="094DA305" w14:textId="77777777" w:rsidR="00A615A9" w:rsidRPr="001C5B00" w:rsidRDefault="00A615A9" w:rsidP="00773307">
            <w:pPr>
              <w:rPr>
                <w:rFonts w:ascii="Times New Roman" w:hAnsi="Times New Roman" w:cs="Times New Roman"/>
                <w:b/>
                <w:i/>
                <w:sz w:val="24"/>
              </w:rPr>
            </w:pPr>
          </w:p>
        </w:tc>
        <w:tc>
          <w:tcPr>
            <w:tcW w:w="1161" w:type="dxa"/>
          </w:tcPr>
          <w:p w14:paraId="0273B6BC" w14:textId="77777777" w:rsidR="00A615A9" w:rsidRPr="001C5B00" w:rsidRDefault="00A615A9" w:rsidP="00773307">
            <w:pPr>
              <w:rPr>
                <w:rFonts w:ascii="Times New Roman" w:hAnsi="Times New Roman" w:cs="Times New Roman"/>
                <w:b/>
                <w:i/>
                <w:sz w:val="24"/>
              </w:rPr>
            </w:pPr>
          </w:p>
        </w:tc>
        <w:tc>
          <w:tcPr>
            <w:tcW w:w="1843" w:type="dxa"/>
          </w:tcPr>
          <w:p w14:paraId="2C35FB74" w14:textId="77777777" w:rsidR="00A615A9" w:rsidRPr="001C5B00" w:rsidRDefault="00A615A9" w:rsidP="00773307">
            <w:pPr>
              <w:rPr>
                <w:rFonts w:ascii="Times New Roman" w:hAnsi="Times New Roman" w:cs="Times New Roman"/>
                <w:b/>
                <w:i/>
                <w:sz w:val="24"/>
              </w:rPr>
            </w:pPr>
          </w:p>
        </w:tc>
      </w:tr>
      <w:tr w:rsidR="00A615A9" w:rsidRPr="001C5B00" w14:paraId="36D162B3" w14:textId="77777777" w:rsidTr="00773307">
        <w:trPr>
          <w:jc w:val="center"/>
        </w:trPr>
        <w:tc>
          <w:tcPr>
            <w:tcW w:w="568" w:type="dxa"/>
          </w:tcPr>
          <w:p w14:paraId="42C73FBA" w14:textId="77777777" w:rsidR="00A615A9" w:rsidRPr="001C5B00" w:rsidRDefault="00A615A9" w:rsidP="00773307">
            <w:pPr>
              <w:pStyle w:val="TableParagraph"/>
              <w:ind w:left="1"/>
              <w:jc w:val="center"/>
              <w:rPr>
                <w:rFonts w:ascii="Times New Roman" w:eastAsia="Times New Roman" w:hAnsi="Times New Roman" w:cs="Times New Roman"/>
              </w:rPr>
            </w:pPr>
            <w:r w:rsidRPr="001C5B00">
              <w:rPr>
                <w:rFonts w:ascii="Times New Roman" w:eastAsia="Times New Roman" w:hAnsi="Times New Roman" w:cs="Times New Roman"/>
              </w:rPr>
              <w:t>4</w:t>
            </w:r>
          </w:p>
        </w:tc>
        <w:tc>
          <w:tcPr>
            <w:tcW w:w="1559" w:type="dxa"/>
          </w:tcPr>
          <w:p w14:paraId="70E4A27A" w14:textId="77777777" w:rsidR="00A615A9" w:rsidRPr="001C5B00" w:rsidRDefault="00A615A9" w:rsidP="00773307">
            <w:pPr>
              <w:rPr>
                <w:rFonts w:ascii="Times New Roman" w:hAnsi="Times New Roman" w:cs="Times New Roman"/>
                <w:b/>
                <w:i/>
                <w:sz w:val="24"/>
              </w:rPr>
            </w:pPr>
          </w:p>
        </w:tc>
        <w:tc>
          <w:tcPr>
            <w:tcW w:w="992" w:type="dxa"/>
          </w:tcPr>
          <w:p w14:paraId="0E3A0F58" w14:textId="77777777" w:rsidR="00A615A9" w:rsidRPr="001C5B00" w:rsidRDefault="00A615A9" w:rsidP="00773307">
            <w:pPr>
              <w:rPr>
                <w:rFonts w:ascii="Times New Roman" w:hAnsi="Times New Roman" w:cs="Times New Roman"/>
                <w:b/>
                <w:i/>
                <w:sz w:val="24"/>
              </w:rPr>
            </w:pPr>
          </w:p>
        </w:tc>
        <w:tc>
          <w:tcPr>
            <w:tcW w:w="1006" w:type="dxa"/>
          </w:tcPr>
          <w:p w14:paraId="646B6188" w14:textId="77777777" w:rsidR="00A615A9" w:rsidRPr="001C5B00" w:rsidRDefault="00A615A9" w:rsidP="00773307">
            <w:pPr>
              <w:rPr>
                <w:rFonts w:ascii="Times New Roman" w:hAnsi="Times New Roman" w:cs="Times New Roman"/>
                <w:b/>
                <w:i/>
                <w:sz w:val="24"/>
              </w:rPr>
            </w:pPr>
          </w:p>
        </w:tc>
        <w:tc>
          <w:tcPr>
            <w:tcW w:w="993" w:type="dxa"/>
          </w:tcPr>
          <w:p w14:paraId="068991F3" w14:textId="77777777" w:rsidR="00A615A9" w:rsidRPr="001C5B00" w:rsidRDefault="00A615A9" w:rsidP="00773307">
            <w:pPr>
              <w:rPr>
                <w:rFonts w:ascii="Times New Roman" w:hAnsi="Times New Roman" w:cs="Times New Roman"/>
                <w:b/>
                <w:i/>
                <w:sz w:val="24"/>
              </w:rPr>
            </w:pPr>
          </w:p>
        </w:tc>
        <w:tc>
          <w:tcPr>
            <w:tcW w:w="992" w:type="dxa"/>
          </w:tcPr>
          <w:p w14:paraId="66B0CE33" w14:textId="77777777" w:rsidR="00A615A9" w:rsidRPr="001C5B00" w:rsidRDefault="00A615A9" w:rsidP="00773307">
            <w:pPr>
              <w:rPr>
                <w:rFonts w:ascii="Times New Roman" w:hAnsi="Times New Roman" w:cs="Times New Roman"/>
                <w:b/>
                <w:i/>
                <w:sz w:val="24"/>
              </w:rPr>
            </w:pPr>
          </w:p>
        </w:tc>
        <w:tc>
          <w:tcPr>
            <w:tcW w:w="1161" w:type="dxa"/>
          </w:tcPr>
          <w:p w14:paraId="27E359D7" w14:textId="77777777" w:rsidR="00A615A9" w:rsidRPr="001C5B00" w:rsidRDefault="00A615A9" w:rsidP="00773307">
            <w:pPr>
              <w:rPr>
                <w:rFonts w:ascii="Times New Roman" w:hAnsi="Times New Roman" w:cs="Times New Roman"/>
                <w:b/>
                <w:i/>
                <w:sz w:val="24"/>
              </w:rPr>
            </w:pPr>
          </w:p>
        </w:tc>
        <w:tc>
          <w:tcPr>
            <w:tcW w:w="1843" w:type="dxa"/>
          </w:tcPr>
          <w:p w14:paraId="57FA4261" w14:textId="77777777" w:rsidR="00A615A9" w:rsidRPr="001C5B00" w:rsidRDefault="00A615A9" w:rsidP="00773307">
            <w:pPr>
              <w:rPr>
                <w:rFonts w:ascii="Times New Roman" w:hAnsi="Times New Roman" w:cs="Times New Roman"/>
                <w:b/>
                <w:i/>
                <w:sz w:val="24"/>
              </w:rPr>
            </w:pPr>
          </w:p>
        </w:tc>
      </w:tr>
    </w:tbl>
    <w:p w14:paraId="0E0DF18B" w14:textId="77777777" w:rsidR="00A615A9" w:rsidRPr="001C5B00" w:rsidRDefault="00A615A9" w:rsidP="0096709C">
      <w:pPr>
        <w:pStyle w:val="Paragrafoelenco"/>
        <w:tabs>
          <w:tab w:val="left" w:pos="426"/>
        </w:tabs>
        <w:spacing w:after="0" w:line="240" w:lineRule="auto"/>
        <w:ind w:left="0"/>
        <w:jc w:val="both"/>
        <w:rPr>
          <w:rFonts w:ascii="Times New Roman" w:hAnsi="Times New Roman" w:cs="Times New Roman"/>
        </w:rPr>
      </w:pPr>
    </w:p>
    <w:p w14:paraId="47F825FB" w14:textId="77777777" w:rsidR="00A615A9" w:rsidRPr="001C5B00" w:rsidRDefault="003509FA" w:rsidP="0096709C">
      <w:pPr>
        <w:pStyle w:val="Paragrafoelenco"/>
        <w:tabs>
          <w:tab w:val="left" w:pos="426"/>
        </w:tabs>
        <w:spacing w:after="0" w:line="240" w:lineRule="auto"/>
        <w:ind w:left="0"/>
        <w:jc w:val="both"/>
        <w:rPr>
          <w:rFonts w:ascii="Times New Roman" w:hAnsi="Times New Roman" w:cs="Times New Roman"/>
        </w:rPr>
      </w:pPr>
      <w:r w:rsidRPr="001C5B00">
        <w:rPr>
          <w:rFonts w:ascii="Times New Roman" w:hAnsi="Times New Roman" w:cs="Times New Roman"/>
          <w:i/>
          <w:noProof/>
          <w:sz w:val="24"/>
          <w:szCs w:val="24"/>
          <w:lang w:eastAsia="it-IT"/>
        </w:rPr>
        <mc:AlternateContent>
          <mc:Choice Requires="wps">
            <w:drawing>
              <wp:anchor distT="0" distB="0" distL="114300" distR="114300" simplePos="0" relativeHeight="251820032" behindDoc="0" locked="0" layoutInCell="1" allowOverlap="1" wp14:anchorId="751C7117" wp14:editId="5F2B87E0">
                <wp:simplePos x="0" y="0"/>
                <wp:positionH relativeFrom="column">
                  <wp:posOffset>5433060</wp:posOffset>
                </wp:positionH>
                <wp:positionV relativeFrom="paragraph">
                  <wp:posOffset>95885</wp:posOffset>
                </wp:positionV>
                <wp:extent cx="412115" cy="314325"/>
                <wp:effectExtent l="9525" t="6350" r="6985" b="1270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8E237" id="Rectangle 72" o:spid="_x0000_s1026" style="position:absolute;margin-left:427.8pt;margin-top:7.55pt;width:32.45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l6HgIAAD0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"/>
            </w:pict>
          </mc:Fallback>
        </mc:AlternateContent>
      </w:r>
    </w:p>
    <w:p w14:paraId="15D5E8C6" w14:textId="77777777" w:rsidR="0003577F" w:rsidRPr="001C5B00" w:rsidRDefault="006B650F" w:rsidP="0096709C">
      <w:pPr>
        <w:pStyle w:val="Paragrafoelenco"/>
        <w:numPr>
          <w:ilvl w:val="3"/>
          <w:numId w:val="1"/>
        </w:numPr>
        <w:spacing w:after="0" w:line="240" w:lineRule="auto"/>
        <w:rPr>
          <w:rFonts w:ascii="Times New Roman" w:eastAsiaTheme="majorEastAsia" w:hAnsi="Times New Roman" w:cs="Times New Roman"/>
          <w:bCs/>
          <w:i/>
          <w:noProof/>
          <w:sz w:val="24"/>
          <w:szCs w:val="24"/>
          <w:lang w:eastAsia="it-IT"/>
        </w:rPr>
      </w:pPr>
      <w:bookmarkStart w:id="2" w:name="_Toc520364092"/>
      <w:r w:rsidRPr="001C5B00">
        <w:rPr>
          <w:rFonts w:ascii="Times New Roman" w:eastAsiaTheme="majorEastAsia" w:hAnsi="Times New Roman" w:cs="Times New Roman"/>
          <w:bCs/>
          <w:i/>
          <w:noProof/>
          <w:sz w:val="24"/>
          <w:szCs w:val="24"/>
          <w:lang w:eastAsia="it-IT"/>
        </w:rPr>
        <w:t>T</w:t>
      </w:r>
      <w:r w:rsidR="0003577F" w:rsidRPr="001C5B00">
        <w:rPr>
          <w:rFonts w:ascii="Times New Roman" w:eastAsiaTheme="majorEastAsia" w:hAnsi="Times New Roman" w:cs="Times New Roman"/>
          <w:bCs/>
          <w:i/>
          <w:noProof/>
          <w:sz w:val="24"/>
          <w:szCs w:val="24"/>
          <w:lang w:eastAsia="it-IT"/>
        </w:rPr>
        <w:t>utoraggio</w:t>
      </w:r>
      <w:bookmarkEnd w:id="2"/>
    </w:p>
    <w:p w14:paraId="4A4FBE8F" w14:textId="77777777" w:rsidR="0003577F" w:rsidRPr="001C5B00" w:rsidRDefault="0003577F" w:rsidP="0096709C">
      <w:pPr>
        <w:spacing w:after="0" w:line="240" w:lineRule="auto"/>
        <w:rPr>
          <w:rFonts w:ascii="Times New Roman" w:hAnsi="Times New Roman" w:cs="Times New Roman"/>
          <w:b/>
          <w:sz w:val="24"/>
          <w:szCs w:val="24"/>
        </w:rPr>
      </w:pPr>
    </w:p>
    <w:p w14:paraId="704E4A7D" w14:textId="77777777" w:rsidR="0003577F" w:rsidRPr="001C5B00" w:rsidRDefault="000465F7" w:rsidP="0096709C">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sidRPr="001C5B00">
        <w:rPr>
          <w:rFonts w:ascii="Times New Roman" w:hAnsi="Times New Roman" w:cs="Times New Roman"/>
          <w:i/>
          <w:noProof/>
          <w:sz w:val="24"/>
          <w:szCs w:val="24"/>
          <w:lang w:eastAsia="it-IT"/>
        </w:rPr>
        <mc:AlternateContent>
          <mc:Choice Requires="wps">
            <w:drawing>
              <wp:anchor distT="0" distB="0" distL="114300" distR="114300" simplePos="0" relativeHeight="251802624" behindDoc="0" locked="0" layoutInCell="1" allowOverlap="1" wp14:anchorId="2408746B" wp14:editId="7366F0C1">
                <wp:simplePos x="0" y="0"/>
                <wp:positionH relativeFrom="column">
                  <wp:posOffset>5436235</wp:posOffset>
                </wp:positionH>
                <wp:positionV relativeFrom="paragraph">
                  <wp:posOffset>53975</wp:posOffset>
                </wp:positionV>
                <wp:extent cx="412115" cy="314325"/>
                <wp:effectExtent l="12700" t="6350" r="13335" b="1270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C19C3" id="Rectangle 55" o:spid="_x0000_s1026" style="position:absolute;margin-left:428.05pt;margin-top:4.25pt;width:32.4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"/>
            </w:pict>
          </mc:Fallback>
        </mc:AlternateContent>
      </w:r>
      <w:r w:rsidR="0003577F" w:rsidRPr="001C5B00">
        <w:rPr>
          <w:rFonts w:ascii="Times New Roman" w:hAnsi="Times New Roman" w:cs="Times New Roman"/>
          <w:i/>
          <w:sz w:val="24"/>
          <w:szCs w:val="24"/>
        </w:rPr>
        <w:t xml:space="preserve">Durata del periodo di tutoraggio </w:t>
      </w:r>
    </w:p>
    <w:p w14:paraId="068C95C0" w14:textId="77777777" w:rsidR="0003577F" w:rsidRPr="001C5B00" w:rsidRDefault="0003577F" w:rsidP="0096709C">
      <w:pPr>
        <w:pStyle w:val="Paragrafoelenco"/>
        <w:tabs>
          <w:tab w:val="left" w:pos="426"/>
        </w:tabs>
        <w:spacing w:after="0" w:line="240" w:lineRule="auto"/>
        <w:ind w:left="0"/>
        <w:jc w:val="both"/>
        <w:rPr>
          <w:rFonts w:ascii="Times New Roman" w:hAnsi="Times New Roman" w:cs="Times New Roman"/>
          <w:sz w:val="24"/>
          <w:szCs w:val="24"/>
        </w:rPr>
      </w:pPr>
      <w:r w:rsidRPr="001C5B00">
        <w:rPr>
          <w:rFonts w:ascii="Times New Roman" w:hAnsi="Times New Roman" w:cs="Times New Roman"/>
          <w:sz w:val="24"/>
          <w:szCs w:val="24"/>
        </w:rPr>
        <w:t xml:space="preserve">(minimo </w:t>
      </w:r>
      <w:r w:rsidR="003509FA" w:rsidRPr="001C5B00">
        <w:rPr>
          <w:rFonts w:ascii="Times New Roman" w:hAnsi="Times New Roman" w:cs="Times New Roman"/>
          <w:sz w:val="24"/>
          <w:szCs w:val="24"/>
        </w:rPr>
        <w:t>1</w:t>
      </w:r>
      <w:r w:rsidRPr="001C5B00">
        <w:rPr>
          <w:rFonts w:ascii="Times New Roman" w:hAnsi="Times New Roman" w:cs="Times New Roman"/>
          <w:sz w:val="24"/>
          <w:szCs w:val="24"/>
        </w:rPr>
        <w:t xml:space="preserve"> mese massimo 3 mesi, esprimibile anche in giorni)</w:t>
      </w:r>
    </w:p>
    <w:p w14:paraId="5A598F6F" w14:textId="77777777" w:rsidR="00B613CD" w:rsidRPr="001C5B00" w:rsidRDefault="00B613CD" w:rsidP="0096709C">
      <w:pPr>
        <w:pStyle w:val="Paragrafoelenco"/>
        <w:tabs>
          <w:tab w:val="left" w:pos="0"/>
          <w:tab w:val="left" w:pos="426"/>
        </w:tabs>
        <w:spacing w:after="0" w:line="240" w:lineRule="auto"/>
        <w:ind w:left="0"/>
        <w:jc w:val="both"/>
        <w:rPr>
          <w:rFonts w:ascii="Times New Roman" w:hAnsi="Times New Roman" w:cs="Times New Roman"/>
          <w:b/>
          <w:strike/>
        </w:rPr>
      </w:pPr>
    </w:p>
    <w:p w14:paraId="38E0875E" w14:textId="77777777" w:rsidR="0003577F" w:rsidRPr="001C5B00" w:rsidRDefault="0003577F" w:rsidP="0096709C">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sidRPr="001C5B00">
        <w:rPr>
          <w:rFonts w:ascii="Times New Roman" w:hAnsi="Times New Roman" w:cs="Times New Roman"/>
          <w:i/>
          <w:sz w:val="24"/>
          <w:szCs w:val="24"/>
        </w:rPr>
        <w:lastRenderedPageBreak/>
        <w:t xml:space="preserve">Ore dedicate al tutoraggio </w:t>
      </w:r>
    </w:p>
    <w:p w14:paraId="18B5E629" w14:textId="77777777" w:rsidR="006052FA" w:rsidRPr="001C5B00" w:rsidRDefault="006052FA" w:rsidP="006052FA">
      <w:pPr>
        <w:pStyle w:val="Paragrafoelenco"/>
        <w:tabs>
          <w:tab w:val="left" w:pos="0"/>
          <w:tab w:val="left" w:pos="426"/>
        </w:tabs>
        <w:spacing w:after="0" w:line="240" w:lineRule="auto"/>
        <w:ind w:left="1080"/>
        <w:jc w:val="both"/>
        <w:rPr>
          <w:rFonts w:ascii="Times New Roman" w:hAnsi="Times New Roman" w:cs="Times New Roman"/>
          <w:i/>
          <w:sz w:val="24"/>
          <w:szCs w:val="24"/>
        </w:rPr>
      </w:pPr>
      <w:r w:rsidRPr="001C5B00">
        <w:rPr>
          <w:rFonts w:ascii="Times New Roman" w:hAnsi="Times New Roman" w:cs="Times New Roman"/>
          <w:noProof/>
          <w:highlight w:val="yellow"/>
          <w:lang w:eastAsia="it-IT"/>
        </w:rPr>
        <mc:AlternateContent>
          <mc:Choice Requires="wpg">
            <w:drawing>
              <wp:anchor distT="0" distB="0" distL="114300" distR="114300" simplePos="0" relativeHeight="251801600" behindDoc="0" locked="0" layoutInCell="1" allowOverlap="1" wp14:anchorId="4F2F0BAE" wp14:editId="5ADFFDE2">
                <wp:simplePos x="0" y="0"/>
                <wp:positionH relativeFrom="column">
                  <wp:posOffset>2947035</wp:posOffset>
                </wp:positionH>
                <wp:positionV relativeFrom="paragraph">
                  <wp:posOffset>100965</wp:posOffset>
                </wp:positionV>
                <wp:extent cx="533400" cy="1085850"/>
                <wp:effectExtent l="0" t="0" r="19050" b="1905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85850"/>
                          <a:chOff x="5585" y="5149"/>
                          <a:chExt cx="330" cy="1421"/>
                        </a:xfrm>
                      </wpg:grpSpPr>
                      <wps:wsp>
                        <wps:cNvPr id="6" name="Rectangle 27"/>
                        <wps:cNvSpPr>
                          <a:spLocks noChangeArrowheads="1"/>
                        </wps:cNvSpPr>
                        <wps:spPr bwMode="auto">
                          <a:xfrm>
                            <a:off x="5585" y="575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5585" y="621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
                        <wps:cNvSpPr>
                          <a:spLocks noChangeArrowheads="1"/>
                        </wps:cNvSpPr>
                        <wps:spPr bwMode="auto">
                          <a:xfrm>
                            <a:off x="5585" y="5149"/>
                            <a:ext cx="33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C2C19" id="Group 51" o:spid="_x0000_s1026" style="position:absolute;margin-left:232.05pt;margin-top:7.95pt;width:42pt;height:85.5pt;z-index:251801600" coordorigin="5585,5149" coordsize="33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">
                <v:rect id="Rectangle 27" o:spid="_x0000_s1027" style="position:absolute;left:5585;top:5758;width:33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28" o:spid="_x0000_s1028" style="position:absolute;left:5585;top:6218;width:33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27" o:spid="_x0000_s1029" style="position:absolute;left:5585;top:5149;width:33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group>
            </w:pict>
          </mc:Fallback>
        </mc:AlternateContent>
      </w:r>
    </w:p>
    <w:p w14:paraId="154B718A" w14:textId="77777777" w:rsidR="0003577F" w:rsidRPr="001C5B00" w:rsidRDefault="0003577F" w:rsidP="0096709C">
      <w:pPr>
        <w:pStyle w:val="Paragrafoelenco"/>
        <w:numPr>
          <w:ilvl w:val="0"/>
          <w:numId w:val="32"/>
        </w:numPr>
        <w:tabs>
          <w:tab w:val="left" w:pos="567"/>
          <w:tab w:val="left" w:pos="932"/>
        </w:tabs>
        <w:spacing w:after="0" w:line="240" w:lineRule="auto"/>
        <w:jc w:val="both"/>
        <w:rPr>
          <w:rFonts w:ascii="Times New Roman" w:hAnsi="Times New Roman" w:cs="Times New Roman"/>
        </w:rPr>
      </w:pPr>
      <w:r w:rsidRPr="001C5B00">
        <w:rPr>
          <w:rFonts w:ascii="Times New Roman" w:hAnsi="Times New Roman" w:cs="Times New Roman"/>
        </w:rPr>
        <w:t>numero ore totali</w:t>
      </w:r>
    </w:p>
    <w:p w14:paraId="0A4F68EB" w14:textId="77777777" w:rsidR="0003577F" w:rsidRPr="001C5B00" w:rsidRDefault="0003577F" w:rsidP="0096709C">
      <w:pPr>
        <w:pStyle w:val="Paragrafoelenco"/>
        <w:tabs>
          <w:tab w:val="left" w:pos="567"/>
          <w:tab w:val="left" w:pos="932"/>
        </w:tabs>
        <w:spacing w:after="0" w:line="240" w:lineRule="auto"/>
        <w:ind w:left="1506"/>
        <w:jc w:val="both"/>
        <w:rPr>
          <w:rFonts w:ascii="Times New Roman" w:hAnsi="Times New Roman" w:cs="Times New Roman"/>
        </w:rPr>
      </w:pPr>
      <w:r w:rsidRPr="001C5B00">
        <w:rPr>
          <w:rFonts w:ascii="Times New Roman" w:hAnsi="Times New Roman" w:cs="Times New Roman"/>
        </w:rPr>
        <w:t>di cui:</w:t>
      </w:r>
    </w:p>
    <w:p w14:paraId="2378B22D" w14:textId="77777777" w:rsidR="0096709C" w:rsidRPr="001C5B00" w:rsidRDefault="0096709C" w:rsidP="0096709C">
      <w:pPr>
        <w:pStyle w:val="Paragrafoelenco"/>
        <w:tabs>
          <w:tab w:val="left" w:pos="567"/>
          <w:tab w:val="left" w:pos="932"/>
        </w:tabs>
        <w:spacing w:after="0" w:line="240" w:lineRule="auto"/>
        <w:ind w:left="1506"/>
        <w:jc w:val="both"/>
        <w:rPr>
          <w:rFonts w:ascii="Times New Roman" w:hAnsi="Times New Roman" w:cs="Times New Roman"/>
          <w:b/>
        </w:rPr>
      </w:pPr>
    </w:p>
    <w:p w14:paraId="685821AA" w14:textId="77777777" w:rsidR="0003577F" w:rsidRPr="001C5B00" w:rsidRDefault="0003577F" w:rsidP="0096709C">
      <w:pPr>
        <w:pStyle w:val="Paragrafoelenco"/>
        <w:numPr>
          <w:ilvl w:val="0"/>
          <w:numId w:val="32"/>
        </w:numPr>
        <w:tabs>
          <w:tab w:val="left" w:pos="567"/>
          <w:tab w:val="left" w:pos="2822"/>
        </w:tabs>
        <w:spacing w:after="0" w:line="240" w:lineRule="auto"/>
        <w:rPr>
          <w:rFonts w:ascii="Times New Roman" w:hAnsi="Times New Roman" w:cs="Times New Roman"/>
        </w:rPr>
      </w:pPr>
      <w:r w:rsidRPr="001C5B00">
        <w:rPr>
          <w:rFonts w:ascii="Times New Roman" w:hAnsi="Times New Roman" w:cs="Times New Roman"/>
        </w:rPr>
        <w:t xml:space="preserve">numero ore collettive </w:t>
      </w:r>
      <w:r w:rsidRPr="001C5B00">
        <w:rPr>
          <w:rFonts w:ascii="Times New Roman" w:hAnsi="Times New Roman" w:cs="Times New Roman"/>
        </w:rPr>
        <w:tab/>
      </w:r>
    </w:p>
    <w:p w14:paraId="1810753D" w14:textId="77777777" w:rsidR="0096709C" w:rsidRPr="001C5B00" w:rsidRDefault="0096709C" w:rsidP="0096709C">
      <w:pPr>
        <w:pStyle w:val="Paragrafoelenco"/>
        <w:tabs>
          <w:tab w:val="left" w:pos="567"/>
          <w:tab w:val="left" w:pos="2822"/>
        </w:tabs>
        <w:spacing w:after="0" w:line="240" w:lineRule="auto"/>
        <w:ind w:left="1506"/>
        <w:rPr>
          <w:rFonts w:ascii="Times New Roman" w:hAnsi="Times New Roman" w:cs="Times New Roman"/>
        </w:rPr>
      </w:pPr>
    </w:p>
    <w:p w14:paraId="4A6E7003" w14:textId="77777777" w:rsidR="0003577F" w:rsidRPr="001C5B00" w:rsidRDefault="0003577F" w:rsidP="0096709C">
      <w:pPr>
        <w:pStyle w:val="Paragrafoelenco"/>
        <w:numPr>
          <w:ilvl w:val="0"/>
          <w:numId w:val="32"/>
        </w:numPr>
        <w:tabs>
          <w:tab w:val="left" w:pos="2822"/>
        </w:tabs>
        <w:spacing w:after="0" w:line="240" w:lineRule="auto"/>
        <w:rPr>
          <w:rFonts w:ascii="Times New Roman" w:hAnsi="Times New Roman" w:cs="Times New Roman"/>
        </w:rPr>
      </w:pPr>
      <w:r w:rsidRPr="001C5B00">
        <w:rPr>
          <w:rFonts w:ascii="Times New Roman" w:hAnsi="Times New Roman" w:cs="Times New Roman"/>
        </w:rPr>
        <w:t>numero ore individuali</w:t>
      </w:r>
      <w:r w:rsidRPr="001C5B00">
        <w:rPr>
          <w:rFonts w:ascii="Times New Roman" w:hAnsi="Times New Roman" w:cs="Times New Roman"/>
        </w:rPr>
        <w:tab/>
      </w:r>
    </w:p>
    <w:p w14:paraId="09CC0E8A" w14:textId="77777777" w:rsidR="0003577F" w:rsidRPr="001C5B00" w:rsidRDefault="0003577F" w:rsidP="0096709C">
      <w:pPr>
        <w:pStyle w:val="Paragrafoelenco"/>
        <w:spacing w:after="0" w:line="240" w:lineRule="auto"/>
        <w:ind w:left="0"/>
        <w:rPr>
          <w:rFonts w:ascii="Times New Roman" w:hAnsi="Times New Roman" w:cs="Times New Roman"/>
          <w:b/>
        </w:rPr>
      </w:pPr>
    </w:p>
    <w:p w14:paraId="745689BD" w14:textId="77777777" w:rsidR="0096709C" w:rsidRPr="001C5B00" w:rsidRDefault="0096709C" w:rsidP="0096709C">
      <w:pPr>
        <w:pStyle w:val="Paragrafoelenco"/>
        <w:spacing w:after="0" w:line="240" w:lineRule="auto"/>
        <w:ind w:left="0"/>
        <w:rPr>
          <w:rFonts w:ascii="Times New Roman" w:hAnsi="Times New Roman" w:cs="Times New Roman"/>
          <w:b/>
        </w:rPr>
      </w:pPr>
    </w:p>
    <w:p w14:paraId="36EF0E0C" w14:textId="77777777" w:rsidR="0096709C" w:rsidRPr="001C5B00" w:rsidRDefault="0096709C" w:rsidP="0096709C">
      <w:pPr>
        <w:pStyle w:val="Paragrafoelenco"/>
        <w:spacing w:after="0" w:line="240" w:lineRule="auto"/>
        <w:ind w:left="0"/>
        <w:rPr>
          <w:rFonts w:ascii="Times New Roman" w:hAnsi="Times New Roman" w:cs="Times New Roman"/>
          <w:b/>
        </w:rPr>
      </w:pPr>
    </w:p>
    <w:p w14:paraId="0BFABBE7" w14:textId="77777777" w:rsidR="0003577F" w:rsidRPr="001C5B00" w:rsidRDefault="0003577F"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1C5B00">
        <w:rPr>
          <w:rFonts w:ascii="Times New Roman" w:hAnsi="Times New Roman" w:cs="Times New Roman"/>
          <w:i/>
          <w:sz w:val="24"/>
          <w:szCs w:val="24"/>
        </w:rPr>
        <w:t xml:space="preserve">Tempi, modalità e articolazione oraria di realizzazione </w:t>
      </w:r>
    </w:p>
    <w:tbl>
      <w:tblPr>
        <w:tblStyle w:val="Grigliatabella"/>
        <w:tblW w:w="9327" w:type="dxa"/>
        <w:tblInd w:w="137" w:type="dxa"/>
        <w:tblLook w:val="04A0" w:firstRow="1" w:lastRow="0" w:firstColumn="1" w:lastColumn="0" w:noHBand="0" w:noVBand="1"/>
      </w:tblPr>
      <w:tblGrid>
        <w:gridCol w:w="9327"/>
      </w:tblGrid>
      <w:tr w:rsidR="009902FD" w:rsidRPr="001C5B00" w14:paraId="0A97505C" w14:textId="77777777" w:rsidTr="00773307">
        <w:tc>
          <w:tcPr>
            <w:tcW w:w="9327" w:type="dxa"/>
          </w:tcPr>
          <w:p w14:paraId="2D0742B8"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69F27FC8" w14:textId="77777777" w:rsidR="0003577F" w:rsidRPr="001C5B00" w:rsidRDefault="0003577F" w:rsidP="0096709C">
      <w:pPr>
        <w:pStyle w:val="Paragrafoelenco"/>
        <w:tabs>
          <w:tab w:val="left" w:pos="426"/>
        </w:tabs>
        <w:spacing w:after="0" w:line="240" w:lineRule="auto"/>
        <w:ind w:left="0"/>
        <w:rPr>
          <w:rFonts w:ascii="Times New Roman" w:hAnsi="Times New Roman" w:cs="Times New Roman"/>
        </w:rPr>
      </w:pPr>
    </w:p>
    <w:p w14:paraId="171D1BDD" w14:textId="77777777" w:rsidR="009902FD" w:rsidRPr="001C5B00" w:rsidRDefault="009902FD" w:rsidP="0096709C">
      <w:pPr>
        <w:pStyle w:val="Paragrafoelenco"/>
        <w:tabs>
          <w:tab w:val="left" w:pos="426"/>
        </w:tabs>
        <w:spacing w:after="0" w:line="240" w:lineRule="auto"/>
        <w:ind w:left="0"/>
        <w:rPr>
          <w:rFonts w:ascii="Times New Roman" w:hAnsi="Times New Roman" w:cs="Times New Roman"/>
        </w:rPr>
      </w:pPr>
    </w:p>
    <w:p w14:paraId="52C29898" w14:textId="77777777" w:rsidR="0003577F" w:rsidRPr="001C5B00" w:rsidRDefault="0003577F"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1C5B00">
        <w:rPr>
          <w:rFonts w:ascii="Times New Roman" w:hAnsi="Times New Roman" w:cs="Times New Roman"/>
          <w:i/>
          <w:sz w:val="24"/>
          <w:szCs w:val="24"/>
        </w:rPr>
        <w:t xml:space="preserve">Attività obbligatorie </w:t>
      </w:r>
    </w:p>
    <w:p w14:paraId="0E64D89D" w14:textId="77777777" w:rsidR="0003577F" w:rsidRPr="001C5B00" w:rsidRDefault="0003577F" w:rsidP="0096709C">
      <w:pPr>
        <w:pStyle w:val="Paragrafoelenco"/>
        <w:tabs>
          <w:tab w:val="left" w:pos="426"/>
        </w:tabs>
        <w:spacing w:after="0" w:line="240" w:lineRule="auto"/>
        <w:ind w:left="0"/>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9902FD" w:rsidRPr="001C5B00" w14:paraId="3ECD914F" w14:textId="77777777" w:rsidTr="00773307">
        <w:tc>
          <w:tcPr>
            <w:tcW w:w="9327" w:type="dxa"/>
          </w:tcPr>
          <w:p w14:paraId="4DD6A6E6"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6F4C4FAD" w14:textId="77777777" w:rsidR="00B613CD" w:rsidRPr="001C5B00" w:rsidRDefault="00B613CD" w:rsidP="0096709C">
      <w:pPr>
        <w:pStyle w:val="Paragrafoelenco"/>
        <w:tabs>
          <w:tab w:val="left" w:pos="426"/>
        </w:tabs>
        <w:spacing w:after="0" w:line="240" w:lineRule="auto"/>
        <w:ind w:left="0"/>
        <w:jc w:val="both"/>
        <w:rPr>
          <w:rFonts w:ascii="Times New Roman" w:hAnsi="Times New Roman" w:cs="Times New Roman"/>
        </w:rPr>
      </w:pPr>
    </w:p>
    <w:p w14:paraId="5D9980BA" w14:textId="77777777" w:rsidR="009902FD" w:rsidRPr="001C5B00" w:rsidRDefault="009902FD" w:rsidP="0096709C">
      <w:pPr>
        <w:pStyle w:val="Paragrafoelenco"/>
        <w:tabs>
          <w:tab w:val="left" w:pos="426"/>
        </w:tabs>
        <w:spacing w:after="0" w:line="240" w:lineRule="auto"/>
        <w:ind w:left="0"/>
        <w:jc w:val="both"/>
        <w:rPr>
          <w:rFonts w:ascii="Times New Roman" w:hAnsi="Times New Roman" w:cs="Times New Roman"/>
        </w:rPr>
      </w:pPr>
    </w:p>
    <w:p w14:paraId="64EC5A87" w14:textId="77777777" w:rsidR="0003577F" w:rsidRPr="001C5B00" w:rsidRDefault="002B2BE3"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1C5B00">
        <w:rPr>
          <w:rFonts w:ascii="Times New Roman" w:hAnsi="Times New Roman" w:cs="Times New Roman"/>
          <w:i/>
          <w:sz w:val="24"/>
          <w:szCs w:val="24"/>
        </w:rPr>
        <w:t>A</w:t>
      </w:r>
      <w:r w:rsidR="0003577F" w:rsidRPr="001C5B00">
        <w:rPr>
          <w:rFonts w:ascii="Times New Roman" w:hAnsi="Times New Roman" w:cs="Times New Roman"/>
          <w:i/>
          <w:sz w:val="24"/>
          <w:szCs w:val="24"/>
        </w:rPr>
        <w:t xml:space="preserve">ttività opzionali </w:t>
      </w:r>
    </w:p>
    <w:tbl>
      <w:tblPr>
        <w:tblStyle w:val="Grigliatabella"/>
        <w:tblW w:w="9327" w:type="dxa"/>
        <w:tblInd w:w="137" w:type="dxa"/>
        <w:tblLook w:val="04A0" w:firstRow="1" w:lastRow="0" w:firstColumn="1" w:lastColumn="0" w:noHBand="0" w:noVBand="1"/>
      </w:tblPr>
      <w:tblGrid>
        <w:gridCol w:w="9327"/>
      </w:tblGrid>
      <w:tr w:rsidR="009902FD" w:rsidRPr="001C5B00" w14:paraId="4199F8FD" w14:textId="77777777" w:rsidTr="00773307">
        <w:tc>
          <w:tcPr>
            <w:tcW w:w="9327" w:type="dxa"/>
          </w:tcPr>
          <w:p w14:paraId="5A59C9A7"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4AF1DC46" w14:textId="77777777" w:rsidR="00B613CD" w:rsidRPr="001C5B00" w:rsidRDefault="00B613CD" w:rsidP="0096709C">
      <w:pPr>
        <w:pStyle w:val="Paragrafoelenco"/>
        <w:tabs>
          <w:tab w:val="left" w:pos="426"/>
        </w:tabs>
        <w:spacing w:after="0" w:line="240" w:lineRule="auto"/>
        <w:ind w:left="0"/>
        <w:jc w:val="both"/>
        <w:rPr>
          <w:rFonts w:ascii="Times New Roman" w:hAnsi="Times New Roman" w:cs="Times New Roman"/>
        </w:rPr>
      </w:pPr>
    </w:p>
    <w:p w14:paraId="3B9C4584" w14:textId="77777777" w:rsidR="009902FD" w:rsidRPr="001C5B00" w:rsidRDefault="009902FD" w:rsidP="0096709C">
      <w:pPr>
        <w:pStyle w:val="Paragrafoelenco"/>
        <w:tabs>
          <w:tab w:val="left" w:pos="426"/>
        </w:tabs>
        <w:spacing w:after="0" w:line="240" w:lineRule="auto"/>
        <w:ind w:left="0"/>
        <w:jc w:val="both"/>
        <w:rPr>
          <w:rFonts w:ascii="Times New Roman" w:hAnsi="Times New Roman" w:cs="Times New Roman"/>
        </w:rPr>
      </w:pPr>
    </w:p>
    <w:p w14:paraId="7523BBDB" w14:textId="77777777" w:rsidR="0003577F" w:rsidRPr="001C5B00" w:rsidRDefault="0003577F"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1C5B00">
        <w:rPr>
          <w:rFonts w:ascii="Times New Roman" w:hAnsi="Times New Roman" w:cs="Times New Roman"/>
          <w:i/>
          <w:sz w:val="24"/>
          <w:szCs w:val="24"/>
        </w:rPr>
        <w:t>Nominativo del tutor (persona fisica o organismo pubblico o privato incaricato)</w:t>
      </w:r>
    </w:p>
    <w:tbl>
      <w:tblPr>
        <w:tblStyle w:val="Grigliatabella"/>
        <w:tblW w:w="9327" w:type="dxa"/>
        <w:tblInd w:w="137" w:type="dxa"/>
        <w:tblLook w:val="04A0" w:firstRow="1" w:lastRow="0" w:firstColumn="1" w:lastColumn="0" w:noHBand="0" w:noVBand="1"/>
      </w:tblPr>
      <w:tblGrid>
        <w:gridCol w:w="9327"/>
      </w:tblGrid>
      <w:tr w:rsidR="009902FD" w:rsidRPr="001C5B00" w14:paraId="2598DA1C" w14:textId="77777777" w:rsidTr="00773307">
        <w:tc>
          <w:tcPr>
            <w:tcW w:w="9327" w:type="dxa"/>
          </w:tcPr>
          <w:p w14:paraId="76EAB7C4" w14:textId="77777777" w:rsidR="009902FD" w:rsidRPr="001C5B00" w:rsidRDefault="009902FD" w:rsidP="0096709C">
            <w:pPr>
              <w:tabs>
                <w:tab w:val="left" w:pos="834"/>
              </w:tabs>
              <w:rPr>
                <w:rFonts w:ascii="Times New Roman" w:eastAsia="Times New Roman" w:hAnsi="Times New Roman" w:cs="Times New Roman"/>
                <w:sz w:val="24"/>
                <w:szCs w:val="24"/>
              </w:rPr>
            </w:pPr>
          </w:p>
        </w:tc>
      </w:tr>
    </w:tbl>
    <w:p w14:paraId="73F41A0B" w14:textId="77777777" w:rsidR="0003577F" w:rsidRPr="001C5B00" w:rsidRDefault="0003577F" w:rsidP="0096709C">
      <w:pPr>
        <w:spacing w:after="0" w:line="240" w:lineRule="auto"/>
        <w:jc w:val="both"/>
        <w:rPr>
          <w:rFonts w:ascii="Times New Roman" w:hAnsi="Times New Roman" w:cs="Times New Roman"/>
          <w:i/>
          <w:sz w:val="24"/>
          <w:szCs w:val="24"/>
        </w:rPr>
      </w:pPr>
    </w:p>
    <w:p w14:paraId="769808D6" w14:textId="77777777" w:rsidR="0003577F" w:rsidRPr="001C5B00" w:rsidRDefault="0003577F" w:rsidP="0096709C">
      <w:pPr>
        <w:spacing w:after="0" w:line="240" w:lineRule="auto"/>
        <w:jc w:val="both"/>
        <w:rPr>
          <w:rFonts w:ascii="Times New Roman" w:hAnsi="Times New Roman" w:cs="Times New Roman"/>
          <w:i/>
          <w:sz w:val="24"/>
          <w:szCs w:val="24"/>
        </w:rPr>
      </w:pPr>
    </w:p>
    <w:p w14:paraId="4197E8DC" w14:textId="77777777" w:rsidR="00A962C3" w:rsidRPr="001C5B00" w:rsidRDefault="00A962C3" w:rsidP="0096709C">
      <w:pPr>
        <w:widowControl w:val="0"/>
        <w:spacing w:after="0" w:line="240" w:lineRule="auto"/>
        <w:rPr>
          <w:rFonts w:ascii="Times New Roman" w:eastAsia="Times New Roman" w:hAnsi="Times New Roman" w:cs="Times New Roman"/>
          <w:sz w:val="24"/>
          <w:szCs w:val="24"/>
        </w:rPr>
      </w:pPr>
    </w:p>
    <w:sectPr w:rsidR="00A962C3" w:rsidRPr="001C5B00"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EEA94" w14:textId="77777777" w:rsidR="00ED65B5" w:rsidRDefault="00ED65B5" w:rsidP="00E8061B">
      <w:pPr>
        <w:spacing w:after="0" w:line="240" w:lineRule="auto"/>
      </w:pPr>
      <w:r>
        <w:separator/>
      </w:r>
    </w:p>
  </w:endnote>
  <w:endnote w:type="continuationSeparator" w:id="0">
    <w:p w14:paraId="2AF2F7F3" w14:textId="77777777" w:rsidR="00ED65B5" w:rsidRDefault="00ED65B5"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9D210" w14:textId="1894F98D" w:rsidR="00ED65B5" w:rsidRDefault="00ED65B5">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noProof/>
        <w:color w:val="4F81BD" w:themeColor="accent1"/>
      </w:rPr>
      <w:t>30</w:t>
    </w:r>
    <w:r>
      <w:rPr>
        <w:caps/>
        <w:color w:val="4F81BD" w:themeColor="accent1"/>
      </w:rPr>
      <w:fldChar w:fldCharType="end"/>
    </w:r>
  </w:p>
  <w:p w14:paraId="174C82D6" w14:textId="77777777" w:rsidR="00ED65B5" w:rsidRDefault="00ED65B5">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AEDAA" w14:textId="77777777" w:rsidR="00ED65B5" w:rsidRDefault="00ED65B5" w:rsidP="00E8061B">
      <w:pPr>
        <w:spacing w:after="0" w:line="240" w:lineRule="auto"/>
      </w:pPr>
      <w:r>
        <w:separator/>
      </w:r>
    </w:p>
  </w:footnote>
  <w:footnote w:type="continuationSeparator" w:id="0">
    <w:p w14:paraId="61A59158" w14:textId="77777777" w:rsidR="00ED65B5" w:rsidRDefault="00ED65B5"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26E58C"/>
    <w:lvl w:ilvl="0">
      <w:numFmt w:val="bullet"/>
      <w:lvlText w:val="*"/>
      <w:lvlJc w:val="left"/>
      <w:pPr>
        <w:ind w:left="0" w:firstLine="0"/>
      </w:pPr>
    </w:lvl>
  </w:abstractNum>
  <w:abstractNum w:abstractNumId="1" w15:restartNumberingAfterBreak="0">
    <w:nsid w:val="00CF2F48"/>
    <w:multiLevelType w:val="hybridMultilevel"/>
    <w:tmpl w:val="69F69E2E"/>
    <w:lvl w:ilvl="0" w:tplc="F370BCCA">
      <w:start w:val="9"/>
      <w:numFmt w:val="decimal"/>
      <w:lvlText w:val="%1)"/>
      <w:lvlJc w:val="left"/>
      <w:pPr>
        <w:ind w:left="360" w:hanging="360"/>
      </w:pPr>
      <w:rPr>
        <w:rFonts w:eastAsia="Calibri" w:hAnsi="Calibri" w:hint="default"/>
        <w:b/>
        <w:strike w:val="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B90BD1"/>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E4622C"/>
    <w:multiLevelType w:val="hybridMultilevel"/>
    <w:tmpl w:val="5A62BED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0B65658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7" w15:restartNumberingAfterBreak="0">
    <w:nsid w:val="0D191D78"/>
    <w:multiLevelType w:val="hybridMultilevel"/>
    <w:tmpl w:val="63AAF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2D59A9"/>
    <w:multiLevelType w:val="hybridMultilevel"/>
    <w:tmpl w:val="FF9827FC"/>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1BA3791"/>
    <w:multiLevelType w:val="hybridMultilevel"/>
    <w:tmpl w:val="13143D54"/>
    <w:lvl w:ilvl="0" w:tplc="434AB86A">
      <w:start w:val="43"/>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 w15:restartNumberingAfterBreak="0">
    <w:nsid w:val="122E1F6D"/>
    <w:multiLevelType w:val="multilevel"/>
    <w:tmpl w:val="AAD897A4"/>
    <w:lvl w:ilvl="0">
      <w:start w:val="23"/>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74A2E27"/>
    <w:multiLevelType w:val="hybridMultilevel"/>
    <w:tmpl w:val="69182210"/>
    <w:lvl w:ilvl="0" w:tplc="31EC71D6">
      <w:start w:val="4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2F7162"/>
    <w:multiLevelType w:val="hybridMultilevel"/>
    <w:tmpl w:val="0FAEDB6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6126FD"/>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4" w15:restartNumberingAfterBreak="0">
    <w:nsid w:val="20947534"/>
    <w:multiLevelType w:val="hybridMultilevel"/>
    <w:tmpl w:val="A51EFF4E"/>
    <w:lvl w:ilvl="0" w:tplc="0B32D598">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D236E1"/>
    <w:multiLevelType w:val="hybridMultilevel"/>
    <w:tmpl w:val="78FCF7F0"/>
    <w:lvl w:ilvl="0" w:tplc="5546D428">
      <w:start w:val="7"/>
      <w:numFmt w:val="decimal"/>
      <w:lvlText w:val="%1.1)"/>
      <w:lvlJc w:val="left"/>
      <w:pPr>
        <w:ind w:left="1070" w:hanging="360"/>
      </w:pPr>
      <w:rPr>
        <w:rFonts w:hint="default"/>
        <w:i/>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16" w15:restartNumberingAfterBreak="0">
    <w:nsid w:val="2E3153C8"/>
    <w:multiLevelType w:val="hybridMultilevel"/>
    <w:tmpl w:val="E856C772"/>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DD0A7F"/>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8" w15:restartNumberingAfterBreak="0">
    <w:nsid w:val="39664A4B"/>
    <w:multiLevelType w:val="hybridMultilevel"/>
    <w:tmpl w:val="E2E4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310F70"/>
    <w:multiLevelType w:val="multilevel"/>
    <w:tmpl w:val="C812E8CC"/>
    <w:lvl w:ilvl="0">
      <w:start w:val="24"/>
      <w:numFmt w:val="decimal"/>
      <w:lvlText w:val="%1"/>
      <w:lvlJc w:val="left"/>
      <w:pPr>
        <w:ind w:left="420" w:hanging="420"/>
      </w:pPr>
      <w:rPr>
        <w:rFonts w:hint="default"/>
      </w:rPr>
    </w:lvl>
    <w:lvl w:ilvl="1">
      <w:start w:val="5"/>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22B727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2" w15:restartNumberingAfterBreak="0">
    <w:nsid w:val="52961778"/>
    <w:multiLevelType w:val="hybridMultilevel"/>
    <w:tmpl w:val="F176C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A356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4" w15:restartNumberingAfterBreak="0">
    <w:nsid w:val="561F3D9A"/>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5" w15:restartNumberingAfterBreak="0">
    <w:nsid w:val="5645566E"/>
    <w:multiLevelType w:val="hybridMultilevel"/>
    <w:tmpl w:val="291C9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A9339C"/>
    <w:multiLevelType w:val="hybridMultilevel"/>
    <w:tmpl w:val="6A6AF6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95435E9"/>
    <w:multiLevelType w:val="multilevel"/>
    <w:tmpl w:val="DD3853F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8" w15:restartNumberingAfterBreak="0">
    <w:nsid w:val="5BA51435"/>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9" w15:restartNumberingAfterBreak="0">
    <w:nsid w:val="5DE74390"/>
    <w:multiLevelType w:val="hybridMultilevel"/>
    <w:tmpl w:val="6C3E136C"/>
    <w:lvl w:ilvl="0" w:tplc="822C78C2">
      <w:start w:val="25"/>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E37315B"/>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1"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2" w15:restartNumberingAfterBreak="0">
    <w:nsid w:val="68960DB6"/>
    <w:multiLevelType w:val="multilevel"/>
    <w:tmpl w:val="06400768"/>
    <w:lvl w:ilvl="0">
      <w:start w:val="12"/>
      <w:numFmt w:val="decimal"/>
      <w:lvlText w:val="%1"/>
      <w:lvlJc w:val="left"/>
      <w:pPr>
        <w:ind w:left="704" w:hanging="420"/>
      </w:pPr>
      <w:rPr>
        <w:rFonts w:eastAsiaTheme="minorHAnsi" w:cstheme="minorBidi" w:hint="default"/>
        <w:i/>
      </w:rPr>
    </w:lvl>
    <w:lvl w:ilvl="1">
      <w:start w:val="1"/>
      <w:numFmt w:val="decimal"/>
      <w:lvlText w:val="%1.%2"/>
      <w:lvlJc w:val="left"/>
      <w:pPr>
        <w:ind w:left="1414" w:hanging="420"/>
      </w:pPr>
      <w:rPr>
        <w:rFonts w:eastAsiaTheme="minorHAnsi" w:cstheme="minorBidi" w:hint="default"/>
        <w:i/>
      </w:rPr>
    </w:lvl>
    <w:lvl w:ilvl="2">
      <w:start w:val="1"/>
      <w:numFmt w:val="decimal"/>
      <w:lvlText w:val="%1.%2.%3"/>
      <w:lvlJc w:val="left"/>
      <w:pPr>
        <w:ind w:left="1572" w:hanging="720"/>
      </w:pPr>
      <w:rPr>
        <w:rFonts w:eastAsiaTheme="minorHAnsi" w:cstheme="minorBidi" w:hint="default"/>
        <w:i/>
      </w:rPr>
    </w:lvl>
    <w:lvl w:ilvl="3">
      <w:start w:val="1"/>
      <w:numFmt w:val="decimal"/>
      <w:lvlText w:val="%1.%2.%3.%4"/>
      <w:lvlJc w:val="left"/>
      <w:pPr>
        <w:ind w:left="1856" w:hanging="720"/>
      </w:pPr>
      <w:rPr>
        <w:rFonts w:eastAsiaTheme="minorHAnsi" w:cstheme="minorBidi" w:hint="default"/>
        <w:i/>
      </w:rPr>
    </w:lvl>
    <w:lvl w:ilvl="4">
      <w:start w:val="1"/>
      <w:numFmt w:val="decimal"/>
      <w:lvlText w:val="%1.%2.%3.%4.%5"/>
      <w:lvlJc w:val="left"/>
      <w:pPr>
        <w:ind w:left="2500" w:hanging="1080"/>
      </w:pPr>
      <w:rPr>
        <w:rFonts w:eastAsiaTheme="minorHAnsi" w:cstheme="minorBidi" w:hint="default"/>
        <w:i/>
      </w:rPr>
    </w:lvl>
    <w:lvl w:ilvl="5">
      <w:start w:val="1"/>
      <w:numFmt w:val="decimal"/>
      <w:lvlText w:val="%1.%2.%3.%4.%5.%6"/>
      <w:lvlJc w:val="left"/>
      <w:pPr>
        <w:ind w:left="2784" w:hanging="1080"/>
      </w:pPr>
      <w:rPr>
        <w:rFonts w:eastAsiaTheme="minorHAnsi" w:cstheme="minorBidi" w:hint="default"/>
        <w:i/>
      </w:rPr>
    </w:lvl>
    <w:lvl w:ilvl="6">
      <w:start w:val="1"/>
      <w:numFmt w:val="decimal"/>
      <w:lvlText w:val="%1.%2.%3.%4.%5.%6.%7"/>
      <w:lvlJc w:val="left"/>
      <w:pPr>
        <w:ind w:left="3428" w:hanging="1440"/>
      </w:pPr>
      <w:rPr>
        <w:rFonts w:eastAsiaTheme="minorHAnsi" w:cstheme="minorBidi" w:hint="default"/>
        <w:i/>
      </w:rPr>
    </w:lvl>
    <w:lvl w:ilvl="7">
      <w:start w:val="1"/>
      <w:numFmt w:val="decimal"/>
      <w:lvlText w:val="%1.%2.%3.%4.%5.%6.%7.%8"/>
      <w:lvlJc w:val="left"/>
      <w:pPr>
        <w:ind w:left="3712" w:hanging="1440"/>
      </w:pPr>
      <w:rPr>
        <w:rFonts w:eastAsiaTheme="minorHAnsi" w:cstheme="minorBidi" w:hint="default"/>
        <w:i/>
      </w:rPr>
    </w:lvl>
    <w:lvl w:ilvl="8">
      <w:start w:val="1"/>
      <w:numFmt w:val="decimal"/>
      <w:lvlText w:val="%1.%2.%3.%4.%5.%6.%7.%8.%9"/>
      <w:lvlJc w:val="left"/>
      <w:pPr>
        <w:ind w:left="4356" w:hanging="1800"/>
      </w:pPr>
      <w:rPr>
        <w:rFonts w:eastAsiaTheme="minorHAnsi" w:cstheme="minorBidi" w:hint="default"/>
        <w:i/>
      </w:rPr>
    </w:lvl>
  </w:abstractNum>
  <w:abstractNum w:abstractNumId="33" w15:restartNumberingAfterBreak="0">
    <w:nsid w:val="69761F6A"/>
    <w:multiLevelType w:val="hybridMultilevel"/>
    <w:tmpl w:val="AF38948A"/>
    <w:lvl w:ilvl="0" w:tplc="04100019">
      <w:start w:val="1"/>
      <w:numFmt w:val="lowerLetter"/>
      <w:lvlText w:val="%1."/>
      <w:lvlJc w:val="left"/>
      <w:pPr>
        <w:ind w:left="1276" w:hanging="360"/>
      </w:p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34" w15:restartNumberingAfterBreak="0">
    <w:nsid w:val="6A6C02B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5" w15:restartNumberingAfterBreak="0">
    <w:nsid w:val="6B480259"/>
    <w:multiLevelType w:val="hybridMultilevel"/>
    <w:tmpl w:val="2F123C9E"/>
    <w:lvl w:ilvl="0" w:tplc="E6B0A010">
      <w:start w:val="4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6FD052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7"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EF4C26"/>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187E12"/>
    <w:multiLevelType w:val="hybridMultilevel"/>
    <w:tmpl w:val="6206E5DC"/>
    <w:lvl w:ilvl="0" w:tplc="A5ECEAF8">
      <w:start w:val="43"/>
      <w:numFmt w:val="decimal"/>
      <w:lvlText w:val="%1)"/>
      <w:lvlJc w:val="left"/>
      <w:pPr>
        <w:ind w:left="720" w:hanging="360"/>
      </w:pPr>
      <w:rPr>
        <w:rFonts w:hint="default"/>
        <w:b/>
        <w:i/>
        <w:strike w:val="0"/>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4D44B4"/>
    <w:multiLevelType w:val="hybridMultilevel"/>
    <w:tmpl w:val="7F0087C4"/>
    <w:lvl w:ilvl="0" w:tplc="D35037C8">
      <w:start w:val="42"/>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7"/>
  </w:num>
  <w:num w:numId="2">
    <w:abstractNumId w:val="32"/>
  </w:num>
  <w:num w:numId="3">
    <w:abstractNumId w:val="15"/>
  </w:num>
  <w:num w:numId="4">
    <w:abstractNumId w:val="7"/>
  </w:num>
  <w:num w:numId="5">
    <w:abstractNumId w:val="22"/>
  </w:num>
  <w:num w:numId="6">
    <w:abstractNumId w:val="18"/>
  </w:num>
  <w:num w:numId="7">
    <w:abstractNumId w:val="12"/>
  </w:num>
  <w:num w:numId="8">
    <w:abstractNumId w:val="1"/>
  </w:num>
  <w:num w:numId="9">
    <w:abstractNumId w:val="23"/>
  </w:num>
  <w:num w:numId="10">
    <w:abstractNumId w:val="25"/>
  </w:num>
  <w:num w:numId="11">
    <w:abstractNumId w:val="30"/>
  </w:num>
  <w:num w:numId="12">
    <w:abstractNumId w:val="13"/>
  </w:num>
  <w:num w:numId="13">
    <w:abstractNumId w:val="34"/>
  </w:num>
  <w:num w:numId="14">
    <w:abstractNumId w:val="24"/>
  </w:num>
  <w:num w:numId="15">
    <w:abstractNumId w:val="6"/>
  </w:num>
  <w:num w:numId="16">
    <w:abstractNumId w:val="21"/>
  </w:num>
  <w:num w:numId="17">
    <w:abstractNumId w:val="17"/>
  </w:num>
  <w:num w:numId="18">
    <w:abstractNumId w:val="28"/>
  </w:num>
  <w:num w:numId="19">
    <w:abstractNumId w:val="36"/>
  </w:num>
  <w:num w:numId="20">
    <w:abstractNumId w:val="38"/>
  </w:num>
  <w:num w:numId="21">
    <w:abstractNumId w:val="37"/>
  </w:num>
  <w:num w:numId="22">
    <w:abstractNumId w:val="33"/>
  </w:num>
  <w:num w:numId="23">
    <w:abstractNumId w:val="14"/>
  </w:num>
  <w:num w:numId="24">
    <w:abstractNumId w:val="2"/>
  </w:num>
  <w:num w:numId="25">
    <w:abstractNumId w:val="35"/>
  </w:num>
  <w:num w:numId="26">
    <w:abstractNumId w:val="9"/>
  </w:num>
  <w:num w:numId="27">
    <w:abstractNumId w:val="11"/>
  </w:num>
  <w:num w:numId="28">
    <w:abstractNumId w:val="39"/>
  </w:num>
  <w:num w:numId="29">
    <w:abstractNumId w:val="40"/>
  </w:num>
  <w:num w:numId="30">
    <w:abstractNumId w:val="4"/>
  </w:num>
  <w:num w:numId="31">
    <w:abstractNumId w:val="3"/>
  </w:num>
  <w:num w:numId="32">
    <w:abstractNumId w:val="31"/>
  </w:num>
  <w:num w:numId="33">
    <w:abstractNumId w:val="19"/>
  </w:num>
  <w:num w:numId="34">
    <w:abstractNumId w:val="16"/>
  </w:num>
  <w:num w:numId="35">
    <w:abstractNumId w:val="29"/>
  </w:num>
  <w:num w:numId="36">
    <w:abstractNumId w:val="20"/>
  </w:num>
  <w:num w:numId="37">
    <w:abstractNumId w:val="5"/>
  </w:num>
  <w:num w:numId="38">
    <w:abstractNumId w:val="10"/>
  </w:num>
  <w:num w:numId="39">
    <w:abstractNumId w:val="0"/>
    <w:lvlOverride w:ilvl="0">
      <w:lvl w:ilvl="0">
        <w:numFmt w:val="bullet"/>
        <w:lvlText w:val=""/>
        <w:legacy w:legacy="1" w:legacySpace="0" w:legacyIndent="360"/>
        <w:lvlJc w:val="left"/>
        <w:pPr>
          <w:ind w:left="0" w:firstLine="0"/>
        </w:pPr>
        <w:rPr>
          <w:rFonts w:ascii="Symbol" w:hAnsi="Symbol" w:hint="default"/>
        </w:rPr>
      </w:lvl>
    </w:lvlOverride>
  </w:num>
  <w:num w:numId="40">
    <w:abstractNumId w:val="2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72"/>
    <w:rsid w:val="0003577F"/>
    <w:rsid w:val="00036F8D"/>
    <w:rsid w:val="000465F7"/>
    <w:rsid w:val="00054527"/>
    <w:rsid w:val="00054F68"/>
    <w:rsid w:val="00057A20"/>
    <w:rsid w:val="00062C02"/>
    <w:rsid w:val="000F5D07"/>
    <w:rsid w:val="00112D5E"/>
    <w:rsid w:val="00115E93"/>
    <w:rsid w:val="00182879"/>
    <w:rsid w:val="001A1756"/>
    <w:rsid w:val="001A7202"/>
    <w:rsid w:val="001A77B0"/>
    <w:rsid w:val="001B7423"/>
    <w:rsid w:val="001C5B00"/>
    <w:rsid w:val="001D05FE"/>
    <w:rsid w:val="001D2A5D"/>
    <w:rsid w:val="001D3979"/>
    <w:rsid w:val="0020002B"/>
    <w:rsid w:val="002326AC"/>
    <w:rsid w:val="00232A16"/>
    <w:rsid w:val="002434F7"/>
    <w:rsid w:val="00252AE8"/>
    <w:rsid w:val="0029191E"/>
    <w:rsid w:val="002B2662"/>
    <w:rsid w:val="002B2BE3"/>
    <w:rsid w:val="002B7B22"/>
    <w:rsid w:val="002C02D4"/>
    <w:rsid w:val="002C0842"/>
    <w:rsid w:val="002E023D"/>
    <w:rsid w:val="002E229C"/>
    <w:rsid w:val="00307376"/>
    <w:rsid w:val="00340AAB"/>
    <w:rsid w:val="003509FA"/>
    <w:rsid w:val="00374428"/>
    <w:rsid w:val="0037531F"/>
    <w:rsid w:val="00377C62"/>
    <w:rsid w:val="00397D0B"/>
    <w:rsid w:val="004001A7"/>
    <w:rsid w:val="00403893"/>
    <w:rsid w:val="00421FF6"/>
    <w:rsid w:val="00425D72"/>
    <w:rsid w:val="004449AA"/>
    <w:rsid w:val="0045427A"/>
    <w:rsid w:val="004677F7"/>
    <w:rsid w:val="004804DA"/>
    <w:rsid w:val="00481AE3"/>
    <w:rsid w:val="004824E7"/>
    <w:rsid w:val="004B466A"/>
    <w:rsid w:val="004B7523"/>
    <w:rsid w:val="004C6D3B"/>
    <w:rsid w:val="004E3737"/>
    <w:rsid w:val="004F0373"/>
    <w:rsid w:val="004F740A"/>
    <w:rsid w:val="0050207A"/>
    <w:rsid w:val="0050213E"/>
    <w:rsid w:val="005025E5"/>
    <w:rsid w:val="00513A1B"/>
    <w:rsid w:val="00531621"/>
    <w:rsid w:val="00534839"/>
    <w:rsid w:val="00563D02"/>
    <w:rsid w:val="00570E8A"/>
    <w:rsid w:val="005829C3"/>
    <w:rsid w:val="00595B37"/>
    <w:rsid w:val="005B3A93"/>
    <w:rsid w:val="005B719A"/>
    <w:rsid w:val="005D0DEC"/>
    <w:rsid w:val="005D2611"/>
    <w:rsid w:val="005D5774"/>
    <w:rsid w:val="005D7961"/>
    <w:rsid w:val="005E177A"/>
    <w:rsid w:val="005F27D8"/>
    <w:rsid w:val="00602D77"/>
    <w:rsid w:val="00602FC6"/>
    <w:rsid w:val="006052FA"/>
    <w:rsid w:val="00606333"/>
    <w:rsid w:val="00607587"/>
    <w:rsid w:val="00611904"/>
    <w:rsid w:val="00640195"/>
    <w:rsid w:val="00644CDC"/>
    <w:rsid w:val="00647C5D"/>
    <w:rsid w:val="00671C1B"/>
    <w:rsid w:val="00685166"/>
    <w:rsid w:val="006A4489"/>
    <w:rsid w:val="006B650F"/>
    <w:rsid w:val="006C3A45"/>
    <w:rsid w:val="006C564C"/>
    <w:rsid w:val="006D5B4C"/>
    <w:rsid w:val="006D5D41"/>
    <w:rsid w:val="006E588C"/>
    <w:rsid w:val="00730768"/>
    <w:rsid w:val="00764B67"/>
    <w:rsid w:val="00767002"/>
    <w:rsid w:val="00772D40"/>
    <w:rsid w:val="00773307"/>
    <w:rsid w:val="007760FF"/>
    <w:rsid w:val="00783820"/>
    <w:rsid w:val="007A1D4D"/>
    <w:rsid w:val="007B239C"/>
    <w:rsid w:val="007B6B3B"/>
    <w:rsid w:val="007D1F98"/>
    <w:rsid w:val="007D572C"/>
    <w:rsid w:val="007E3F83"/>
    <w:rsid w:val="007E5A51"/>
    <w:rsid w:val="008065E4"/>
    <w:rsid w:val="00816194"/>
    <w:rsid w:val="00816EDD"/>
    <w:rsid w:val="00833F98"/>
    <w:rsid w:val="00861089"/>
    <w:rsid w:val="008741E6"/>
    <w:rsid w:val="00891BF5"/>
    <w:rsid w:val="008A58C4"/>
    <w:rsid w:val="008B5EBC"/>
    <w:rsid w:val="008C3EEA"/>
    <w:rsid w:val="008C4225"/>
    <w:rsid w:val="008D0EA8"/>
    <w:rsid w:val="008D4070"/>
    <w:rsid w:val="008D4D6A"/>
    <w:rsid w:val="008D71C0"/>
    <w:rsid w:val="00915FD8"/>
    <w:rsid w:val="00953997"/>
    <w:rsid w:val="00953C4B"/>
    <w:rsid w:val="009574DF"/>
    <w:rsid w:val="00960224"/>
    <w:rsid w:val="00960552"/>
    <w:rsid w:val="0096709C"/>
    <w:rsid w:val="009736E6"/>
    <w:rsid w:val="009747CB"/>
    <w:rsid w:val="009774D8"/>
    <w:rsid w:val="00983DC8"/>
    <w:rsid w:val="00985D76"/>
    <w:rsid w:val="009902FD"/>
    <w:rsid w:val="00992EDE"/>
    <w:rsid w:val="009C5CD1"/>
    <w:rsid w:val="009D001A"/>
    <w:rsid w:val="009F6421"/>
    <w:rsid w:val="00A039FB"/>
    <w:rsid w:val="00A36B23"/>
    <w:rsid w:val="00A46E68"/>
    <w:rsid w:val="00A60DEF"/>
    <w:rsid w:val="00A615A9"/>
    <w:rsid w:val="00A826AD"/>
    <w:rsid w:val="00A93CD7"/>
    <w:rsid w:val="00A962C3"/>
    <w:rsid w:val="00AA3F9C"/>
    <w:rsid w:val="00AA5C11"/>
    <w:rsid w:val="00AB2F70"/>
    <w:rsid w:val="00AC052D"/>
    <w:rsid w:val="00AC75C7"/>
    <w:rsid w:val="00AE64F5"/>
    <w:rsid w:val="00AF11C1"/>
    <w:rsid w:val="00B12466"/>
    <w:rsid w:val="00B410FC"/>
    <w:rsid w:val="00B43325"/>
    <w:rsid w:val="00B613CD"/>
    <w:rsid w:val="00B7426D"/>
    <w:rsid w:val="00BA64D6"/>
    <w:rsid w:val="00BB68C7"/>
    <w:rsid w:val="00BE7E4E"/>
    <w:rsid w:val="00BF3075"/>
    <w:rsid w:val="00BF7689"/>
    <w:rsid w:val="00C10852"/>
    <w:rsid w:val="00C21229"/>
    <w:rsid w:val="00C421D3"/>
    <w:rsid w:val="00C46608"/>
    <w:rsid w:val="00C5019B"/>
    <w:rsid w:val="00C66A66"/>
    <w:rsid w:val="00C77861"/>
    <w:rsid w:val="00C823E4"/>
    <w:rsid w:val="00C85EB9"/>
    <w:rsid w:val="00C93B20"/>
    <w:rsid w:val="00CC0BEA"/>
    <w:rsid w:val="00CC46CC"/>
    <w:rsid w:val="00CD1C2A"/>
    <w:rsid w:val="00CE6AD2"/>
    <w:rsid w:val="00CF079A"/>
    <w:rsid w:val="00CF388A"/>
    <w:rsid w:val="00D047FD"/>
    <w:rsid w:val="00D33A7E"/>
    <w:rsid w:val="00D37C8A"/>
    <w:rsid w:val="00D90434"/>
    <w:rsid w:val="00DA6704"/>
    <w:rsid w:val="00DD0CCC"/>
    <w:rsid w:val="00DD2961"/>
    <w:rsid w:val="00E02193"/>
    <w:rsid w:val="00E04645"/>
    <w:rsid w:val="00E0698A"/>
    <w:rsid w:val="00E16765"/>
    <w:rsid w:val="00E26004"/>
    <w:rsid w:val="00E3330C"/>
    <w:rsid w:val="00E36E46"/>
    <w:rsid w:val="00E43F55"/>
    <w:rsid w:val="00E566AF"/>
    <w:rsid w:val="00E610EC"/>
    <w:rsid w:val="00E76FE2"/>
    <w:rsid w:val="00E8061B"/>
    <w:rsid w:val="00E83DFF"/>
    <w:rsid w:val="00E91CDF"/>
    <w:rsid w:val="00E9268E"/>
    <w:rsid w:val="00E97FAB"/>
    <w:rsid w:val="00EB0A5B"/>
    <w:rsid w:val="00EC49E8"/>
    <w:rsid w:val="00ED65B5"/>
    <w:rsid w:val="00EE49FD"/>
    <w:rsid w:val="00EE741D"/>
    <w:rsid w:val="00EF367B"/>
    <w:rsid w:val="00EF3A24"/>
    <w:rsid w:val="00F00716"/>
    <w:rsid w:val="00F05606"/>
    <w:rsid w:val="00F12D54"/>
    <w:rsid w:val="00F24A5F"/>
    <w:rsid w:val="00F26D84"/>
    <w:rsid w:val="00F337BB"/>
    <w:rsid w:val="00F4758F"/>
    <w:rsid w:val="00F52A56"/>
    <w:rsid w:val="00F53471"/>
    <w:rsid w:val="00F64607"/>
    <w:rsid w:val="00F66B0F"/>
    <w:rsid w:val="00F66EFF"/>
    <w:rsid w:val="00F95243"/>
    <w:rsid w:val="00F95BF4"/>
    <w:rsid w:val="00FC32BC"/>
    <w:rsid w:val="00FE0B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C3C38"/>
  <w15:docId w15:val="{EAB13423-BE66-4A26-8A38-FCE9960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9E8"/>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iPriority w:val="99"/>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5F7"/>
  </w:style>
  <w:style w:type="paragraph" w:styleId="Testofumetto">
    <w:name w:val="Balloon Text"/>
    <w:basedOn w:val="Normale"/>
    <w:link w:val="TestofumettoCarattere"/>
    <w:uiPriority w:val="99"/>
    <w:semiHidden/>
    <w:unhideWhenUsed/>
    <w:rsid w:val="00B124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2466"/>
    <w:rPr>
      <w:rFonts w:ascii="Tahoma" w:hAnsi="Tahoma" w:cs="Tahoma"/>
      <w:sz w:val="16"/>
      <w:szCs w:val="16"/>
    </w:rPr>
  </w:style>
  <w:style w:type="character" w:styleId="Collegamentoipertestuale">
    <w:name w:val="Hyperlink"/>
    <w:basedOn w:val="Carpredefinitoparagrafo"/>
    <w:uiPriority w:val="99"/>
    <w:unhideWhenUsed/>
    <w:rsid w:val="00685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02274">
      <w:bodyDiv w:val="1"/>
      <w:marLeft w:val="0"/>
      <w:marRight w:val="0"/>
      <w:marTop w:val="0"/>
      <w:marBottom w:val="0"/>
      <w:divBdr>
        <w:top w:val="none" w:sz="0" w:space="0" w:color="auto"/>
        <w:left w:val="none" w:sz="0" w:space="0" w:color="auto"/>
        <w:bottom w:val="none" w:sz="0" w:space="0" w:color="auto"/>
        <w:right w:val="none" w:sz="0" w:space="0" w:color="auto"/>
      </w:divBdr>
    </w:div>
    <w:div w:id="227226797">
      <w:bodyDiv w:val="1"/>
      <w:marLeft w:val="0"/>
      <w:marRight w:val="0"/>
      <w:marTop w:val="0"/>
      <w:marBottom w:val="0"/>
      <w:divBdr>
        <w:top w:val="none" w:sz="0" w:space="0" w:color="auto"/>
        <w:left w:val="none" w:sz="0" w:space="0" w:color="auto"/>
        <w:bottom w:val="none" w:sz="0" w:space="0" w:color="auto"/>
        <w:right w:val="none" w:sz="0" w:space="0" w:color="auto"/>
      </w:divBdr>
    </w:div>
    <w:div w:id="491527026">
      <w:bodyDiv w:val="1"/>
      <w:marLeft w:val="0"/>
      <w:marRight w:val="0"/>
      <w:marTop w:val="0"/>
      <w:marBottom w:val="0"/>
      <w:divBdr>
        <w:top w:val="none" w:sz="0" w:space="0" w:color="auto"/>
        <w:left w:val="none" w:sz="0" w:space="0" w:color="auto"/>
        <w:bottom w:val="none" w:sz="0" w:space="0" w:color="auto"/>
        <w:right w:val="none" w:sz="0" w:space="0" w:color="auto"/>
      </w:divBdr>
    </w:div>
    <w:div w:id="513299301">
      <w:bodyDiv w:val="1"/>
      <w:marLeft w:val="0"/>
      <w:marRight w:val="0"/>
      <w:marTop w:val="0"/>
      <w:marBottom w:val="0"/>
      <w:divBdr>
        <w:top w:val="none" w:sz="0" w:space="0" w:color="auto"/>
        <w:left w:val="none" w:sz="0" w:space="0" w:color="auto"/>
        <w:bottom w:val="none" w:sz="0" w:space="0" w:color="auto"/>
        <w:right w:val="none" w:sz="0" w:space="0" w:color="auto"/>
      </w:divBdr>
    </w:div>
    <w:div w:id="562330946">
      <w:bodyDiv w:val="1"/>
      <w:marLeft w:val="0"/>
      <w:marRight w:val="0"/>
      <w:marTop w:val="0"/>
      <w:marBottom w:val="0"/>
      <w:divBdr>
        <w:top w:val="none" w:sz="0" w:space="0" w:color="auto"/>
        <w:left w:val="none" w:sz="0" w:space="0" w:color="auto"/>
        <w:bottom w:val="none" w:sz="0" w:space="0" w:color="auto"/>
        <w:right w:val="none" w:sz="0" w:space="0" w:color="auto"/>
      </w:divBdr>
    </w:div>
    <w:div w:id="668943152">
      <w:bodyDiv w:val="1"/>
      <w:marLeft w:val="0"/>
      <w:marRight w:val="0"/>
      <w:marTop w:val="0"/>
      <w:marBottom w:val="0"/>
      <w:divBdr>
        <w:top w:val="none" w:sz="0" w:space="0" w:color="auto"/>
        <w:left w:val="none" w:sz="0" w:space="0" w:color="auto"/>
        <w:bottom w:val="none" w:sz="0" w:space="0" w:color="auto"/>
        <w:right w:val="none" w:sz="0" w:space="0" w:color="auto"/>
      </w:divBdr>
    </w:div>
    <w:div w:id="693464515">
      <w:bodyDiv w:val="1"/>
      <w:marLeft w:val="0"/>
      <w:marRight w:val="0"/>
      <w:marTop w:val="0"/>
      <w:marBottom w:val="0"/>
      <w:divBdr>
        <w:top w:val="none" w:sz="0" w:space="0" w:color="auto"/>
        <w:left w:val="none" w:sz="0" w:space="0" w:color="auto"/>
        <w:bottom w:val="none" w:sz="0" w:space="0" w:color="auto"/>
        <w:right w:val="none" w:sz="0" w:space="0" w:color="auto"/>
      </w:divBdr>
    </w:div>
    <w:div w:id="939871931">
      <w:bodyDiv w:val="1"/>
      <w:marLeft w:val="0"/>
      <w:marRight w:val="0"/>
      <w:marTop w:val="0"/>
      <w:marBottom w:val="0"/>
      <w:divBdr>
        <w:top w:val="none" w:sz="0" w:space="0" w:color="auto"/>
        <w:left w:val="none" w:sz="0" w:space="0" w:color="auto"/>
        <w:bottom w:val="none" w:sz="0" w:space="0" w:color="auto"/>
        <w:right w:val="none" w:sz="0" w:space="0" w:color="auto"/>
      </w:divBdr>
    </w:div>
    <w:div w:id="1209143835">
      <w:bodyDiv w:val="1"/>
      <w:marLeft w:val="0"/>
      <w:marRight w:val="0"/>
      <w:marTop w:val="0"/>
      <w:marBottom w:val="0"/>
      <w:divBdr>
        <w:top w:val="none" w:sz="0" w:space="0" w:color="auto"/>
        <w:left w:val="none" w:sz="0" w:space="0" w:color="auto"/>
        <w:bottom w:val="none" w:sz="0" w:space="0" w:color="auto"/>
        <w:right w:val="none" w:sz="0" w:space="0" w:color="auto"/>
      </w:divBdr>
    </w:div>
    <w:div w:id="1481190293">
      <w:bodyDiv w:val="1"/>
      <w:marLeft w:val="0"/>
      <w:marRight w:val="0"/>
      <w:marTop w:val="0"/>
      <w:marBottom w:val="0"/>
      <w:divBdr>
        <w:top w:val="none" w:sz="0" w:space="0" w:color="auto"/>
        <w:left w:val="none" w:sz="0" w:space="0" w:color="auto"/>
        <w:bottom w:val="none" w:sz="0" w:space="0" w:color="auto"/>
        <w:right w:val="none" w:sz="0" w:space="0" w:color="auto"/>
      </w:divBdr>
    </w:div>
    <w:div w:id="1488789301">
      <w:bodyDiv w:val="1"/>
      <w:marLeft w:val="0"/>
      <w:marRight w:val="0"/>
      <w:marTop w:val="0"/>
      <w:marBottom w:val="0"/>
      <w:divBdr>
        <w:top w:val="none" w:sz="0" w:space="0" w:color="auto"/>
        <w:left w:val="none" w:sz="0" w:space="0" w:color="auto"/>
        <w:bottom w:val="none" w:sz="0" w:space="0" w:color="auto"/>
        <w:right w:val="none" w:sz="0" w:space="0" w:color="auto"/>
      </w:divBdr>
    </w:div>
    <w:div w:id="1622960174">
      <w:bodyDiv w:val="1"/>
      <w:marLeft w:val="0"/>
      <w:marRight w:val="0"/>
      <w:marTop w:val="0"/>
      <w:marBottom w:val="0"/>
      <w:divBdr>
        <w:top w:val="none" w:sz="0" w:space="0" w:color="auto"/>
        <w:left w:val="none" w:sz="0" w:space="0" w:color="auto"/>
        <w:bottom w:val="none" w:sz="0" w:space="0" w:color="auto"/>
        <w:right w:val="none" w:sz="0" w:space="0" w:color="auto"/>
      </w:divBdr>
    </w:div>
    <w:div w:id="1638415925">
      <w:bodyDiv w:val="1"/>
      <w:marLeft w:val="0"/>
      <w:marRight w:val="0"/>
      <w:marTop w:val="0"/>
      <w:marBottom w:val="0"/>
      <w:divBdr>
        <w:top w:val="none" w:sz="0" w:space="0" w:color="auto"/>
        <w:left w:val="none" w:sz="0" w:space="0" w:color="auto"/>
        <w:bottom w:val="none" w:sz="0" w:space="0" w:color="auto"/>
        <w:right w:val="none" w:sz="0" w:space="0" w:color="auto"/>
      </w:divBdr>
    </w:div>
    <w:div w:id="1673486793">
      <w:bodyDiv w:val="1"/>
      <w:marLeft w:val="0"/>
      <w:marRight w:val="0"/>
      <w:marTop w:val="0"/>
      <w:marBottom w:val="0"/>
      <w:divBdr>
        <w:top w:val="none" w:sz="0" w:space="0" w:color="auto"/>
        <w:left w:val="none" w:sz="0" w:space="0" w:color="auto"/>
        <w:bottom w:val="none" w:sz="0" w:space="0" w:color="auto"/>
        <w:right w:val="none" w:sz="0" w:space="0" w:color="auto"/>
      </w:divBdr>
    </w:div>
    <w:div w:id="1757634535">
      <w:bodyDiv w:val="1"/>
      <w:marLeft w:val="0"/>
      <w:marRight w:val="0"/>
      <w:marTop w:val="0"/>
      <w:marBottom w:val="0"/>
      <w:divBdr>
        <w:top w:val="none" w:sz="0" w:space="0" w:color="auto"/>
        <w:left w:val="none" w:sz="0" w:space="0" w:color="auto"/>
        <w:bottom w:val="none" w:sz="0" w:space="0" w:color="auto"/>
        <w:right w:val="none" w:sz="0" w:space="0" w:color="auto"/>
      </w:divBdr>
    </w:div>
    <w:div w:id="19120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acocchiacesinali.avellino.it/article/articleview/35" TargetMode="External"/><Relationship Id="rId5" Type="http://schemas.openxmlformats.org/officeDocument/2006/relationships/webSettings" Target="webSettings.xml"/><Relationship Id="rId10" Type="http://schemas.openxmlformats.org/officeDocument/2006/relationships/hyperlink" Target="http://www.giochiamocilirpinia.it/" TargetMode="External"/><Relationship Id="rId4" Type="http://schemas.openxmlformats.org/officeDocument/2006/relationships/settings" Target="settings.xml"/><Relationship Id="rId9" Type="http://schemas.openxmlformats.org/officeDocument/2006/relationships/hyperlink" Target="http://www.arciserviziocivil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EC0C3-340F-4457-8E2A-7B39777C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10856</Words>
  <Characters>61882</Characters>
  <Application>Microsoft Office Word</Application>
  <DocSecurity>0</DocSecurity>
  <Lines>515</Lines>
  <Paragraphs>145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mgermano</dc:creator>
  <cp:lastModifiedBy>Utente</cp:lastModifiedBy>
  <cp:revision>3</cp:revision>
  <cp:lastPrinted>2020-05-21T14:29:00Z</cp:lastPrinted>
  <dcterms:created xsi:type="dcterms:W3CDTF">2021-01-25T11:28:00Z</dcterms:created>
  <dcterms:modified xsi:type="dcterms:W3CDTF">2021-01-29T11:45:00Z</dcterms:modified>
</cp:coreProperties>
</file>